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6F2" w:rsidRDefault="00DA16F2" w:rsidP="00DA16F2">
      <w:pPr>
        <w:spacing w:after="0" w:line="240" w:lineRule="auto"/>
        <w:jc w:val="center"/>
        <w:rPr>
          <w:rFonts w:eastAsia="Times New Roman" w:cs="Times New Roman"/>
          <w:color w:val="000000"/>
          <w:sz w:val="20"/>
          <w:szCs w:val="20"/>
          <w:lang w:eastAsia="ru-RU"/>
        </w:rPr>
      </w:pPr>
      <w:r w:rsidRPr="00DA16F2">
        <w:rPr>
          <w:rFonts w:ascii="Times NR Cyr MT" w:eastAsia="Times New Roman" w:hAnsi="Times NR Cyr MT" w:cs="Times New Roman"/>
          <w:noProof/>
          <w:color w:val="000000"/>
          <w:sz w:val="20"/>
          <w:szCs w:val="20"/>
          <w:lang w:eastAsia="ru-RU"/>
        </w:rPr>
        <w:drawing>
          <wp:inline distT="0" distB="0" distL="0" distR="0" wp14:anchorId="693C9165" wp14:editId="53A2CE05">
            <wp:extent cx="619125" cy="813435"/>
            <wp:effectExtent l="0" t="0" r="9525" b="5715"/>
            <wp:docPr id="1" name="Рисунок 1"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813435"/>
                    </a:xfrm>
                    <a:prstGeom prst="rect">
                      <a:avLst/>
                    </a:prstGeom>
                    <a:noFill/>
                    <a:ln>
                      <a:noFill/>
                    </a:ln>
                  </pic:spPr>
                </pic:pic>
              </a:graphicData>
            </a:graphic>
          </wp:inline>
        </w:drawing>
      </w:r>
    </w:p>
    <w:p w:rsidR="008312B6" w:rsidRPr="008312B6" w:rsidRDefault="008312B6" w:rsidP="00DA16F2">
      <w:pPr>
        <w:spacing w:after="0" w:line="240" w:lineRule="auto"/>
        <w:jc w:val="center"/>
        <w:rPr>
          <w:rFonts w:eastAsia="Times New Roman" w:cs="Times New Roman"/>
          <w:color w:val="000000"/>
          <w:sz w:val="16"/>
          <w:szCs w:val="20"/>
          <w:lang w:eastAsia="ru-RU"/>
        </w:rPr>
      </w:pPr>
    </w:p>
    <w:p w:rsidR="008312B6" w:rsidRDefault="008312B6" w:rsidP="006643F8">
      <w:pPr>
        <w:keepNext/>
        <w:spacing w:after="0" w:line="240" w:lineRule="auto"/>
        <w:ind w:right="-360"/>
        <w:outlineLvl w:val="3"/>
        <w:rPr>
          <w:rFonts w:eastAsia="Times New Roman" w:cs="Times New Roman"/>
          <w:b/>
          <w:color w:val="000000"/>
          <w:sz w:val="32"/>
          <w:szCs w:val="32"/>
          <w:lang w:eastAsia="ru-RU"/>
        </w:rPr>
      </w:pPr>
    </w:p>
    <w:p w:rsidR="00DA16F2" w:rsidRPr="00DA16F2" w:rsidRDefault="00DA16F2" w:rsidP="00DA16F2">
      <w:pPr>
        <w:keepNext/>
        <w:spacing w:after="0" w:line="240" w:lineRule="auto"/>
        <w:ind w:right="-360" w:firstLine="709"/>
        <w:jc w:val="center"/>
        <w:outlineLvl w:val="3"/>
        <w:rPr>
          <w:rFonts w:ascii="Times NR Cyr MT" w:eastAsia="Times New Roman" w:hAnsi="Times NR Cyr MT" w:cs="Times New Roman"/>
          <w:b/>
          <w:color w:val="000000"/>
          <w:sz w:val="32"/>
          <w:szCs w:val="32"/>
          <w:lang w:eastAsia="ru-RU"/>
        </w:rPr>
      </w:pPr>
      <w:r>
        <w:rPr>
          <w:rFonts w:ascii="Times NR Cyr MT" w:eastAsia="Times New Roman" w:hAnsi="Times NR Cyr MT" w:cs="Times New Roman"/>
          <w:b/>
          <w:color w:val="000000"/>
          <w:sz w:val="32"/>
          <w:szCs w:val="32"/>
          <w:lang w:eastAsia="ru-RU"/>
        </w:rPr>
        <w:t>АДМИНИСТРАЦИЯ</w:t>
      </w:r>
      <w:r w:rsidRPr="00DA16F2">
        <w:rPr>
          <w:rFonts w:ascii="Times NR Cyr MT" w:eastAsia="Times New Roman" w:hAnsi="Times NR Cyr MT" w:cs="Times New Roman"/>
          <w:b/>
          <w:color w:val="000000"/>
          <w:sz w:val="32"/>
          <w:szCs w:val="32"/>
          <w:lang w:eastAsia="ru-RU"/>
        </w:rPr>
        <w:t xml:space="preserve"> ГОРОДСКОГО ПОСЕЛЕНИЯ -</w:t>
      </w:r>
    </w:p>
    <w:p w:rsidR="00DA16F2" w:rsidRPr="00DA16F2" w:rsidRDefault="00DA16F2" w:rsidP="00DA16F2">
      <w:pPr>
        <w:keepNext/>
        <w:spacing w:after="0" w:line="240" w:lineRule="auto"/>
        <w:ind w:right="-360"/>
        <w:jc w:val="center"/>
        <w:outlineLvl w:val="3"/>
        <w:rPr>
          <w:rFonts w:ascii="Times NR Cyr MT" w:eastAsia="Times New Roman" w:hAnsi="Times NR Cyr MT" w:cs="Times New Roman"/>
          <w:b/>
          <w:color w:val="000000"/>
          <w:sz w:val="36"/>
          <w:szCs w:val="20"/>
          <w:lang w:eastAsia="ru-RU"/>
        </w:rPr>
      </w:pPr>
      <w:r>
        <w:rPr>
          <w:rFonts w:ascii="Times NR Cyr MT" w:eastAsia="Times New Roman" w:hAnsi="Times NR Cyr MT" w:cs="Times New Roman"/>
          <w:b/>
          <w:color w:val="000000"/>
          <w:sz w:val="32"/>
          <w:szCs w:val="32"/>
          <w:lang w:eastAsia="ru-RU"/>
        </w:rPr>
        <w:t xml:space="preserve">ГОРОД </w:t>
      </w:r>
      <w:r w:rsidRPr="00DA16F2">
        <w:rPr>
          <w:rFonts w:ascii="Times NR Cyr MT" w:eastAsia="Times New Roman" w:hAnsi="Times NR Cyr MT" w:cs="Times New Roman"/>
          <w:b/>
          <w:color w:val="000000"/>
          <w:sz w:val="32"/>
          <w:szCs w:val="32"/>
          <w:lang w:eastAsia="ru-RU"/>
        </w:rPr>
        <w:t>ОСТРОГОЖСК</w:t>
      </w:r>
    </w:p>
    <w:p w:rsidR="00DA16F2" w:rsidRPr="00DA16F2" w:rsidRDefault="00DA16F2" w:rsidP="00DA16F2">
      <w:pPr>
        <w:keepNext/>
        <w:spacing w:after="0" w:line="240" w:lineRule="auto"/>
        <w:jc w:val="center"/>
        <w:outlineLvl w:val="3"/>
        <w:rPr>
          <w:rFonts w:ascii="Calibri" w:eastAsia="Times New Roman" w:hAnsi="Calibri" w:cs="Times New Roman"/>
          <w:b/>
          <w:color w:val="000000"/>
          <w:sz w:val="36"/>
          <w:szCs w:val="20"/>
          <w:lang w:eastAsia="ru-RU"/>
        </w:rPr>
      </w:pPr>
      <w:r w:rsidRPr="00DA16F2">
        <w:rPr>
          <w:rFonts w:ascii="Times NR Cyr MT" w:eastAsia="Times New Roman" w:hAnsi="Times NR Cyr MT" w:cs="Times New Roman"/>
          <w:b/>
          <w:color w:val="000000"/>
          <w:sz w:val="36"/>
          <w:szCs w:val="20"/>
          <w:lang w:eastAsia="ru-RU"/>
        </w:rPr>
        <w:t xml:space="preserve">Острогожского муниципального района                       </w:t>
      </w:r>
      <w:r>
        <w:rPr>
          <w:rFonts w:ascii="Times NR Cyr MT" w:eastAsia="Times New Roman" w:hAnsi="Times NR Cyr MT" w:cs="Times New Roman"/>
          <w:b/>
          <w:color w:val="000000"/>
          <w:sz w:val="36"/>
          <w:szCs w:val="20"/>
          <w:lang w:eastAsia="ru-RU"/>
        </w:rPr>
        <w:t xml:space="preserve">                   Воронежской </w:t>
      </w:r>
      <w:r w:rsidRPr="00DA16F2">
        <w:rPr>
          <w:rFonts w:ascii="Times NR Cyr MT" w:eastAsia="Times New Roman" w:hAnsi="Times NR Cyr MT" w:cs="Times New Roman"/>
          <w:b/>
          <w:color w:val="000000"/>
          <w:sz w:val="36"/>
          <w:szCs w:val="20"/>
          <w:lang w:eastAsia="ru-RU"/>
        </w:rPr>
        <w:t>области</w:t>
      </w:r>
    </w:p>
    <w:p w:rsidR="00DA16F2" w:rsidRPr="00DA16F2" w:rsidRDefault="00DA16F2" w:rsidP="00DA16F2">
      <w:pPr>
        <w:spacing w:after="0" w:line="240" w:lineRule="auto"/>
        <w:rPr>
          <w:rFonts w:ascii="Times New Roman" w:eastAsia="Times New Roman" w:hAnsi="Times New Roman" w:cs="Times New Roman"/>
          <w:color w:val="000000"/>
          <w:sz w:val="20"/>
          <w:szCs w:val="20"/>
          <w:lang w:eastAsia="ru-RU"/>
        </w:rPr>
      </w:pPr>
    </w:p>
    <w:p w:rsidR="00DA16F2" w:rsidRPr="00DA16F2" w:rsidRDefault="00DA16F2" w:rsidP="00DA16F2">
      <w:pPr>
        <w:keepNext/>
        <w:spacing w:after="0" w:line="240" w:lineRule="auto"/>
        <w:ind w:right="-360"/>
        <w:jc w:val="center"/>
        <w:outlineLvl w:val="3"/>
        <w:rPr>
          <w:rFonts w:ascii="Times NR Cyr MT" w:eastAsia="Times New Roman" w:hAnsi="Times NR Cyr MT" w:cs="Times New Roman"/>
          <w:color w:val="000000"/>
          <w:sz w:val="36"/>
          <w:szCs w:val="20"/>
          <w:lang w:eastAsia="ru-RU"/>
        </w:rPr>
      </w:pPr>
      <w:r w:rsidRPr="00DA16F2">
        <w:rPr>
          <w:rFonts w:ascii="Times NR Cyr MT" w:eastAsia="Times New Roman" w:hAnsi="Times NR Cyr MT" w:cs="Times New Roman"/>
          <w:b/>
          <w:color w:val="000000"/>
          <w:sz w:val="36"/>
          <w:szCs w:val="36"/>
          <w:lang w:eastAsia="ru-RU"/>
        </w:rPr>
        <w:t>П О С Т А Н О В Л Е Н И Е</w:t>
      </w:r>
    </w:p>
    <w:p w:rsidR="00DA16F2" w:rsidRPr="00DA16F2" w:rsidRDefault="00DA16F2" w:rsidP="00DA16F2">
      <w:pPr>
        <w:spacing w:after="0" w:line="240" w:lineRule="auto"/>
        <w:jc w:val="center"/>
        <w:rPr>
          <w:rFonts w:ascii="Times New Roman" w:eastAsia="Times New Roman" w:hAnsi="Times New Roman" w:cs="Times New Roman"/>
          <w:color w:val="000000"/>
          <w:sz w:val="20"/>
          <w:szCs w:val="20"/>
          <w:lang w:eastAsia="ru-RU"/>
        </w:rPr>
      </w:pPr>
    </w:p>
    <w:p w:rsidR="00DA16F2" w:rsidRPr="00DA16F2" w:rsidRDefault="00DA16F2" w:rsidP="00DA16F2">
      <w:pPr>
        <w:spacing w:after="0" w:line="240" w:lineRule="auto"/>
        <w:jc w:val="both"/>
        <w:rPr>
          <w:rFonts w:ascii="Times New Roman" w:eastAsia="Times New Roman" w:hAnsi="Times New Roman" w:cs="Times New Roman"/>
          <w:color w:val="000000"/>
          <w:sz w:val="26"/>
          <w:szCs w:val="26"/>
          <w:lang w:eastAsia="ru-RU"/>
        </w:rPr>
      </w:pPr>
      <w:r w:rsidRPr="00DA16F2">
        <w:rPr>
          <w:rFonts w:ascii="Times New Roman" w:eastAsia="Times New Roman" w:hAnsi="Times New Roman" w:cs="Times New Roman"/>
          <w:color w:val="000000"/>
          <w:sz w:val="26"/>
          <w:szCs w:val="26"/>
          <w:lang w:eastAsia="ru-RU"/>
        </w:rPr>
        <w:t>«__</w:t>
      </w:r>
      <w:r w:rsidR="003D5598">
        <w:rPr>
          <w:rFonts w:ascii="Times New Roman" w:eastAsia="Times New Roman" w:hAnsi="Times New Roman" w:cs="Times New Roman"/>
          <w:color w:val="000000"/>
          <w:sz w:val="26"/>
          <w:szCs w:val="26"/>
          <w:lang w:eastAsia="ru-RU"/>
        </w:rPr>
        <w:t>19</w:t>
      </w:r>
      <w:r w:rsidRPr="00DA16F2">
        <w:rPr>
          <w:rFonts w:ascii="Times New Roman" w:eastAsia="Times New Roman" w:hAnsi="Times New Roman" w:cs="Times New Roman"/>
          <w:color w:val="000000"/>
          <w:sz w:val="26"/>
          <w:szCs w:val="26"/>
          <w:lang w:eastAsia="ru-RU"/>
        </w:rPr>
        <w:t>_»___</w:t>
      </w:r>
      <w:r w:rsidR="003D5598">
        <w:rPr>
          <w:rFonts w:ascii="Times New Roman" w:eastAsia="Times New Roman" w:hAnsi="Times New Roman" w:cs="Times New Roman"/>
          <w:color w:val="000000"/>
          <w:sz w:val="26"/>
          <w:szCs w:val="26"/>
          <w:lang w:eastAsia="ru-RU"/>
        </w:rPr>
        <w:t>03</w:t>
      </w:r>
      <w:r>
        <w:rPr>
          <w:rFonts w:ascii="Times New Roman" w:eastAsia="Times New Roman" w:hAnsi="Times New Roman" w:cs="Times New Roman"/>
          <w:color w:val="000000"/>
          <w:sz w:val="26"/>
          <w:szCs w:val="26"/>
          <w:lang w:eastAsia="ru-RU"/>
        </w:rPr>
        <w:t>_</w:t>
      </w:r>
      <w:r w:rsidRPr="00DA16F2">
        <w:rPr>
          <w:rFonts w:ascii="Times New Roman" w:eastAsia="Times New Roman" w:hAnsi="Times New Roman" w:cs="Times New Roman"/>
          <w:color w:val="000000"/>
          <w:sz w:val="26"/>
          <w:szCs w:val="26"/>
          <w:lang w:eastAsia="ru-RU"/>
        </w:rPr>
        <w:t>____202</w:t>
      </w:r>
      <w:r w:rsidR="00822E7A">
        <w:rPr>
          <w:rFonts w:ascii="Times New Roman" w:eastAsia="Times New Roman" w:hAnsi="Times New Roman" w:cs="Times New Roman"/>
          <w:color w:val="000000"/>
          <w:sz w:val="26"/>
          <w:szCs w:val="26"/>
          <w:lang w:eastAsia="ru-RU"/>
        </w:rPr>
        <w:t>4</w:t>
      </w:r>
      <w:r w:rsidRPr="00DA16F2">
        <w:rPr>
          <w:rFonts w:ascii="Times New Roman" w:eastAsia="Times New Roman" w:hAnsi="Times New Roman" w:cs="Times New Roman"/>
          <w:color w:val="000000"/>
          <w:sz w:val="26"/>
          <w:szCs w:val="26"/>
          <w:lang w:eastAsia="ru-RU"/>
        </w:rPr>
        <w:t xml:space="preserve"> г.                               </w:t>
      </w:r>
      <w:r>
        <w:rPr>
          <w:rFonts w:ascii="Times New Roman" w:eastAsia="Times New Roman" w:hAnsi="Times New Roman" w:cs="Times New Roman"/>
          <w:color w:val="000000"/>
          <w:sz w:val="26"/>
          <w:szCs w:val="26"/>
          <w:lang w:eastAsia="ru-RU"/>
        </w:rPr>
        <w:t xml:space="preserve">        </w:t>
      </w:r>
      <w:r w:rsidRPr="00DA16F2">
        <w:rPr>
          <w:rFonts w:ascii="Times New Roman" w:eastAsia="Times New Roman" w:hAnsi="Times New Roman" w:cs="Times New Roman"/>
          <w:color w:val="000000"/>
          <w:sz w:val="26"/>
          <w:szCs w:val="26"/>
          <w:lang w:eastAsia="ru-RU"/>
        </w:rPr>
        <w:t xml:space="preserve">                         № </w:t>
      </w:r>
      <w:r w:rsidR="003D5598">
        <w:rPr>
          <w:rFonts w:ascii="Times New Roman" w:eastAsia="Times New Roman" w:hAnsi="Times New Roman" w:cs="Times New Roman"/>
          <w:color w:val="000000"/>
          <w:sz w:val="26"/>
          <w:szCs w:val="26"/>
          <w:lang w:eastAsia="ru-RU"/>
        </w:rPr>
        <w:t>131</w:t>
      </w:r>
    </w:p>
    <w:p w:rsidR="00DA16F2" w:rsidRPr="00DA16F2" w:rsidRDefault="00DA16F2" w:rsidP="00DA16F2">
      <w:pPr>
        <w:spacing w:after="0" w:line="240" w:lineRule="auto"/>
        <w:jc w:val="both"/>
        <w:rPr>
          <w:rFonts w:ascii="Times New Roman" w:eastAsia="Times New Roman" w:hAnsi="Times New Roman" w:cs="Times New Roman"/>
          <w:color w:val="000000"/>
          <w:szCs w:val="20"/>
          <w:lang w:eastAsia="ru-RU"/>
        </w:rPr>
      </w:pPr>
      <w:r w:rsidRPr="00DA16F2">
        <w:rPr>
          <w:rFonts w:ascii="Times New Roman" w:eastAsia="Times New Roman" w:hAnsi="Times New Roman" w:cs="Times New Roman"/>
          <w:color w:val="000000"/>
          <w:szCs w:val="20"/>
          <w:lang w:eastAsia="ru-RU"/>
        </w:rPr>
        <w:t xml:space="preserve">            г. Острогожск</w:t>
      </w:r>
    </w:p>
    <w:p w:rsidR="00091BE2" w:rsidRPr="00091BE2" w:rsidRDefault="00091BE2" w:rsidP="00091BE2">
      <w:pPr>
        <w:spacing w:after="0" w:line="240" w:lineRule="auto"/>
        <w:ind w:firstLine="709"/>
        <w:jc w:val="center"/>
        <w:outlineLvl w:val="3"/>
        <w:rPr>
          <w:rFonts w:ascii="Arial" w:eastAsia="Times New Roman" w:hAnsi="Arial" w:cs="Arial"/>
          <w:bCs/>
          <w:sz w:val="24"/>
          <w:szCs w:val="24"/>
          <w:lang w:eastAsia="ru-RU"/>
        </w:rPr>
      </w:pPr>
    </w:p>
    <w:tbl>
      <w:tblPr>
        <w:tblW w:w="0" w:type="auto"/>
        <w:tblInd w:w="-142" w:type="dxa"/>
        <w:tblLook w:val="04A0" w:firstRow="1" w:lastRow="0" w:firstColumn="1" w:lastColumn="0" w:noHBand="0" w:noVBand="1"/>
      </w:tblPr>
      <w:tblGrid>
        <w:gridCol w:w="6805"/>
      </w:tblGrid>
      <w:tr w:rsidR="00822E7A" w:rsidRPr="00822E7A" w:rsidTr="00127AB2">
        <w:trPr>
          <w:trHeight w:val="1238"/>
        </w:trPr>
        <w:tc>
          <w:tcPr>
            <w:tcW w:w="6805" w:type="dxa"/>
            <w:shd w:val="clear" w:color="auto" w:fill="auto"/>
          </w:tcPr>
          <w:p w:rsidR="00822E7A" w:rsidRPr="00CA61B6" w:rsidRDefault="00855A1F" w:rsidP="00127AB2">
            <w:pPr>
              <w:pStyle w:val="Title"/>
              <w:spacing w:before="0" w:after="0"/>
              <w:ind w:firstLine="0"/>
              <w:jc w:val="left"/>
              <w:rPr>
                <w:rFonts w:ascii="Times New Roman" w:hAnsi="Times New Roman" w:cs="Times New Roman"/>
                <w:sz w:val="28"/>
                <w:szCs w:val="28"/>
              </w:rPr>
            </w:pPr>
            <w:r w:rsidRPr="00D11FCD">
              <w:rPr>
                <w:rFonts w:ascii="Times New Roman" w:hAnsi="Times New Roman" w:cs="Times New Roman"/>
                <w:sz w:val="28"/>
                <w:szCs w:val="28"/>
              </w:rPr>
              <w:t xml:space="preserve">Об утверждении административного регламента предоставления </w:t>
            </w:r>
            <w:r>
              <w:rPr>
                <w:rFonts w:ascii="Times New Roman" w:hAnsi="Times New Roman" w:cs="Times New Roman"/>
                <w:sz w:val="28"/>
                <w:szCs w:val="28"/>
              </w:rPr>
              <w:t>Муниципальной услуги</w:t>
            </w:r>
            <w:r w:rsidRPr="00D11FCD">
              <w:rPr>
                <w:rFonts w:ascii="Times New Roman" w:hAnsi="Times New Roman" w:cs="Times New Roman"/>
                <w:sz w:val="28"/>
                <w:szCs w:val="28"/>
              </w:rPr>
              <w:t xml:space="preserve"> «</w:t>
            </w:r>
            <w:r w:rsidRPr="002D36FE">
              <w:rPr>
                <w:rFonts w:ascii="Times New Roman" w:hAnsi="Times New Roman" w:cs="Times New Roman"/>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ascii="Times New Roman" w:hAnsi="Times New Roman" w:cs="Times New Roman"/>
                <w:sz w:val="28"/>
                <w:szCs w:val="28"/>
              </w:rPr>
              <w:t xml:space="preserve">» на территории </w:t>
            </w:r>
            <w:r w:rsidRPr="00295D57">
              <w:rPr>
                <w:rFonts w:ascii="Times New Roman" w:hAnsi="Times New Roman" w:cs="Times New Roman"/>
                <w:sz w:val="28"/>
                <w:szCs w:val="28"/>
              </w:rPr>
              <w:t>городского поселения – город Острогожск Острогожского муниципального района Воронежской области</w:t>
            </w:r>
          </w:p>
        </w:tc>
      </w:tr>
    </w:tbl>
    <w:p w:rsidR="00127AB2" w:rsidRDefault="00127AB2" w:rsidP="00CA61B6">
      <w:pPr>
        <w:pStyle w:val="a3"/>
        <w:widowControl w:val="0"/>
        <w:tabs>
          <w:tab w:val="left" w:pos="0"/>
        </w:tabs>
        <w:autoSpaceDE w:val="0"/>
        <w:autoSpaceDN w:val="0"/>
        <w:adjustRightInd w:val="0"/>
        <w:ind w:firstLine="709"/>
        <w:jc w:val="both"/>
        <w:rPr>
          <w:lang w:eastAsia="ru-RU"/>
        </w:rPr>
      </w:pPr>
    </w:p>
    <w:p w:rsidR="00855A1F" w:rsidRPr="00855A1F" w:rsidRDefault="00431216" w:rsidP="00855A1F">
      <w:pPr>
        <w:spacing w:after="0"/>
        <w:jc w:val="both"/>
        <w:rPr>
          <w:rFonts w:ascii="Times New Roman" w:hAnsi="Times New Roman" w:cs="Times New Roman"/>
          <w:sz w:val="28"/>
          <w:szCs w:val="28"/>
        </w:rPr>
      </w:pPr>
      <w:r>
        <w:tab/>
      </w:r>
      <w:r w:rsidR="00855A1F" w:rsidRPr="00855A1F">
        <w:rPr>
          <w:rFonts w:ascii="Times New Roman" w:hAnsi="Times New Roman" w:cs="Times New Roman"/>
          <w:sz w:val="28"/>
          <w:szCs w:val="28"/>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городского поселения – город Острогожск Острогожского муниципального района Воронежской области администрация городского поселения – город Острогожск Острогожского муниципального района Воронежской области</w:t>
      </w:r>
    </w:p>
    <w:p w:rsidR="00127AB2" w:rsidRDefault="00127AB2" w:rsidP="00AD6EEC">
      <w:pPr>
        <w:pStyle w:val="a3"/>
        <w:widowControl w:val="0"/>
        <w:tabs>
          <w:tab w:val="left" w:pos="0"/>
        </w:tabs>
        <w:autoSpaceDE w:val="0"/>
        <w:autoSpaceDN w:val="0"/>
        <w:adjustRightInd w:val="0"/>
        <w:jc w:val="both"/>
      </w:pPr>
    </w:p>
    <w:p w:rsidR="00855A1F" w:rsidRDefault="00855A1F" w:rsidP="00AD6EEC">
      <w:pPr>
        <w:pStyle w:val="a3"/>
        <w:widowControl w:val="0"/>
        <w:tabs>
          <w:tab w:val="left" w:pos="0"/>
        </w:tabs>
        <w:autoSpaceDE w:val="0"/>
        <w:autoSpaceDN w:val="0"/>
        <w:adjustRightInd w:val="0"/>
        <w:jc w:val="both"/>
      </w:pPr>
    </w:p>
    <w:p w:rsidR="00431216" w:rsidRPr="00CA61B6" w:rsidRDefault="00431216" w:rsidP="00CA61B6">
      <w:pPr>
        <w:pStyle w:val="a3"/>
        <w:widowControl w:val="0"/>
        <w:tabs>
          <w:tab w:val="left" w:pos="0"/>
        </w:tabs>
        <w:autoSpaceDE w:val="0"/>
        <w:autoSpaceDN w:val="0"/>
        <w:adjustRightInd w:val="0"/>
        <w:jc w:val="center"/>
      </w:pPr>
    </w:p>
    <w:p w:rsidR="00CA61B6" w:rsidRPr="00CA61B6" w:rsidRDefault="00CA61B6" w:rsidP="00CA61B6">
      <w:pPr>
        <w:pStyle w:val="a3"/>
        <w:widowControl w:val="0"/>
        <w:tabs>
          <w:tab w:val="left" w:pos="0"/>
        </w:tabs>
        <w:autoSpaceDE w:val="0"/>
        <w:autoSpaceDN w:val="0"/>
        <w:adjustRightInd w:val="0"/>
        <w:jc w:val="center"/>
      </w:pPr>
      <w:r w:rsidRPr="00CA61B6">
        <w:lastRenderedPageBreak/>
        <w:t>ПОСТАНОВЛЯЕТ:</w:t>
      </w:r>
    </w:p>
    <w:p w:rsidR="00CA61B6" w:rsidRPr="00CA61B6" w:rsidRDefault="00CA61B6" w:rsidP="00CA61B6">
      <w:pPr>
        <w:pStyle w:val="a3"/>
        <w:widowControl w:val="0"/>
        <w:tabs>
          <w:tab w:val="left" w:pos="0"/>
        </w:tabs>
        <w:autoSpaceDE w:val="0"/>
        <w:autoSpaceDN w:val="0"/>
        <w:adjustRightInd w:val="0"/>
        <w:ind w:firstLine="709"/>
        <w:jc w:val="both"/>
        <w:rPr>
          <w:lang w:eastAsia="ru-RU"/>
        </w:rPr>
      </w:pPr>
    </w:p>
    <w:p w:rsidR="00855A1F" w:rsidRPr="00855A1F" w:rsidRDefault="00855A1F" w:rsidP="00855A1F">
      <w:pPr>
        <w:spacing w:after="0"/>
        <w:ind w:firstLine="709"/>
        <w:jc w:val="both"/>
        <w:rPr>
          <w:rFonts w:ascii="Times New Roman" w:hAnsi="Times New Roman" w:cs="Times New Roman"/>
          <w:sz w:val="28"/>
          <w:szCs w:val="28"/>
        </w:rPr>
      </w:pPr>
      <w:r w:rsidRPr="00855A1F">
        <w:rPr>
          <w:rFonts w:ascii="Times New Roman" w:hAnsi="Times New Roman" w:cs="Times New Roman"/>
          <w:sz w:val="28"/>
          <w:szCs w:val="28"/>
        </w:rPr>
        <w:t>1. Утвердить административный регламент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городского поселения – город Острогожск Острогожского муниципального района Воронежской области согласно приложению к настоящему постановлению.</w:t>
      </w:r>
    </w:p>
    <w:p w:rsidR="00855A1F" w:rsidRPr="00855A1F" w:rsidRDefault="00855A1F" w:rsidP="00855A1F">
      <w:pPr>
        <w:spacing w:after="0"/>
        <w:ind w:firstLine="709"/>
        <w:jc w:val="both"/>
        <w:rPr>
          <w:rFonts w:ascii="Times New Roman" w:hAnsi="Times New Roman" w:cs="Times New Roman"/>
          <w:sz w:val="28"/>
          <w:szCs w:val="28"/>
        </w:rPr>
      </w:pPr>
      <w:r w:rsidRPr="00855A1F">
        <w:rPr>
          <w:rFonts w:ascii="Times New Roman" w:hAnsi="Times New Roman" w:cs="Times New Roman"/>
          <w:sz w:val="28"/>
          <w:szCs w:val="28"/>
        </w:rPr>
        <w:t>2. Признать утратившими силу следующие постановления администрации городского поселения – город Острогожск Острогожского муниципального района Воронежской области:</w:t>
      </w:r>
    </w:p>
    <w:p w:rsidR="00855A1F" w:rsidRPr="00855A1F" w:rsidRDefault="00855A1F" w:rsidP="00855A1F">
      <w:pPr>
        <w:spacing w:after="0"/>
        <w:ind w:firstLine="709"/>
        <w:jc w:val="both"/>
        <w:rPr>
          <w:rFonts w:ascii="Times New Roman" w:hAnsi="Times New Roman" w:cs="Times New Roman"/>
          <w:sz w:val="28"/>
          <w:szCs w:val="28"/>
        </w:rPr>
      </w:pPr>
      <w:r w:rsidRPr="00855A1F">
        <w:rPr>
          <w:rFonts w:ascii="Times New Roman" w:hAnsi="Times New Roman" w:cs="Times New Roman"/>
          <w:sz w:val="28"/>
          <w:szCs w:val="28"/>
        </w:rPr>
        <w:t>- от 03.02.2021 г. № 31 «Об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по предоставлению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55A1F" w:rsidRDefault="00855A1F" w:rsidP="00855A1F">
      <w:pPr>
        <w:spacing w:after="0" w:line="240" w:lineRule="auto"/>
        <w:ind w:right="-143" w:firstLine="709"/>
        <w:jc w:val="both"/>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EF427B" w:rsidRPr="00CA61B6" w:rsidRDefault="00431216" w:rsidP="00855A1F">
      <w:pPr>
        <w:spacing w:after="0" w:line="240" w:lineRule="auto"/>
        <w:ind w:right="-143" w:firstLine="709"/>
        <w:jc w:val="both"/>
        <w:rPr>
          <w:rFonts w:ascii="Times New Roman" w:hAnsi="Times New Roman"/>
          <w:sz w:val="28"/>
          <w:szCs w:val="28"/>
        </w:rPr>
      </w:pPr>
      <w:r w:rsidRPr="00EB1B13">
        <w:rPr>
          <w:rFonts w:ascii="Times New Roman" w:hAnsi="Times New Roman"/>
          <w:sz w:val="28"/>
          <w:szCs w:val="28"/>
        </w:rPr>
        <w:t>4. Контроль за исполнением настоящего постановления оставляю за собой.</w:t>
      </w:r>
    </w:p>
    <w:p w:rsidR="00822E7A" w:rsidRPr="00822E7A" w:rsidRDefault="00822E7A" w:rsidP="00822E7A">
      <w:pPr>
        <w:jc w:val="both"/>
        <w:rPr>
          <w:rFonts w:ascii="Times New Roman" w:hAnsi="Times New Roman" w:cs="Times New Roman"/>
          <w:sz w:val="28"/>
          <w:szCs w:val="28"/>
        </w:rPr>
      </w:pPr>
    </w:p>
    <w:p w:rsidR="00822E7A" w:rsidRPr="00822E7A" w:rsidRDefault="00822E7A" w:rsidP="00822E7A">
      <w:pPr>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4277"/>
        <w:gridCol w:w="2877"/>
        <w:gridCol w:w="2484"/>
      </w:tblGrid>
      <w:tr w:rsidR="00822E7A" w:rsidRPr="00822E7A" w:rsidTr="00CA61B6">
        <w:tc>
          <w:tcPr>
            <w:tcW w:w="4361" w:type="dxa"/>
            <w:hideMark/>
          </w:tcPr>
          <w:p w:rsidR="00822E7A" w:rsidRPr="00822E7A" w:rsidRDefault="00822E7A" w:rsidP="00E54856">
            <w:pPr>
              <w:rPr>
                <w:rFonts w:ascii="Times New Roman" w:hAnsi="Times New Roman" w:cs="Times New Roman"/>
                <w:sz w:val="28"/>
                <w:szCs w:val="28"/>
              </w:rPr>
            </w:pPr>
            <w:r w:rsidRPr="00822E7A">
              <w:rPr>
                <w:rFonts w:ascii="Times New Roman" w:hAnsi="Times New Roman" w:cs="Times New Roman"/>
                <w:sz w:val="28"/>
                <w:szCs w:val="28"/>
              </w:rPr>
              <w:t>Глава администрации городского поселения – город Острогожск</w:t>
            </w:r>
          </w:p>
        </w:tc>
        <w:tc>
          <w:tcPr>
            <w:tcW w:w="2977" w:type="dxa"/>
          </w:tcPr>
          <w:p w:rsidR="00822E7A" w:rsidRPr="00822E7A" w:rsidRDefault="00822E7A" w:rsidP="00E54856">
            <w:pPr>
              <w:jc w:val="both"/>
              <w:rPr>
                <w:rFonts w:ascii="Times New Roman" w:hAnsi="Times New Roman" w:cs="Times New Roman"/>
                <w:sz w:val="28"/>
                <w:szCs w:val="28"/>
              </w:rPr>
            </w:pPr>
          </w:p>
        </w:tc>
        <w:tc>
          <w:tcPr>
            <w:tcW w:w="2516" w:type="dxa"/>
            <w:hideMark/>
          </w:tcPr>
          <w:p w:rsidR="00CA61B6" w:rsidRDefault="00CA61B6" w:rsidP="00CA61B6">
            <w:pPr>
              <w:spacing w:after="0"/>
              <w:jc w:val="both"/>
              <w:rPr>
                <w:rFonts w:ascii="Times New Roman" w:hAnsi="Times New Roman" w:cs="Times New Roman"/>
                <w:sz w:val="28"/>
                <w:szCs w:val="28"/>
              </w:rPr>
            </w:pPr>
          </w:p>
          <w:p w:rsidR="00822E7A" w:rsidRPr="00822E7A" w:rsidRDefault="00822E7A" w:rsidP="00CA61B6">
            <w:pPr>
              <w:spacing w:after="0"/>
              <w:jc w:val="both"/>
              <w:rPr>
                <w:rFonts w:ascii="Times New Roman" w:hAnsi="Times New Roman" w:cs="Times New Roman"/>
                <w:sz w:val="28"/>
                <w:szCs w:val="28"/>
              </w:rPr>
            </w:pPr>
            <w:r w:rsidRPr="00822E7A">
              <w:rPr>
                <w:rFonts w:ascii="Times New Roman" w:hAnsi="Times New Roman" w:cs="Times New Roman"/>
                <w:sz w:val="28"/>
                <w:szCs w:val="28"/>
              </w:rPr>
              <w:t>А.В. Колесников</w:t>
            </w:r>
          </w:p>
        </w:tc>
      </w:tr>
    </w:tbl>
    <w:p w:rsidR="00822E7A" w:rsidRPr="00822E7A" w:rsidRDefault="00822E7A" w:rsidP="00822E7A">
      <w:pPr>
        <w:jc w:val="both"/>
        <w:rPr>
          <w:rFonts w:ascii="Times New Roman" w:hAnsi="Times New Roman" w:cs="Times New Roman"/>
          <w:sz w:val="28"/>
          <w:szCs w:val="28"/>
        </w:rPr>
      </w:pPr>
    </w:p>
    <w:p w:rsidR="00822E7A" w:rsidRPr="00822E7A" w:rsidRDefault="00822E7A" w:rsidP="00822E7A">
      <w:pPr>
        <w:jc w:val="both"/>
        <w:rPr>
          <w:rFonts w:ascii="Times New Roman" w:hAnsi="Times New Roman" w:cs="Times New Roman"/>
          <w:sz w:val="28"/>
          <w:szCs w:val="28"/>
        </w:rPr>
      </w:pPr>
    </w:p>
    <w:p w:rsidR="00127AB2" w:rsidRDefault="00127AB2" w:rsidP="00822E7A">
      <w:pPr>
        <w:jc w:val="both"/>
        <w:rPr>
          <w:rFonts w:ascii="Times New Roman" w:hAnsi="Times New Roman" w:cs="Times New Roman"/>
          <w:sz w:val="28"/>
          <w:szCs w:val="28"/>
        </w:rPr>
      </w:pPr>
    </w:p>
    <w:p w:rsidR="00127AB2" w:rsidRPr="00822E7A" w:rsidRDefault="00127AB2" w:rsidP="00822E7A">
      <w:pPr>
        <w:jc w:val="both"/>
        <w:rPr>
          <w:rFonts w:ascii="Times New Roman" w:hAnsi="Times New Roman" w:cs="Times New Roman"/>
          <w:sz w:val="28"/>
          <w:szCs w:val="28"/>
        </w:rPr>
      </w:pPr>
    </w:p>
    <w:p w:rsidR="00822E7A" w:rsidRPr="00822E7A" w:rsidRDefault="00822E7A" w:rsidP="00822E7A">
      <w:pPr>
        <w:jc w:val="both"/>
        <w:rPr>
          <w:rFonts w:ascii="Times New Roman" w:hAnsi="Times New Roman" w:cs="Times New Roman"/>
          <w:sz w:val="28"/>
          <w:szCs w:val="28"/>
        </w:rPr>
      </w:pPr>
    </w:p>
    <w:tbl>
      <w:tblPr>
        <w:tblW w:w="0" w:type="auto"/>
        <w:tblLook w:val="04A0" w:firstRow="1" w:lastRow="0" w:firstColumn="1" w:lastColumn="0" w:noHBand="0" w:noVBand="1"/>
      </w:tblPr>
      <w:tblGrid>
        <w:gridCol w:w="1511"/>
        <w:gridCol w:w="8127"/>
      </w:tblGrid>
      <w:tr w:rsidR="00822E7A" w:rsidRPr="00822E7A" w:rsidTr="00E54856">
        <w:tc>
          <w:tcPr>
            <w:tcW w:w="1384" w:type="dxa"/>
            <w:shd w:val="clear" w:color="auto" w:fill="auto"/>
          </w:tcPr>
          <w:p w:rsidR="00822E7A" w:rsidRPr="00822E7A" w:rsidRDefault="00822E7A" w:rsidP="00822E7A">
            <w:pPr>
              <w:jc w:val="both"/>
              <w:rPr>
                <w:rFonts w:ascii="Times New Roman" w:eastAsia="Calibri" w:hAnsi="Times New Roman" w:cs="Times New Roman"/>
              </w:rPr>
            </w:pPr>
            <w:r w:rsidRPr="00822E7A">
              <w:rPr>
                <w:rFonts w:ascii="Times New Roman" w:eastAsia="Calibri" w:hAnsi="Times New Roman" w:cs="Times New Roman"/>
              </w:rPr>
              <w:t>Исполнитель:</w:t>
            </w:r>
          </w:p>
        </w:tc>
        <w:tc>
          <w:tcPr>
            <w:tcW w:w="8471" w:type="dxa"/>
            <w:shd w:val="clear" w:color="auto" w:fill="auto"/>
          </w:tcPr>
          <w:p w:rsidR="00822E7A" w:rsidRPr="00822E7A" w:rsidRDefault="00822E7A" w:rsidP="00E54856">
            <w:pPr>
              <w:jc w:val="both"/>
              <w:rPr>
                <w:rFonts w:ascii="Times New Roman" w:eastAsia="Calibri" w:hAnsi="Times New Roman" w:cs="Times New Roman"/>
              </w:rPr>
            </w:pPr>
            <w:r w:rsidRPr="00822E7A">
              <w:rPr>
                <w:rFonts w:ascii="Times New Roman" w:eastAsia="Calibri" w:hAnsi="Times New Roman" w:cs="Times New Roman"/>
              </w:rPr>
              <w:t>Кирпиченко А.С.</w:t>
            </w:r>
          </w:p>
        </w:tc>
      </w:tr>
      <w:tr w:rsidR="00822E7A" w:rsidRPr="00822E7A" w:rsidTr="00E54856">
        <w:tc>
          <w:tcPr>
            <w:tcW w:w="1384" w:type="dxa"/>
            <w:shd w:val="clear" w:color="auto" w:fill="auto"/>
          </w:tcPr>
          <w:p w:rsidR="00822E7A" w:rsidRPr="00822E7A" w:rsidRDefault="00822E7A" w:rsidP="00E54856">
            <w:pPr>
              <w:jc w:val="both"/>
              <w:rPr>
                <w:rFonts w:ascii="Times New Roman" w:eastAsia="Calibri" w:hAnsi="Times New Roman" w:cs="Times New Roman"/>
              </w:rPr>
            </w:pPr>
            <w:r w:rsidRPr="00822E7A">
              <w:rPr>
                <w:rFonts w:ascii="Times New Roman" w:eastAsia="Calibri" w:hAnsi="Times New Roman" w:cs="Times New Roman"/>
              </w:rPr>
              <w:t>Согласовано:</w:t>
            </w:r>
          </w:p>
        </w:tc>
        <w:tc>
          <w:tcPr>
            <w:tcW w:w="8471" w:type="dxa"/>
            <w:shd w:val="clear" w:color="auto" w:fill="auto"/>
          </w:tcPr>
          <w:p w:rsidR="00822E7A" w:rsidRPr="00822E7A" w:rsidRDefault="00822E7A" w:rsidP="00E54856">
            <w:pPr>
              <w:jc w:val="both"/>
              <w:rPr>
                <w:rFonts w:ascii="Times New Roman" w:eastAsia="Calibri" w:hAnsi="Times New Roman" w:cs="Times New Roman"/>
              </w:rPr>
            </w:pPr>
            <w:r w:rsidRPr="00822E7A">
              <w:rPr>
                <w:rFonts w:ascii="Times New Roman" w:eastAsia="Calibri" w:hAnsi="Times New Roman" w:cs="Times New Roman"/>
              </w:rPr>
              <w:t>Павленко Х.О.</w:t>
            </w:r>
          </w:p>
        </w:tc>
      </w:tr>
      <w:tr w:rsidR="00822E7A" w:rsidRPr="00822E7A" w:rsidTr="00E54856">
        <w:tc>
          <w:tcPr>
            <w:tcW w:w="1384" w:type="dxa"/>
            <w:shd w:val="clear" w:color="auto" w:fill="auto"/>
          </w:tcPr>
          <w:p w:rsidR="00822E7A" w:rsidRPr="00822E7A" w:rsidRDefault="00822E7A" w:rsidP="00E54856">
            <w:pPr>
              <w:jc w:val="both"/>
              <w:rPr>
                <w:rFonts w:ascii="Times New Roman" w:eastAsia="Calibri" w:hAnsi="Times New Roman" w:cs="Times New Roman"/>
                <w:sz w:val="20"/>
                <w:szCs w:val="20"/>
              </w:rPr>
            </w:pPr>
          </w:p>
        </w:tc>
        <w:tc>
          <w:tcPr>
            <w:tcW w:w="8471" w:type="dxa"/>
            <w:shd w:val="clear" w:color="auto" w:fill="auto"/>
          </w:tcPr>
          <w:p w:rsidR="00822E7A" w:rsidRPr="00822E7A" w:rsidRDefault="00822E7A" w:rsidP="00E54856">
            <w:pPr>
              <w:jc w:val="both"/>
              <w:rPr>
                <w:rFonts w:ascii="Times New Roman" w:eastAsia="Calibri" w:hAnsi="Times New Roman" w:cs="Times New Roman"/>
                <w:sz w:val="20"/>
                <w:szCs w:val="20"/>
              </w:rPr>
            </w:pPr>
          </w:p>
        </w:tc>
      </w:tr>
    </w:tbl>
    <w:p w:rsidR="00D270E6" w:rsidRDefault="00D270E6" w:rsidP="00127AB2">
      <w:pPr>
        <w:spacing w:after="0" w:line="240" w:lineRule="auto"/>
        <w:rPr>
          <w:rFonts w:ascii="Times New Roman" w:hAnsi="Times New Roman" w:cs="Times New Roman"/>
          <w:sz w:val="28"/>
          <w:szCs w:val="28"/>
        </w:rPr>
      </w:pPr>
    </w:p>
    <w:p w:rsidR="00E54856" w:rsidRPr="00E54856" w:rsidRDefault="00E54856" w:rsidP="00E54856">
      <w:pPr>
        <w:spacing w:after="0" w:line="240" w:lineRule="auto"/>
        <w:ind w:left="5103" w:hanging="5103"/>
        <w:jc w:val="right"/>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lastRenderedPageBreak/>
        <w:t>Приложение</w:t>
      </w:r>
    </w:p>
    <w:p w:rsidR="00E54856" w:rsidRPr="00E54856" w:rsidRDefault="00E54856" w:rsidP="00E54856">
      <w:pPr>
        <w:spacing w:after="0" w:line="240" w:lineRule="auto"/>
        <w:ind w:left="4820"/>
        <w:jc w:val="right"/>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к постановлению администрации</w:t>
      </w:r>
    </w:p>
    <w:p w:rsidR="00E54856" w:rsidRPr="00E54856" w:rsidRDefault="00E54856" w:rsidP="00E54856">
      <w:pPr>
        <w:spacing w:after="0" w:line="240" w:lineRule="auto"/>
        <w:ind w:left="4820"/>
        <w:jc w:val="right"/>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городского поселения – город Острогожск Острогожского муниципального района Воронежской области</w:t>
      </w:r>
    </w:p>
    <w:p w:rsidR="00E54856" w:rsidRPr="00E54856" w:rsidRDefault="00E54856" w:rsidP="00E54856">
      <w:pPr>
        <w:spacing w:after="0" w:line="240" w:lineRule="auto"/>
        <w:ind w:left="4820"/>
        <w:jc w:val="right"/>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 от «_</w:t>
      </w:r>
      <w:r w:rsidR="00885B98">
        <w:rPr>
          <w:rFonts w:ascii="Times New Roman" w:eastAsia="Times New Roman" w:hAnsi="Times New Roman" w:cs="Times New Roman"/>
          <w:kern w:val="2"/>
          <w:sz w:val="28"/>
          <w:szCs w:val="28"/>
          <w:lang w:eastAsia="ru-RU"/>
          <w14:ligatures w14:val="standardContextual"/>
        </w:rPr>
        <w:t>19</w:t>
      </w:r>
      <w:r w:rsidRPr="00E54856">
        <w:rPr>
          <w:rFonts w:ascii="Times New Roman" w:eastAsia="Times New Roman" w:hAnsi="Times New Roman" w:cs="Times New Roman"/>
          <w:kern w:val="2"/>
          <w:sz w:val="28"/>
          <w:szCs w:val="28"/>
          <w:lang w:eastAsia="ru-RU"/>
          <w14:ligatures w14:val="standardContextual"/>
        </w:rPr>
        <w:t>_»____</w:t>
      </w:r>
      <w:r w:rsidR="00885B98">
        <w:rPr>
          <w:rFonts w:ascii="Times New Roman" w:eastAsia="Times New Roman" w:hAnsi="Times New Roman" w:cs="Times New Roman"/>
          <w:kern w:val="2"/>
          <w:sz w:val="28"/>
          <w:szCs w:val="28"/>
          <w:lang w:eastAsia="ru-RU"/>
          <w14:ligatures w14:val="standardContextual"/>
        </w:rPr>
        <w:t>03__</w:t>
      </w:r>
      <w:bookmarkStart w:id="0" w:name="_GoBack"/>
      <w:bookmarkEnd w:id="0"/>
      <w:r w:rsidRPr="00E54856">
        <w:rPr>
          <w:rFonts w:ascii="Times New Roman" w:eastAsia="Times New Roman" w:hAnsi="Times New Roman" w:cs="Times New Roman"/>
          <w:kern w:val="2"/>
          <w:sz w:val="28"/>
          <w:szCs w:val="28"/>
          <w:lang w:eastAsia="ru-RU"/>
          <w14:ligatures w14:val="standardContextual"/>
        </w:rPr>
        <w:t>__2024 г. № _</w:t>
      </w:r>
      <w:r w:rsidR="00885B98">
        <w:rPr>
          <w:rFonts w:ascii="Times New Roman" w:eastAsia="Times New Roman" w:hAnsi="Times New Roman" w:cs="Times New Roman"/>
          <w:kern w:val="2"/>
          <w:sz w:val="28"/>
          <w:szCs w:val="28"/>
          <w:lang w:eastAsia="ru-RU"/>
          <w14:ligatures w14:val="standardContextual"/>
        </w:rPr>
        <w:t>131</w:t>
      </w:r>
      <w:r w:rsidRPr="00E54856">
        <w:rPr>
          <w:rFonts w:ascii="Times New Roman" w:eastAsia="Times New Roman" w:hAnsi="Times New Roman" w:cs="Times New Roman"/>
          <w:kern w:val="2"/>
          <w:sz w:val="28"/>
          <w:szCs w:val="28"/>
          <w:lang w:eastAsia="ru-RU"/>
          <w14:ligatures w14:val="standardContextual"/>
        </w:rPr>
        <w:t>__</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keepNext/>
        <w:keepLines/>
        <w:spacing w:before="360" w:after="360" w:line="240" w:lineRule="auto"/>
        <w:jc w:val="center"/>
        <w:outlineLvl w:val="0"/>
        <w:rPr>
          <w:rFonts w:ascii="Times New Roman" w:eastAsia="Times New Roman" w:hAnsi="Times New Roman" w:cs="Times New Roman"/>
          <w:b/>
          <w:kern w:val="2"/>
          <w:sz w:val="28"/>
          <w:szCs w:val="32"/>
          <w:lang w:eastAsia="ru-RU"/>
          <w14:ligatures w14:val="standardContextual"/>
        </w:rPr>
      </w:pPr>
      <w:bookmarkStart w:id="1" w:name="P37"/>
      <w:bookmarkStart w:id="2" w:name="_Toc134019850"/>
      <w:bookmarkEnd w:id="1"/>
      <w:r w:rsidRPr="00E54856">
        <w:rPr>
          <w:rFonts w:ascii="Times New Roman" w:eastAsia="Times New Roman" w:hAnsi="Times New Roman" w:cs="Times New Roman"/>
          <w:b/>
          <w:kern w:val="2"/>
          <w:sz w:val="28"/>
          <w:szCs w:val="32"/>
          <w:lang w:eastAsia="ru-RU"/>
          <w14:ligatures w14:val="standardContextual"/>
        </w:rPr>
        <w:t xml:space="preserve">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bookmarkEnd w:id="2"/>
      <w:r w:rsidRPr="00E54856">
        <w:rPr>
          <w:rFonts w:ascii="Times New Roman" w:eastAsia="Times New Roman" w:hAnsi="Times New Roman" w:cs="Times New Roman"/>
          <w:b/>
          <w:kern w:val="2"/>
          <w:sz w:val="28"/>
          <w:szCs w:val="32"/>
          <w:lang w:eastAsia="ru-RU"/>
          <w14:ligatures w14:val="standardContextual"/>
        </w:rPr>
        <w:t>городского поселения – город Острогожск Острогожского муниципального района Воронежской области</w:t>
      </w:r>
    </w:p>
    <w:p w:rsidR="00E54856" w:rsidRPr="00E54856" w:rsidRDefault="00E54856" w:rsidP="00E54856">
      <w:pPr>
        <w:keepNext/>
        <w:keepLines/>
        <w:spacing w:before="360" w:after="360" w:line="240" w:lineRule="auto"/>
        <w:ind w:firstLine="709"/>
        <w:jc w:val="center"/>
        <w:outlineLvl w:val="0"/>
        <w:rPr>
          <w:rFonts w:ascii="Times New Roman" w:eastAsia="Times New Roman" w:hAnsi="Times New Roman" w:cs="Times New Roman"/>
          <w:b/>
          <w:kern w:val="2"/>
          <w:sz w:val="28"/>
          <w:szCs w:val="32"/>
          <w:lang w:eastAsia="ru-RU"/>
          <w14:ligatures w14:val="standardContextual"/>
        </w:rPr>
      </w:pPr>
      <w:bookmarkStart w:id="3" w:name="_Toc134019851"/>
      <w:r w:rsidRPr="00E54856">
        <w:rPr>
          <w:rFonts w:ascii="Times New Roman" w:eastAsia="Times New Roman" w:hAnsi="Times New Roman" w:cs="Times New Roman"/>
          <w:b/>
          <w:kern w:val="2"/>
          <w:sz w:val="28"/>
          <w:szCs w:val="32"/>
          <w:lang w:eastAsia="ru-RU"/>
          <w14:ligatures w14:val="standardContextual"/>
        </w:rPr>
        <w:t xml:space="preserve">Раздел </w:t>
      </w:r>
      <w:r w:rsidRPr="00E54856">
        <w:rPr>
          <w:rFonts w:ascii="Times New Roman" w:eastAsia="Times New Roman" w:hAnsi="Times New Roman" w:cs="Times New Roman"/>
          <w:b/>
          <w:kern w:val="2"/>
          <w:sz w:val="28"/>
          <w:szCs w:val="32"/>
          <w:lang w:val="en-US" w:eastAsia="ru-RU"/>
          <w14:ligatures w14:val="standardContextual"/>
        </w:rPr>
        <w:t>I</w:t>
      </w:r>
      <w:r w:rsidRPr="00E54856">
        <w:rPr>
          <w:rFonts w:ascii="Times New Roman" w:eastAsia="Times New Roman" w:hAnsi="Times New Roman" w:cs="Times New Roman"/>
          <w:b/>
          <w:kern w:val="2"/>
          <w:sz w:val="28"/>
          <w:szCs w:val="32"/>
          <w:lang w:eastAsia="ru-RU"/>
          <w14:ligatures w14:val="standardContextual"/>
        </w:rPr>
        <w:t>. Общие положения</w:t>
      </w:r>
      <w:bookmarkEnd w:id="3"/>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1.1. Настоящий Административный регламент предоставления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городского поселения – город Острогожск Острогожского муниципального района Воронежской области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E54856">
        <w:rPr>
          <w:rFonts w:ascii="Times New Roman" w:eastAsia="Times New Roman" w:hAnsi="Times New Roman" w:cs="Times New Roman"/>
          <w:kern w:val="2"/>
          <w:sz w:val="28"/>
          <w:lang w:eastAsia="ru-RU"/>
          <w14:ligatures w14:val="standardContextual"/>
        </w:rPr>
        <w:t xml:space="preserve">администрацией городского поселения – город Острогожск Острогожского муниципального района Воронежской области (далее – Администрация) </w:t>
      </w:r>
      <w:r w:rsidRPr="00E54856">
        <w:rPr>
          <w:rFonts w:ascii="Times New Roman" w:eastAsia="Times New Roman" w:hAnsi="Times New Roman" w:cs="Times New Roman"/>
          <w:kern w:val="2"/>
          <w:sz w:val="28"/>
          <w:szCs w:val="28"/>
          <w:lang w:eastAsia="ru-RU"/>
          <w14:ligatures w14:val="standardContextual"/>
        </w:rPr>
        <w:t>полномочий по предоставлению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городском поселении – город Острогожск Острогожского муниципального района Воронежской области (далее - Муниципальная услуга).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6"/>
          <w:lang w:eastAsia="ru-RU"/>
          <w14:ligatures w14:val="standardContextual"/>
        </w:rPr>
      </w:pPr>
      <w:bookmarkStart w:id="4" w:name="_Toc134019852"/>
      <w:r w:rsidRPr="00E54856">
        <w:rPr>
          <w:rFonts w:ascii="Times New Roman" w:eastAsia="Times New Roman" w:hAnsi="Times New Roman" w:cs="Times New Roman"/>
          <w:b/>
          <w:kern w:val="2"/>
          <w:sz w:val="28"/>
          <w:szCs w:val="26"/>
          <w:lang w:eastAsia="ru-RU"/>
          <w14:ligatures w14:val="standardContextual"/>
        </w:rPr>
        <w:t>Круг заявителей</w:t>
      </w:r>
      <w:bookmarkEnd w:id="4"/>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bookmarkStart w:id="5" w:name="P51"/>
      <w:bookmarkEnd w:id="5"/>
      <w:r w:rsidRPr="00E54856">
        <w:rPr>
          <w:rFonts w:ascii="Times New Roman" w:eastAsia="Times New Roman" w:hAnsi="Times New Roman" w:cs="Times New Roman"/>
          <w:kern w:val="2"/>
          <w:sz w:val="28"/>
          <w:lang w:eastAsia="ru-RU"/>
          <w14:ligatures w14:val="standardContextual"/>
        </w:rPr>
        <w:t>1.2. Заявителями на получение Муниципальной услуги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lastRenderedPageBreak/>
        <w:t>1.3.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E54856" w:rsidRPr="00E54856" w:rsidRDefault="00E54856" w:rsidP="00E54856">
      <w:pPr>
        <w:tabs>
          <w:tab w:val="left" w:pos="1134"/>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54856" w:rsidRPr="00E54856" w:rsidRDefault="00E54856" w:rsidP="00E54856">
      <w:pPr>
        <w:tabs>
          <w:tab w:val="left" w:pos="1134"/>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 xml:space="preserve">Признаки заявителя определяются в соответствии с Приложением № 1 к настоящему Административному регламенту. </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6"/>
          <w:lang w:eastAsia="ru-RU"/>
          <w14:ligatures w14:val="standardContextual"/>
        </w:rPr>
      </w:pPr>
      <w:bookmarkStart w:id="6" w:name="_Toc133243625"/>
      <w:r w:rsidRPr="00E54856">
        <w:rPr>
          <w:rFonts w:ascii="Times New Roman" w:eastAsia="Times New Roman" w:hAnsi="Times New Roman" w:cs="Times New Roman"/>
          <w:b/>
          <w:kern w:val="2"/>
          <w:sz w:val="28"/>
          <w:szCs w:val="26"/>
          <w:lang w:eastAsia="ru-RU"/>
          <w14:ligatures w14:val="standardContextual"/>
        </w:rPr>
        <w:t>Требования к порядку информирования о предоставлении</w:t>
      </w:r>
      <w:r w:rsidRPr="00E54856">
        <w:rPr>
          <w:rFonts w:ascii="Times New Roman" w:eastAsia="Times New Roman" w:hAnsi="Times New Roman" w:cs="Times New Roman"/>
          <w:b/>
          <w:kern w:val="2"/>
          <w:sz w:val="28"/>
          <w:szCs w:val="26"/>
          <w:lang w:eastAsia="ru-RU"/>
          <w14:ligatures w14:val="standardContextual"/>
        </w:rPr>
        <w:br/>
        <w:t>Муниципальной услуги</w:t>
      </w:r>
      <w:bookmarkEnd w:id="6"/>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1.4. Информирование о порядке предоставления Муниципальной услуги осуществляется:</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непосредственно при личном приеме заявителя в Администрации или в многофункциональном центре предоставления государственных и муниципальных услуг (далее - многофункциональный центр);</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по телефону в Администрации или многофункциональном центре;</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письменно, в том числе посредством электронной почты, факсимильной связи;</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посредством размещения в открытой и доступной форме информации:</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Times New Roman"/>
          <w:color w:val="000000"/>
          <w:sz w:val="28"/>
          <w:szCs w:val="28"/>
          <w:lang w:eastAsia="ru-RU" w:bidi="ru-RU"/>
        </w:rPr>
        <w:t>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 в информационной системе Воронежской области «Портал Воронежской области в сети Интернет» (https://</w:t>
      </w:r>
      <w:proofErr w:type="spellStart"/>
      <w:r w:rsidRPr="00E54856">
        <w:rPr>
          <w:rFonts w:ascii="Times New Roman" w:eastAsia="Courier New" w:hAnsi="Times New Roman" w:cs="Times New Roman"/>
          <w:color w:val="000000"/>
          <w:sz w:val="28"/>
          <w:szCs w:val="28"/>
          <w:lang w:val="en-US" w:eastAsia="ru-RU" w:bidi="ru-RU"/>
        </w:rPr>
        <w:t>govvrn</w:t>
      </w:r>
      <w:proofErr w:type="spellEnd"/>
      <w:r w:rsidRPr="00E54856">
        <w:rPr>
          <w:rFonts w:ascii="Times New Roman" w:eastAsia="Courier New" w:hAnsi="Times New Roman" w:cs="Times New Roman"/>
          <w:color w:val="000000"/>
          <w:sz w:val="28"/>
          <w:szCs w:val="28"/>
          <w:lang w:eastAsia="ru-RU" w:bidi="ru-RU"/>
        </w:rPr>
        <w:t>.</w:t>
      </w:r>
      <w:proofErr w:type="spellStart"/>
      <w:r w:rsidRPr="00E54856">
        <w:rPr>
          <w:rFonts w:ascii="Times New Roman" w:eastAsia="Courier New" w:hAnsi="Times New Roman" w:cs="Times New Roman"/>
          <w:color w:val="000000"/>
          <w:sz w:val="28"/>
          <w:szCs w:val="28"/>
          <w:lang w:eastAsia="ru-RU" w:bidi="ru-RU"/>
        </w:rPr>
        <w:t>ru</w:t>
      </w:r>
      <w:proofErr w:type="spellEnd"/>
      <w:r w:rsidRPr="00E54856">
        <w:rPr>
          <w:rFonts w:ascii="Times New Roman" w:eastAsia="Courier New" w:hAnsi="Times New Roman" w:cs="Times New Roman"/>
          <w:color w:val="000000"/>
          <w:sz w:val="28"/>
          <w:szCs w:val="28"/>
          <w:lang w:eastAsia="ru-RU" w:bidi="ru-RU"/>
        </w:rPr>
        <w:t>/) (далее - региональный портал, РПГУ)</w:t>
      </w:r>
      <w:r w:rsidRPr="00E54856">
        <w:rPr>
          <w:rFonts w:ascii="Times New Roman" w:eastAsia="Courier New" w:hAnsi="Times New Roman" w:cs="Courier New"/>
          <w:color w:val="000000"/>
          <w:sz w:val="28"/>
          <w:szCs w:val="24"/>
          <w:lang w:eastAsia="ru-RU" w:bidi="ru-RU"/>
        </w:rPr>
        <w:t>;</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 xml:space="preserve">на официальном сайте Администрации: </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https://ostrogozhsk-r20.gosweb.gosuslugi.ru</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посредством размещения информации на информационных стендах Администрации или многофункционального центра.</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1.5. Информирование осуществляется по вопросам, касающимся:</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порядка предоставления Муниципальной услуги;</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адресов Администрации и многофункционального центра, обращение в которые необходимо для предоставления Муниципальной услуги;</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справочной информации о работе Администрации (структурных подразделений Администрации);</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документов, необходимых для предоставления Муниципальной услуги;</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порядка и сроков предоставления Муниципальной услуги;</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lastRenderedPageBreak/>
        <w:t>Получение информации по вопросам предоставления Муниципальной услуги осуществляется бесплатно.</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изложить обращение в письменной форме;</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назначить другое время для консультаций.</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Информирование осуществляется в соответствии с графиком приема граждан.</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E54856">
        <w:rPr>
          <w:rFonts w:ascii="Times New Roman" w:eastAsia="Courier New" w:hAnsi="Times New Roman" w:cs="Courier New"/>
          <w:color w:val="000000"/>
          <w:sz w:val="28"/>
          <w:szCs w:val="24"/>
          <w:lang w:eastAsia="ru-RU" w:bidi="ru-RU"/>
        </w:rPr>
        <w:t>заявителя</w:t>
      </w:r>
      <w:proofErr w:type="gramEnd"/>
      <w:r w:rsidRPr="00E54856">
        <w:rPr>
          <w:rFonts w:ascii="Times New Roman" w:eastAsia="Courier New" w:hAnsi="Times New Roman" w:cs="Courier New"/>
          <w:color w:val="000000"/>
          <w:sz w:val="28"/>
          <w:szCs w:val="24"/>
          <w:lang w:eastAsia="ru-RU" w:bidi="ru-RU"/>
        </w:rPr>
        <w:t xml:space="preserve"> или предоставление им персональных данных.</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о месте нахождения и графике работы Администрации ее структурных подразделений, ответственных за предоставление Муниципальной услуги, а также многофункционального центра;</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адрес официального сайта, а также электронной почты и (или) формы обратной связи Администрации в сети «Интернет».</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lastRenderedPageBreak/>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E54856" w:rsidRPr="00E54856" w:rsidRDefault="00E54856" w:rsidP="00E54856">
      <w:pPr>
        <w:keepNext/>
        <w:keepLines/>
        <w:spacing w:before="360" w:after="360" w:line="240" w:lineRule="auto"/>
        <w:jc w:val="center"/>
        <w:outlineLvl w:val="0"/>
        <w:rPr>
          <w:rFonts w:ascii="Times New Roman" w:eastAsia="Times New Roman" w:hAnsi="Times New Roman" w:cs="Times New Roman"/>
          <w:b/>
          <w:kern w:val="2"/>
          <w:sz w:val="28"/>
          <w:szCs w:val="32"/>
          <w:lang w:eastAsia="ru-RU"/>
          <w14:ligatures w14:val="standardContextual"/>
        </w:rPr>
      </w:pPr>
      <w:bookmarkStart w:id="7" w:name="_Toc134019854"/>
      <w:r w:rsidRPr="00E54856">
        <w:rPr>
          <w:rFonts w:ascii="Times New Roman" w:eastAsia="Times New Roman" w:hAnsi="Times New Roman" w:cs="Times New Roman"/>
          <w:b/>
          <w:kern w:val="2"/>
          <w:sz w:val="28"/>
          <w:szCs w:val="32"/>
          <w:lang w:eastAsia="ru-RU"/>
          <w14:ligatures w14:val="standardContextual"/>
        </w:rPr>
        <w:t xml:space="preserve">Раздел </w:t>
      </w:r>
      <w:r w:rsidRPr="00E54856">
        <w:rPr>
          <w:rFonts w:ascii="Times New Roman" w:eastAsia="Times New Roman" w:hAnsi="Times New Roman" w:cs="Times New Roman"/>
          <w:b/>
          <w:kern w:val="2"/>
          <w:sz w:val="28"/>
          <w:szCs w:val="32"/>
          <w:lang w:val="en-US" w:eastAsia="ru-RU"/>
          <w14:ligatures w14:val="standardContextual"/>
        </w:rPr>
        <w:t>II</w:t>
      </w:r>
      <w:r w:rsidRPr="00E54856">
        <w:rPr>
          <w:rFonts w:ascii="Times New Roman" w:eastAsia="Times New Roman" w:hAnsi="Times New Roman" w:cs="Times New Roman"/>
          <w:b/>
          <w:kern w:val="2"/>
          <w:sz w:val="28"/>
          <w:szCs w:val="32"/>
          <w:lang w:eastAsia="ru-RU"/>
          <w14:ligatures w14:val="standardContextual"/>
        </w:rPr>
        <w:t>. Стандарт предоставления Муниципальной услуги</w:t>
      </w:r>
      <w:bookmarkEnd w:id="7"/>
    </w:p>
    <w:p w:rsidR="00E54856" w:rsidRPr="00E54856" w:rsidRDefault="00E54856" w:rsidP="00E54856">
      <w:pPr>
        <w:keepNext/>
        <w:keepLines/>
        <w:spacing w:after="0" w:line="240" w:lineRule="auto"/>
        <w:jc w:val="center"/>
        <w:outlineLvl w:val="1"/>
        <w:rPr>
          <w:rFonts w:ascii="Times New Roman" w:eastAsia="Times New Roman" w:hAnsi="Times New Roman" w:cs="Times New Roman"/>
          <w:b/>
          <w:kern w:val="2"/>
          <w:sz w:val="28"/>
          <w:szCs w:val="26"/>
          <w:lang w:eastAsia="ru-RU"/>
          <w14:ligatures w14:val="standardContextual"/>
        </w:rPr>
      </w:pPr>
      <w:bookmarkStart w:id="8" w:name="_Toc134019855"/>
      <w:r w:rsidRPr="00E54856">
        <w:rPr>
          <w:rFonts w:ascii="Times New Roman" w:eastAsia="Times New Roman" w:hAnsi="Times New Roman" w:cs="Times New Roman"/>
          <w:b/>
          <w:kern w:val="2"/>
          <w:sz w:val="28"/>
          <w:szCs w:val="26"/>
          <w:lang w:eastAsia="ru-RU"/>
          <w14:ligatures w14:val="standardContextual"/>
        </w:rPr>
        <w:t xml:space="preserve">Наименование </w:t>
      </w:r>
      <w:bookmarkEnd w:id="8"/>
      <w:r w:rsidRPr="00E54856">
        <w:rPr>
          <w:rFonts w:ascii="Times New Roman" w:eastAsia="Times New Roman" w:hAnsi="Times New Roman" w:cs="Times New Roman"/>
          <w:b/>
          <w:kern w:val="2"/>
          <w:sz w:val="28"/>
          <w:szCs w:val="26"/>
          <w:lang w:eastAsia="ru-RU"/>
          <w14:ligatures w14:val="standardContextual"/>
        </w:rPr>
        <w:t>Муниципальной услуги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2.1. Наименование Муниципальной услуги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 </w:t>
      </w:r>
    </w:p>
    <w:p w:rsidR="00E54856" w:rsidRPr="00E54856" w:rsidRDefault="00E54856" w:rsidP="00E54856">
      <w:pPr>
        <w:keepNext/>
        <w:keepLines/>
        <w:spacing w:after="0" w:line="240" w:lineRule="auto"/>
        <w:jc w:val="center"/>
        <w:outlineLvl w:val="1"/>
        <w:rPr>
          <w:rFonts w:ascii="Times New Roman" w:eastAsia="Times New Roman" w:hAnsi="Times New Roman" w:cs="Times New Roman"/>
          <w:b/>
          <w:kern w:val="2"/>
          <w:sz w:val="28"/>
          <w:szCs w:val="26"/>
          <w:lang w:eastAsia="ru-RU"/>
          <w14:ligatures w14:val="standardContextual"/>
        </w:rPr>
      </w:pPr>
      <w:bookmarkStart w:id="9" w:name="_Toc134019856"/>
      <w:r w:rsidRPr="00E54856">
        <w:rPr>
          <w:rFonts w:ascii="Times New Roman" w:eastAsia="Times New Roman" w:hAnsi="Times New Roman" w:cs="Times New Roman"/>
          <w:b/>
          <w:kern w:val="2"/>
          <w:sz w:val="28"/>
          <w:szCs w:val="26"/>
          <w:lang w:eastAsia="ru-RU"/>
          <w14:ligatures w14:val="standardContextual"/>
        </w:rPr>
        <w:t>Наименование органа местного самоуправления, предоставляющего Муниципальную услугу</w:t>
      </w:r>
      <w:bookmarkEnd w:id="9"/>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2.2. Муниципальная услуга предоставляется администрацией городского поселения – город Острогожск Острогожского муниципального района Воронежской области (далее – Администрация).</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8"/>
          <w:lang w:eastAsia="ru-RU" w:bidi="ru-RU"/>
        </w:rPr>
      </w:pPr>
      <w:r w:rsidRPr="00E54856">
        <w:rPr>
          <w:rFonts w:ascii="Times New Roman" w:eastAsia="Courier New" w:hAnsi="Times New Roman" w:cs="Courier New"/>
          <w:color w:val="000000"/>
          <w:sz w:val="28"/>
          <w:szCs w:val="28"/>
          <w:lang w:eastAsia="ru-RU" w:bidi="ru-RU"/>
        </w:rPr>
        <w:t>Администрация обеспечивает предоставление Муниципальной услуги через МФЦ или в электронной форме посредством Единого портала, регионального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54856" w:rsidRPr="00E54856" w:rsidRDefault="00E54856" w:rsidP="00E54856">
      <w:pPr>
        <w:spacing w:after="0" w:line="240" w:lineRule="auto"/>
        <w:ind w:firstLine="567"/>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городского поселения – </w:t>
      </w:r>
      <w:r w:rsidRPr="00E54856">
        <w:rPr>
          <w:rFonts w:ascii="Times New Roman" w:eastAsia="Times New Roman" w:hAnsi="Times New Roman" w:cs="Times New Roman"/>
          <w:kern w:val="2"/>
          <w:sz w:val="28"/>
          <w:szCs w:val="28"/>
          <w:lang w:eastAsia="ru-RU"/>
          <w14:ligatures w14:val="standardContextual"/>
        </w:rPr>
        <w:lastRenderedPageBreak/>
        <w:t>город Острогожск Острогожского муниципального района Воронежской области от 26.02.2016 г. № 112 «Об утверждении перечня услуг, которые являются необходимыми и обязательными для предоставления администрацией городского поселения – город Острогожск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6"/>
          <w:lang w:eastAsia="ru-RU"/>
          <w14:ligatures w14:val="standardContextual"/>
        </w:rPr>
      </w:pPr>
      <w:bookmarkStart w:id="10" w:name="_Toc134019857"/>
      <w:r w:rsidRPr="00E54856">
        <w:rPr>
          <w:rFonts w:ascii="Times New Roman" w:eastAsia="Times New Roman" w:hAnsi="Times New Roman" w:cs="Times New Roman"/>
          <w:b/>
          <w:kern w:val="2"/>
          <w:sz w:val="28"/>
          <w:szCs w:val="26"/>
          <w:lang w:eastAsia="ru-RU"/>
          <w14:ligatures w14:val="standardContextual"/>
        </w:rPr>
        <w:t>Результат предоставления Муниципальной услуги</w:t>
      </w:r>
      <w:bookmarkEnd w:id="10"/>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bookmarkStart w:id="11" w:name="P82"/>
      <w:bookmarkEnd w:id="11"/>
      <w:r w:rsidRPr="00E54856">
        <w:rPr>
          <w:rFonts w:ascii="Times New Roman" w:eastAsia="Times New Roman" w:hAnsi="Times New Roman" w:cs="Times New Roman"/>
          <w:kern w:val="2"/>
          <w:sz w:val="28"/>
          <w:szCs w:val="28"/>
          <w:lang w:eastAsia="ru-RU"/>
          <w14:ligatures w14:val="standardContextual"/>
        </w:rPr>
        <w:t xml:space="preserve">2.3. Результатом предоставления </w:t>
      </w:r>
      <w:r w:rsidRPr="00E54856">
        <w:rPr>
          <w:rFonts w:ascii="Times New Roman" w:eastAsia="Times New Roman" w:hAnsi="Times New Roman" w:cs="Times New Roman"/>
          <w:kern w:val="2"/>
          <w:sz w:val="28"/>
          <w:lang w:eastAsia="ru-RU"/>
          <w14:ligatures w14:val="standardContextual"/>
        </w:rPr>
        <w:t>Муниципальной услуги</w:t>
      </w:r>
      <w:r w:rsidRPr="00E54856">
        <w:rPr>
          <w:rFonts w:ascii="Times New Roman" w:eastAsia="Times New Roman" w:hAnsi="Times New Roman" w:cs="Times New Roman"/>
          <w:kern w:val="2"/>
          <w:sz w:val="28"/>
          <w:szCs w:val="28"/>
          <w:lang w:eastAsia="ru-RU"/>
          <w14:ligatures w14:val="standardContextual"/>
        </w:rPr>
        <w:t xml:space="preserve"> является:</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bookmarkStart w:id="12" w:name="P83"/>
      <w:bookmarkEnd w:id="12"/>
      <w:r w:rsidRPr="00E54856">
        <w:rPr>
          <w:rFonts w:ascii="Times New Roman" w:eastAsia="Times New Roman" w:hAnsi="Times New Roman" w:cs="Times New Roman"/>
          <w:kern w:val="2"/>
          <w:sz w:val="28"/>
          <w:szCs w:val="28"/>
          <w:lang w:eastAsia="ru-RU"/>
          <w14:ligatures w14:val="standardContextual"/>
        </w:rPr>
        <w:t>а) направленное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в котором указаны дата и номер.</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В случае наличия оснований, указанных в подпункте 2.17.1 Административного регламента, заявителю направляется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bookmarkStart w:id="13" w:name="P86"/>
      <w:bookmarkEnd w:id="13"/>
      <w:r w:rsidRPr="00E54856">
        <w:rPr>
          <w:rFonts w:ascii="Times New Roman" w:eastAsia="Times New Roman" w:hAnsi="Times New Roman" w:cs="Times New Roman"/>
          <w:kern w:val="2"/>
          <w:sz w:val="28"/>
          <w:szCs w:val="28"/>
          <w:lang w:eastAsia="ru-RU"/>
          <w14:ligatures w14:val="standardContextual"/>
        </w:rPr>
        <w:t>б) выдача дубликата уведомления о соответствии.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уведомления о соответствии, в котором указаны дата и номер;</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bookmarkStart w:id="14" w:name="P88"/>
      <w:bookmarkEnd w:id="14"/>
      <w:r w:rsidRPr="00E54856">
        <w:rPr>
          <w:rFonts w:ascii="Times New Roman" w:eastAsia="Times New Roman" w:hAnsi="Times New Roman" w:cs="Times New Roman"/>
          <w:kern w:val="2"/>
          <w:sz w:val="28"/>
          <w:szCs w:val="28"/>
          <w:lang w:eastAsia="ru-RU"/>
          <w14:ligatures w14:val="standardContextual"/>
        </w:rPr>
        <w:t>в) исправление допущенных опечаток и ошибок в уведомлении о соответствии.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2.4. 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N 591/пр.</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2.5. Фиксирование факта получения заявителем результата предоставления Муниципальной услуги осуществляется в государственной информационной системе "Платформа государственных сервисов".</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2.6. Результат предоставления услуги, указанный в пункте 2.3 Административного регламента: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lastRenderedPageBreak/>
        <w:t>- направляется заявителю в форме электронного документа, подписанного усиленной квалифицированной электронной подписью главы администрации городского поселения – город Острогожск Острогожского муниципального района Воронежской области, в личный кабинет на Едином портале, региональном портале, в случае, если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выдается заявителю на бумажном носителе при личном обращении в Администрацию,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Состав реквизитов документа, содержащего решение о предоставлении муниципальной услуги: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 регистрационный номер;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 дата регистрации: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 подпись должностного лица, уполномоченного на подписание результата предоставления Муниципальной услуги. </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keepNext/>
        <w:keepLines/>
        <w:spacing w:after="0" w:line="240" w:lineRule="auto"/>
        <w:jc w:val="center"/>
        <w:outlineLvl w:val="1"/>
        <w:rPr>
          <w:rFonts w:ascii="Times New Roman" w:eastAsia="Times New Roman" w:hAnsi="Times New Roman" w:cs="Times New Roman"/>
          <w:b/>
          <w:kern w:val="2"/>
          <w:sz w:val="28"/>
          <w:szCs w:val="26"/>
          <w:lang w:eastAsia="ru-RU"/>
          <w14:ligatures w14:val="standardContextual"/>
        </w:rPr>
      </w:pPr>
      <w:bookmarkStart w:id="15" w:name="_Toc134019858"/>
      <w:r w:rsidRPr="00E54856">
        <w:rPr>
          <w:rFonts w:ascii="Times New Roman" w:eastAsia="Times New Roman" w:hAnsi="Times New Roman" w:cs="Times New Roman"/>
          <w:b/>
          <w:kern w:val="2"/>
          <w:sz w:val="28"/>
          <w:szCs w:val="26"/>
          <w:lang w:eastAsia="ru-RU"/>
          <w14:ligatures w14:val="standardContextual"/>
        </w:rPr>
        <w:t>Срок предоставления Муниципальной услуги</w:t>
      </w:r>
      <w:bookmarkEnd w:id="15"/>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bookmarkStart w:id="16" w:name="P98"/>
      <w:bookmarkEnd w:id="16"/>
      <w:r w:rsidRPr="00E54856">
        <w:rPr>
          <w:rFonts w:ascii="Times New Roman" w:eastAsia="Times New Roman" w:hAnsi="Times New Roman" w:cs="Times New Roman"/>
          <w:kern w:val="2"/>
          <w:sz w:val="28"/>
          <w:lang w:eastAsia="ru-RU"/>
          <w14:ligatures w14:val="standardContextual"/>
        </w:rPr>
        <w:t>2.7. Срок предоставления Муниципальной услуги составляет 7 рабочих дней со дня поступления уведомления об окончании строительства, представленного способами, указанными в пункте 2.11 Административного регламента, в Администрацию.</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6"/>
          <w:lang w:eastAsia="ru-RU"/>
          <w14:ligatures w14:val="standardContextual"/>
        </w:rPr>
      </w:pPr>
      <w:bookmarkStart w:id="17" w:name="_Toc134019859"/>
      <w:r w:rsidRPr="00E54856">
        <w:rPr>
          <w:rFonts w:ascii="Times New Roman" w:eastAsia="Times New Roman" w:hAnsi="Times New Roman" w:cs="Times New Roman"/>
          <w:b/>
          <w:kern w:val="2"/>
          <w:sz w:val="28"/>
          <w:szCs w:val="26"/>
          <w:lang w:eastAsia="ru-RU"/>
          <w14:ligatures w14:val="standardContextual"/>
        </w:rPr>
        <w:t>Правовые основания для предоставления Муниципальной услуги</w:t>
      </w:r>
      <w:bookmarkEnd w:id="17"/>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Предоставление Муниципальной услуги осуществляется в соответствии со следующими нормативными правовыми актами: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Гражданским кодексом Российской Федерации;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Градостроительным кодексом Российской Федерации;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Земельным кодексом Российской Федерации;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Федеральным законом от 06.10.2003 N 131-ФЗ "Об общих принципах организации местного самоуправления в Российской Федерации";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lastRenderedPageBreak/>
        <w:t>- Федеральным законом от 29.12.2004 N 191-ФЗ "О введении в действие Градостроительного кодекса Российской Федерации";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Федеральным законом от 27.07.2010 N 210-ФЗ "Об организации предоставления государственных и муниципальных услуг";</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приказом Министерства строительства и жилищно-коммунального хозяйства Российской Федерации от 19.09.2018 N 591/</w:t>
      </w:r>
      <w:proofErr w:type="spellStart"/>
      <w:r w:rsidRPr="00E54856">
        <w:rPr>
          <w:rFonts w:ascii="Times New Roman" w:eastAsia="Times New Roman" w:hAnsi="Times New Roman" w:cs="Times New Roman"/>
          <w:kern w:val="2"/>
          <w:sz w:val="28"/>
          <w:lang w:eastAsia="ru-RU"/>
          <w14:ligatures w14:val="standardContextual"/>
        </w:rPr>
        <w:t>пр</w:t>
      </w:r>
      <w:proofErr w:type="spellEnd"/>
      <w:r w:rsidRPr="00E54856">
        <w:rPr>
          <w:rFonts w:ascii="Times New Roman" w:eastAsia="Times New Roman" w:hAnsi="Times New Roman" w:cs="Times New Roman"/>
          <w:kern w:val="2"/>
          <w:sz w:val="28"/>
          <w:lang w:eastAsia="ru-RU"/>
          <w14:ligatures w14:val="standardContextual"/>
        </w:rPr>
        <w:t xml:space="preserve"> "Об утверждении форм уведомлений, необходимых для строительства и реконструкции объекта индивидуального жилищного строительства или садового дома";</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Уставом городского поселения – город Острогожск Острогожского муниципального района Воронежской области администрация городского поселения – город Острогожск Острогожского муниципального района Воронежской области.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Правилами землепользования и застройки городского поселения – город Острогожск Острогожского муниципального района Воронежской области, утвержденные приказом Департамента архитектуры и градостроительства Воронежской области от 01.02.2023 № 45-01-04/60;</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иными нормативными актами Российской Федерации, Воронежской области, регламентирующими правоотношения в сфере выдачи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городском поселении – город Острогожск Острогожского муниципального района Воронежской области.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6"/>
          <w:lang w:eastAsia="ru-RU"/>
          <w14:ligatures w14:val="standardContextual"/>
        </w:rPr>
      </w:pPr>
      <w:bookmarkStart w:id="18" w:name="_Toc134019860"/>
      <w:r w:rsidRPr="00E54856">
        <w:rPr>
          <w:rFonts w:ascii="Times New Roman" w:eastAsia="Times New Roman" w:hAnsi="Times New Roman" w:cs="Times New Roman"/>
          <w:b/>
          <w:kern w:val="2"/>
          <w:sz w:val="28"/>
          <w:szCs w:val="26"/>
          <w:lang w:eastAsia="ru-RU"/>
          <w14:ligatures w14:val="standardContextual"/>
        </w:rPr>
        <w:t>Исчерпывающий перечень документов, необходимых для предоставления Муниципальной услуги</w:t>
      </w:r>
      <w:bookmarkEnd w:id="18"/>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bookmarkStart w:id="19" w:name="P119"/>
      <w:bookmarkEnd w:id="19"/>
      <w:r w:rsidRPr="00E54856">
        <w:rPr>
          <w:rFonts w:ascii="Times New Roman" w:eastAsia="Times New Roman" w:hAnsi="Times New Roman" w:cs="Times New Roman"/>
          <w:kern w:val="2"/>
          <w:sz w:val="28"/>
          <w:lang w:eastAsia="ru-RU"/>
          <w14:ligatures w14:val="standardContextual"/>
        </w:rPr>
        <w:t>2.9.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а) уведомление об окончании строительства. В случае их представления в электронной форме посредством Единого портала, регионального портала в соответствии с подпунктом "а" пункта 2.11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с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bookmarkStart w:id="20" w:name="P121"/>
      <w:bookmarkEnd w:id="20"/>
      <w:r w:rsidRPr="00E54856">
        <w:rPr>
          <w:rFonts w:ascii="Times New Roman" w:eastAsia="Times New Roman" w:hAnsi="Times New Roman" w:cs="Times New Roman"/>
          <w:kern w:val="2"/>
          <w:sz w:val="28"/>
          <w:lang w:eastAsia="ru-RU"/>
          <w14:ligatures w14:val="standardContextual"/>
        </w:rPr>
        <w:t xml:space="preserve">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Администрацию,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w:t>
      </w:r>
      <w:r w:rsidRPr="00E54856">
        <w:rPr>
          <w:rFonts w:ascii="Times New Roman" w:eastAsia="Times New Roman" w:hAnsi="Times New Roman" w:cs="Times New Roman"/>
          <w:kern w:val="2"/>
          <w:sz w:val="28"/>
          <w:lang w:eastAsia="ru-RU"/>
          <w14:ligatures w14:val="standardContextual"/>
        </w:rPr>
        <w:lastRenderedPageBreak/>
        <w:t>соответствии с подпунктом "а" пункта 2.11 Административного регламента направление указанного документа не требуется;</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bookmarkStart w:id="21" w:name="P122"/>
      <w:bookmarkEnd w:id="21"/>
      <w:r w:rsidRPr="00E54856">
        <w:rPr>
          <w:rFonts w:ascii="Times New Roman" w:eastAsia="Times New Roman" w:hAnsi="Times New Roman" w:cs="Times New Roman"/>
          <w:kern w:val="2"/>
          <w:sz w:val="28"/>
          <w:lang w:eastAsia="ru-RU"/>
          <w14:ligatures w14:val="standardContextual"/>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д) технический план объекта индивидуального жилищного строительства или садового дома;</w:t>
      </w:r>
    </w:p>
    <w:p w:rsidR="00E54856" w:rsidRPr="00E54856" w:rsidRDefault="00E54856" w:rsidP="00E54856">
      <w:pPr>
        <w:spacing w:after="0" w:line="240" w:lineRule="auto"/>
        <w:ind w:firstLine="709"/>
        <w:jc w:val="both"/>
        <w:rPr>
          <w:rFonts w:ascii="Times New Roman" w:eastAsia="Times New Roman" w:hAnsi="Times New Roman" w:cs="Times New Roman"/>
          <w:color w:val="FF0000"/>
          <w:kern w:val="2"/>
          <w:sz w:val="28"/>
          <w:lang w:eastAsia="ru-RU"/>
          <w14:ligatures w14:val="standardContextual"/>
        </w:rPr>
      </w:pPr>
      <w:bookmarkStart w:id="22" w:name="P125"/>
      <w:bookmarkEnd w:id="22"/>
      <w:r w:rsidRPr="00E54856">
        <w:rPr>
          <w:rFonts w:ascii="Times New Roman" w:eastAsia="Times New Roman" w:hAnsi="Times New Roman" w:cs="Times New Roman"/>
          <w:kern w:val="2"/>
          <w:sz w:val="28"/>
          <w:lang w:eastAsia="ru-RU"/>
          <w14:ligatures w14:val="standardContextual"/>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В случае обращения за выдачей дубликата уведомления, об исправлении допущенных опечаток и (или) ошибок заявитель подает соответствующее заявление и документы, предусмотренные </w:t>
      </w:r>
      <w:proofErr w:type="spellStart"/>
      <w:r w:rsidRPr="00E54856">
        <w:rPr>
          <w:rFonts w:ascii="Times New Roman" w:eastAsia="Times New Roman" w:hAnsi="Times New Roman" w:cs="Times New Roman"/>
          <w:kern w:val="2"/>
          <w:sz w:val="28"/>
          <w:lang w:eastAsia="ru-RU"/>
          <w14:ligatures w14:val="standardContextual"/>
        </w:rPr>
        <w:t>пп</w:t>
      </w:r>
      <w:proofErr w:type="spellEnd"/>
      <w:r w:rsidRPr="00E54856">
        <w:rPr>
          <w:rFonts w:ascii="Times New Roman" w:eastAsia="Times New Roman" w:hAnsi="Times New Roman" w:cs="Times New Roman"/>
          <w:kern w:val="2"/>
          <w:sz w:val="28"/>
          <w:lang w:eastAsia="ru-RU"/>
          <w14:ligatures w14:val="standardContextual"/>
        </w:rPr>
        <w:t xml:space="preserve">. «б», «в» настоящего пункта. Заявитель вправе приложить к заявлению документы, подтверждающие допущенную опечатку и (или) ошибку. </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2.9.1. Сведения, позволяющие идентифицировать заявителя, содержатся в документе, предусмотренном подпунктом "б" пункта 2.9 Административного регламента.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Сведения, позволяющие идентифицировать представителя, содержатся в документах, предусмотренных подпунктами "б", "в" пункта 2.9 Административного регламента.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bookmarkStart w:id="23" w:name="P129"/>
      <w:bookmarkEnd w:id="23"/>
      <w:r w:rsidRPr="00E54856">
        <w:rPr>
          <w:rFonts w:ascii="Times New Roman" w:eastAsia="Times New Roman" w:hAnsi="Times New Roman" w:cs="Times New Roman"/>
          <w:kern w:val="2"/>
          <w:sz w:val="28"/>
          <w:lang w:eastAsia="ru-RU"/>
          <w14:ligatures w14:val="standardContextual"/>
        </w:rPr>
        <w:t xml:space="preserve">2.10. Исчерпывающий перечень необходимых для предоставления Муниципальной услуги документов (их копий или сведений, содержащихся в них), которые заявитель вправе представить самостоятельно. </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Администрация запрашивает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Pr="00E54856">
        <w:rPr>
          <w:rFonts w:ascii="Times New Roman" w:eastAsia="Times New Roman" w:hAnsi="Times New Roman" w:cs="Times New Roman"/>
          <w:kern w:val="2"/>
          <w:sz w:val="28"/>
          <w:lang w:eastAsia="ru-RU"/>
          <w14:ligatures w14:val="standardContextual"/>
        </w:rPr>
        <w:lastRenderedPageBreak/>
        <w:t>(далее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bookmarkStart w:id="24" w:name="P130"/>
      <w:bookmarkEnd w:id="24"/>
      <w:r w:rsidRPr="00E54856">
        <w:rPr>
          <w:rFonts w:ascii="Times New Roman" w:eastAsia="Times New Roman" w:hAnsi="Times New Roman" w:cs="Times New Roman"/>
          <w:kern w:val="2"/>
          <w:sz w:val="28"/>
          <w:lang w:eastAsia="ru-RU"/>
          <w14:ligatures w14:val="standardContextual"/>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bookmarkStart w:id="25" w:name="P131"/>
      <w:bookmarkEnd w:id="25"/>
      <w:r w:rsidRPr="00E54856">
        <w:rPr>
          <w:rFonts w:ascii="Times New Roman" w:eastAsia="Times New Roman" w:hAnsi="Times New Roman" w:cs="Times New Roman"/>
          <w:kern w:val="2"/>
          <w:sz w:val="28"/>
          <w:lang w:eastAsia="ru-RU"/>
          <w14:ligatures w14:val="standardContextual"/>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bookmarkStart w:id="26" w:name="P132"/>
      <w:bookmarkEnd w:id="26"/>
      <w:r w:rsidRPr="00E54856">
        <w:rPr>
          <w:rFonts w:ascii="Times New Roman" w:eastAsia="Times New Roman" w:hAnsi="Times New Roman" w:cs="Times New Roman"/>
          <w:kern w:val="2"/>
          <w:sz w:val="28"/>
          <w:lang w:eastAsia="ru-RU"/>
          <w14:ligatures w14:val="standardContextual"/>
        </w:rPr>
        <w:t>2.11. Заявитель или его представитель представляет в Администрация уведомление об окончании строительства по форме, утвержденной приказом Министерства строительства и жилищно-коммунального хозяйства Российской Федерации от 19.09.2018 N 591/</w:t>
      </w:r>
      <w:proofErr w:type="spellStart"/>
      <w:r w:rsidRPr="00E54856">
        <w:rPr>
          <w:rFonts w:ascii="Times New Roman" w:eastAsia="Times New Roman" w:hAnsi="Times New Roman" w:cs="Times New Roman"/>
          <w:kern w:val="2"/>
          <w:sz w:val="28"/>
          <w:lang w:eastAsia="ru-RU"/>
          <w14:ligatures w14:val="standardContextual"/>
        </w:rPr>
        <w:t>пр</w:t>
      </w:r>
      <w:proofErr w:type="spellEnd"/>
      <w:r w:rsidRPr="00E54856">
        <w:rPr>
          <w:rFonts w:ascii="Times New Roman" w:eastAsia="Times New Roman" w:hAnsi="Times New Roman" w:cs="Times New Roman"/>
          <w:kern w:val="2"/>
          <w:sz w:val="28"/>
          <w:lang w:eastAsia="ru-RU"/>
          <w14:ligatures w14:val="standardContextual"/>
        </w:rPr>
        <w:t>, а также прилагаемые к нему документы, указанные в подпунктах "б" - "ж" пункта 2.9 Административного регламента, одним из следующих способов:</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bookmarkStart w:id="27" w:name="P133"/>
      <w:bookmarkEnd w:id="27"/>
      <w:r w:rsidRPr="00E54856">
        <w:rPr>
          <w:rFonts w:ascii="Times New Roman" w:eastAsia="Times New Roman" w:hAnsi="Times New Roman" w:cs="Times New Roman"/>
          <w:kern w:val="2"/>
          <w:sz w:val="28"/>
          <w:lang w:eastAsia="ru-RU"/>
          <w14:ligatures w14:val="standardContextual"/>
        </w:rPr>
        <w:t>а) в электронной форме посредством Единого портала, регионального портала.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пункте 2.9 настоящего Административного регламента. </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Уведомление об окончании строительства,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такого уведомления,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w:t>
      </w:r>
      <w:r w:rsidRPr="00E54856">
        <w:rPr>
          <w:rFonts w:ascii="Times New Roman" w:eastAsia="Times New Roman" w:hAnsi="Times New Roman" w:cs="Times New Roman"/>
          <w:kern w:val="2"/>
          <w:sz w:val="28"/>
          <w:lang w:eastAsia="ru-RU"/>
          <w14:ligatures w14:val="standardContextual"/>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(далее - Федеральный закон N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bookmarkStart w:id="28" w:name="P137"/>
      <w:bookmarkEnd w:id="28"/>
      <w:r w:rsidRPr="00E54856">
        <w:rPr>
          <w:rFonts w:ascii="Times New Roman" w:eastAsia="Times New Roman" w:hAnsi="Times New Roman" w:cs="Times New Roman"/>
          <w:kern w:val="2"/>
          <w:sz w:val="28"/>
          <w:lang w:eastAsia="ru-RU"/>
          <w14:ligatures w14:val="standardContextual"/>
        </w:rPr>
        <w:t>б)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городского поселения – город Острогожск Острогожского муниципального района Воронежской области, заключенным в соответствии с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54856" w:rsidRPr="00E54856" w:rsidRDefault="00E54856" w:rsidP="00E548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в) </w:t>
      </w:r>
      <w:r w:rsidRPr="00E54856">
        <w:rPr>
          <w:rFonts w:ascii="Times New Roman" w:eastAsia="Times New Roman" w:hAnsi="Times New Roman" w:cs="Times New Roman"/>
          <w:sz w:val="28"/>
          <w:szCs w:val="28"/>
          <w:lang w:eastAsia="ru-RU"/>
          <w14:ligatures w14:val="standardContextual"/>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6"/>
          <w:lang w:eastAsia="ru-RU"/>
          <w14:ligatures w14:val="standardContextual"/>
        </w:rPr>
      </w:pPr>
      <w:bookmarkStart w:id="29" w:name="_Toc134019861"/>
      <w:r w:rsidRPr="00E54856">
        <w:rPr>
          <w:rFonts w:ascii="Times New Roman" w:eastAsia="Times New Roman" w:hAnsi="Times New Roman" w:cs="Times New Roman"/>
          <w:b/>
          <w:kern w:val="2"/>
          <w:sz w:val="28"/>
          <w:szCs w:val="26"/>
          <w:lang w:eastAsia="ru-RU"/>
          <w14:ligatures w14:val="standardContextual"/>
        </w:rPr>
        <w:lastRenderedPageBreak/>
        <w:t>Исчерпывающий перечень оснований для отказа в приеме документов, необходимых для предоставления Муниципальной услуги</w:t>
      </w:r>
      <w:bookmarkEnd w:id="29"/>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bookmarkStart w:id="30" w:name="P143"/>
      <w:bookmarkEnd w:id="30"/>
      <w:r w:rsidRPr="00E54856">
        <w:rPr>
          <w:rFonts w:ascii="Times New Roman" w:eastAsia="Times New Roman" w:hAnsi="Times New Roman" w:cs="Times New Roman"/>
          <w:kern w:val="2"/>
          <w:sz w:val="28"/>
          <w:szCs w:val="28"/>
          <w:lang w:eastAsia="ru-RU"/>
          <w14:ligatures w14:val="standardContextual"/>
        </w:rPr>
        <w:t>2.12. Исчерпывающий перечень оснований для отказа в приеме документов, указанных в пункте 2.9 Административного регламента, в том числе представленных в электронной форме:</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bookmarkStart w:id="31" w:name="P144"/>
      <w:bookmarkEnd w:id="31"/>
      <w:r w:rsidRPr="00E54856">
        <w:rPr>
          <w:rFonts w:ascii="Times New Roman" w:eastAsia="Times New Roman" w:hAnsi="Times New Roman" w:cs="Times New Roman"/>
          <w:kern w:val="2"/>
          <w:sz w:val="28"/>
          <w:szCs w:val="28"/>
          <w:lang w:eastAsia="ru-RU"/>
          <w14:ligatures w14:val="standardContextual"/>
        </w:rPr>
        <w:t>а) уведомление об окончании строительства представлено в орган местного самоуправления, в полномочия которого не входит предоставление услуги;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bookmarkStart w:id="32" w:name="P145"/>
      <w:bookmarkEnd w:id="32"/>
      <w:r w:rsidRPr="00E54856">
        <w:rPr>
          <w:rFonts w:ascii="Times New Roman" w:eastAsia="Times New Roman" w:hAnsi="Times New Roman" w:cs="Times New Roman"/>
          <w:kern w:val="2"/>
          <w:sz w:val="28"/>
          <w:szCs w:val="28"/>
          <w:lang w:eastAsia="ru-RU"/>
          <w14:ligatures w14:val="standardContextual"/>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bookmarkStart w:id="33" w:name="P146"/>
      <w:bookmarkEnd w:id="33"/>
      <w:r w:rsidRPr="00E54856">
        <w:rPr>
          <w:rFonts w:ascii="Times New Roman" w:eastAsia="Times New Roman" w:hAnsi="Times New Roman" w:cs="Times New Roman"/>
          <w:kern w:val="2"/>
          <w:sz w:val="28"/>
          <w:szCs w:val="28"/>
          <w:lang w:eastAsia="ru-RU"/>
          <w14:ligatures w14:val="standardContextual"/>
        </w:rPr>
        <w:t>в) представленные документы содержат подчистки и исправления текста;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bookmarkStart w:id="34" w:name="P147"/>
      <w:bookmarkEnd w:id="34"/>
      <w:r w:rsidRPr="00E54856">
        <w:rPr>
          <w:rFonts w:ascii="Times New Roman" w:eastAsia="Times New Roman" w:hAnsi="Times New Roman" w:cs="Times New Roman"/>
          <w:kern w:val="2"/>
          <w:sz w:val="28"/>
          <w:szCs w:val="28"/>
          <w:lang w:eastAsia="ru-RU"/>
          <w14:ligatures w14:val="standardContextual"/>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bookmarkStart w:id="35" w:name="P148"/>
      <w:bookmarkEnd w:id="35"/>
      <w:r w:rsidRPr="00E54856">
        <w:rPr>
          <w:rFonts w:ascii="Times New Roman" w:eastAsia="Times New Roman" w:hAnsi="Times New Roman" w:cs="Times New Roman"/>
          <w:kern w:val="2"/>
          <w:sz w:val="28"/>
          <w:szCs w:val="28"/>
          <w:lang w:eastAsia="ru-RU"/>
          <w14:ligatures w14:val="standardContextual"/>
        </w:rPr>
        <w:t>д) 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2.13. Решение об отказе в приеме документов, указанных в пункте 2.9 Административного регламента, оформляется по форме согласно приложению 2 к Административному регламенту.</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2.14. Решение об отказе в приеме документов, указанных в пункте 2.9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Администрацию.</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2.15. Отказ в приеме документов, указанных в пункте 2.9 Административного регламента, не препятствует повторному обращению заявителя в Администрацию за получением Муниципальной услуги.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bookmarkStart w:id="36" w:name="P152"/>
      <w:bookmarkEnd w:id="36"/>
      <w:r w:rsidRPr="00E54856">
        <w:rPr>
          <w:rFonts w:ascii="Times New Roman" w:eastAsia="Times New Roman" w:hAnsi="Times New Roman" w:cs="Times New Roman"/>
          <w:kern w:val="2"/>
          <w:sz w:val="28"/>
          <w:szCs w:val="28"/>
          <w:lang w:eastAsia="ru-RU"/>
          <w14:ligatures w14:val="standardContextual"/>
        </w:rPr>
        <w:t>2.16. Уведомление об окончании строительства считается ненаправленным, а Администрация в течение 3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форме согласно приложению 3 к Административному регламенту с указанием причин возврата в следующих случаях:</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а) в уведомлении об окончании строительства отсутствуют сведения, предусмотренные абзацем 1 части 16 статьи 55 Градостроительного кодекса Российской Федерации;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б) отсутствуют документы, прилагаемые к уведомлению об окончании строительства, предусмотренные подпунктами "б" - "е" пункта 2.9 настоящего Административного регламента;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в) уведомление об окончании строительства поступило после истечения 10 лет со дня поступления уведомления о планируемых строительстве или </w:t>
      </w:r>
      <w:r w:rsidRPr="00E54856">
        <w:rPr>
          <w:rFonts w:ascii="Times New Roman" w:eastAsia="Times New Roman" w:hAnsi="Times New Roman" w:cs="Times New Roman"/>
          <w:kern w:val="2"/>
          <w:sz w:val="28"/>
          <w:szCs w:val="28"/>
          <w:lang w:eastAsia="ru-RU"/>
          <w14:ligatures w14:val="standardContextual"/>
        </w:rPr>
        <w:lastRenderedPageBreak/>
        <w:t>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В этом случае уведомление об окончании строительства считается ненаправленным. </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6"/>
          <w:lang w:eastAsia="ru-RU"/>
          <w14:ligatures w14:val="standardContextual"/>
        </w:rPr>
      </w:pPr>
      <w:bookmarkStart w:id="37" w:name="_Toc134019862"/>
      <w:r w:rsidRPr="00E54856">
        <w:rPr>
          <w:rFonts w:ascii="Times New Roman" w:eastAsia="Times New Roman" w:hAnsi="Times New Roman" w:cs="Times New Roman"/>
          <w:b/>
          <w:kern w:val="2"/>
          <w:sz w:val="28"/>
          <w:szCs w:val="26"/>
          <w:lang w:eastAsia="ru-RU"/>
          <w14:ligatures w14:val="standardContextual"/>
        </w:rPr>
        <w:t>Исчерпывающий перечень оснований для приостановления или отказа в предоставлении Муниципальной услуги</w:t>
      </w:r>
      <w:bookmarkEnd w:id="37"/>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2.17. Основания для приостановления предоставления Муниципальной услуги отсутствуют.</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Исчерпывающие перечни оснований для направления заявителю решения об отказе в предоставлении Муниципальной услуги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Административного регламента.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bookmarkStart w:id="38" w:name="P163"/>
      <w:bookmarkEnd w:id="38"/>
      <w:r w:rsidRPr="00E54856">
        <w:rPr>
          <w:rFonts w:ascii="Times New Roman" w:eastAsia="Times New Roman" w:hAnsi="Times New Roman" w:cs="Times New Roman"/>
          <w:kern w:val="2"/>
          <w:sz w:val="28"/>
          <w:lang w:eastAsia="ru-RU"/>
          <w14:ligatures w14:val="standardContextual"/>
        </w:rPr>
        <w:t>2.17.1. Исчерпывающий перечень оснований для направления заявителю решения об отказе в предоставлении Муниципальной услуги в форме уведомления о несоответствии: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б) вид </w:t>
      </w:r>
      <w:proofErr w:type="gramStart"/>
      <w:r w:rsidRPr="00E54856">
        <w:rPr>
          <w:rFonts w:ascii="Times New Roman" w:eastAsia="Times New Roman" w:hAnsi="Times New Roman" w:cs="Times New Roman"/>
          <w:kern w:val="2"/>
          <w:sz w:val="28"/>
          <w:lang w:eastAsia="ru-RU"/>
          <w14:ligatures w14:val="standardContextual"/>
        </w:rPr>
        <w:t>разрешенного использования</w:t>
      </w:r>
      <w:proofErr w:type="gramEnd"/>
      <w:r w:rsidRPr="00E54856">
        <w:rPr>
          <w:rFonts w:ascii="Times New Roman" w:eastAsia="Times New Roman" w:hAnsi="Times New Roman" w:cs="Times New Roman"/>
          <w:kern w:val="2"/>
          <w:sz w:val="28"/>
          <w:lang w:eastAsia="ru-RU"/>
          <w14:ligatures w14:val="standardContextual"/>
        </w:rPr>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w:t>
      </w:r>
      <w:r w:rsidRPr="00E54856">
        <w:rPr>
          <w:rFonts w:ascii="Times New Roman" w:eastAsia="Times New Roman" w:hAnsi="Times New Roman" w:cs="Times New Roman"/>
          <w:kern w:val="2"/>
          <w:sz w:val="28"/>
          <w:lang w:eastAsia="ru-RU"/>
          <w14:ligatures w14:val="standardContextual"/>
        </w:rPr>
        <w:lastRenderedPageBreak/>
        <w:t>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2.17.2. Исчерпывающий перечень оснований для отказа в исправлении допущенных опечаток и ошибок в уведомлении о соответствии: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bookmarkStart w:id="39" w:name="P168"/>
      <w:bookmarkEnd w:id="39"/>
      <w:r w:rsidRPr="00E54856">
        <w:rPr>
          <w:rFonts w:ascii="Times New Roman" w:eastAsia="Times New Roman" w:hAnsi="Times New Roman" w:cs="Times New Roman"/>
          <w:kern w:val="2"/>
          <w:sz w:val="28"/>
          <w:lang w:eastAsia="ru-RU"/>
          <w14:ligatures w14:val="standardContextual"/>
        </w:rPr>
        <w:t>а) несоответствие заявителя кругу лиц, указанных в пункте 1.2 Административного регламента;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bookmarkStart w:id="40" w:name="P169"/>
      <w:bookmarkEnd w:id="40"/>
      <w:r w:rsidRPr="00E54856">
        <w:rPr>
          <w:rFonts w:ascii="Times New Roman" w:eastAsia="Times New Roman" w:hAnsi="Times New Roman" w:cs="Times New Roman"/>
          <w:kern w:val="2"/>
          <w:sz w:val="28"/>
          <w:lang w:eastAsia="ru-RU"/>
          <w14:ligatures w14:val="standardContextual"/>
        </w:rPr>
        <w:t>б) отсутствие опечаток и ошибок в уведомлении о соответствии.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bookmarkStart w:id="41" w:name="P170"/>
      <w:bookmarkEnd w:id="41"/>
      <w:r w:rsidRPr="00E54856">
        <w:rPr>
          <w:rFonts w:ascii="Times New Roman" w:eastAsia="Times New Roman" w:hAnsi="Times New Roman" w:cs="Times New Roman"/>
          <w:kern w:val="2"/>
          <w:sz w:val="28"/>
          <w:lang w:eastAsia="ru-RU"/>
          <w14:ligatures w14:val="standardContextual"/>
        </w:rPr>
        <w:t>2.17.3. Исчерпывающий перечень оснований для отказа в выдаче дубликата уведомления о соответствии: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несоответствие заявителя кругу лиц, указанных в пункте 1.2 Административного регламента.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6"/>
          <w:lang w:eastAsia="ru-RU"/>
          <w14:ligatures w14:val="standardContextual"/>
        </w:rPr>
      </w:pPr>
      <w:bookmarkStart w:id="42" w:name="_Toc134019863"/>
      <w:r w:rsidRPr="00E54856">
        <w:rPr>
          <w:rFonts w:ascii="Times New Roman" w:eastAsia="Times New Roman" w:hAnsi="Times New Roman" w:cs="Times New Roman"/>
          <w:b/>
          <w:kern w:val="2"/>
          <w:sz w:val="28"/>
          <w:szCs w:val="26"/>
          <w:lang w:eastAsia="ru-RU"/>
          <w14:ligatures w14:val="standardContextual"/>
        </w:rPr>
        <w:t>Размер платы, взимаемой с заявителя при предоставлении Муниципальной услуги, и способы ее взимания</w:t>
      </w:r>
      <w:bookmarkEnd w:id="42"/>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2.18. </w:t>
      </w:r>
      <w:r w:rsidRPr="00E54856">
        <w:rPr>
          <w:rFonts w:ascii="Times New Roman" w:eastAsia="Times New Roman" w:hAnsi="Times New Roman" w:cs="Times New Roman"/>
          <w:kern w:val="2"/>
          <w:sz w:val="28"/>
          <w:szCs w:val="28"/>
          <w:lang w:eastAsia="ru-RU"/>
          <w14:ligatures w14:val="standardContextual"/>
        </w:rPr>
        <w:t>Предоставление Муниципальной услуги осуществляется бесплатно.</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bCs/>
          <w:kern w:val="2"/>
          <w:sz w:val="28"/>
          <w:szCs w:val="28"/>
          <w:lang w:eastAsia="ru-RU"/>
          <w14:ligatures w14:val="standardContextual"/>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6"/>
          <w:lang w:eastAsia="ru-RU"/>
          <w14:ligatures w14:val="standardContextual"/>
        </w:rPr>
      </w:pPr>
      <w:bookmarkStart w:id="43" w:name="_Toc134019864"/>
      <w:r w:rsidRPr="00E54856">
        <w:rPr>
          <w:rFonts w:ascii="Times New Roman" w:eastAsia="Times New Roman" w:hAnsi="Times New Roman" w:cs="Times New Roman"/>
          <w:b/>
          <w:kern w:val="2"/>
          <w:sz w:val="28"/>
          <w:szCs w:val="26"/>
          <w:lang w:eastAsia="ru-RU"/>
          <w14:ligatures w14:val="standardContextu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43"/>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2.19. 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6"/>
          <w:lang w:eastAsia="ru-RU"/>
          <w14:ligatures w14:val="standardContextual"/>
        </w:rPr>
      </w:pPr>
      <w:bookmarkStart w:id="44" w:name="_Toc133243633"/>
      <w:r w:rsidRPr="00E54856">
        <w:rPr>
          <w:rFonts w:ascii="Times New Roman" w:eastAsia="Times New Roman" w:hAnsi="Times New Roman" w:cs="Times New Roman"/>
          <w:b/>
          <w:kern w:val="2"/>
          <w:sz w:val="28"/>
          <w:szCs w:val="26"/>
          <w:lang w:eastAsia="ru-RU"/>
          <w14:ligatures w14:val="standardContextual"/>
        </w:rPr>
        <w:t>Срок регистрации запроса заявителя о предоставлении Муниципальной услуги</w:t>
      </w:r>
      <w:bookmarkEnd w:id="44"/>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bookmarkStart w:id="45" w:name="P187"/>
      <w:bookmarkEnd w:id="45"/>
      <w:r w:rsidRPr="00E54856">
        <w:rPr>
          <w:rFonts w:ascii="Times New Roman" w:eastAsia="Times New Roman" w:hAnsi="Times New Roman" w:cs="Times New Roman"/>
          <w:kern w:val="2"/>
          <w:sz w:val="28"/>
          <w:lang w:eastAsia="ru-RU"/>
          <w14:ligatures w14:val="standardContextual"/>
        </w:rPr>
        <w:t>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заявителем указанными в пункте 2.11 Административного регламента способами в Администрация, осуществляется в течение 1 рабочего дня.</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lastRenderedPageBreak/>
        <w:t>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Администрации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Уведомление об окончании строительства, заявление об исправлении допущенных опечаток и ошибок, заявление о выдаче дубликата считается поступившим в Администрацию со дня его регистрации.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keepNext/>
        <w:keepLines/>
        <w:spacing w:after="0" w:line="240" w:lineRule="auto"/>
        <w:jc w:val="center"/>
        <w:outlineLvl w:val="1"/>
        <w:rPr>
          <w:rFonts w:ascii="Times New Roman" w:eastAsia="Times New Roman" w:hAnsi="Times New Roman" w:cs="Times New Roman"/>
          <w:b/>
          <w:kern w:val="2"/>
          <w:sz w:val="28"/>
          <w:szCs w:val="26"/>
          <w:lang w:eastAsia="ru-RU"/>
          <w14:ligatures w14:val="standardContextual"/>
        </w:rPr>
      </w:pPr>
      <w:bookmarkStart w:id="46" w:name="_Toc134019866"/>
      <w:r w:rsidRPr="00E54856">
        <w:rPr>
          <w:rFonts w:ascii="Times New Roman" w:eastAsia="Times New Roman" w:hAnsi="Times New Roman" w:cs="Times New Roman"/>
          <w:b/>
          <w:kern w:val="2"/>
          <w:sz w:val="28"/>
          <w:szCs w:val="26"/>
          <w:lang w:eastAsia="ru-RU"/>
          <w14:ligatures w14:val="standardContextual"/>
        </w:rPr>
        <w:t>Требования к помещениям, в которых предоставляется Муниципальная услуга</w:t>
      </w:r>
      <w:bookmarkEnd w:id="46"/>
    </w:p>
    <w:p w:rsidR="00E54856" w:rsidRPr="00E54856" w:rsidRDefault="00E54856" w:rsidP="00E54856">
      <w:pPr>
        <w:spacing w:after="0" w:line="240" w:lineRule="auto"/>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2.21. 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Центральный вход в здание Администрации должен быть оборудован информационной табличкой (вывеской), содержащей информацию:</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наименование;</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местонахождение и юридический адрес;</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режим работы;</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график приема;</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номера телефонов для справок.</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 xml:space="preserve">Помещения, в которых предоставляется Муниципальная услуга, должны </w:t>
      </w:r>
      <w:r w:rsidRPr="00E54856">
        <w:rPr>
          <w:rFonts w:ascii="Times New Roman" w:eastAsia="Courier New" w:hAnsi="Times New Roman" w:cs="Courier New"/>
          <w:color w:val="000000"/>
          <w:sz w:val="28"/>
          <w:szCs w:val="24"/>
          <w:lang w:eastAsia="ru-RU" w:bidi="ru-RU"/>
        </w:rPr>
        <w:lastRenderedPageBreak/>
        <w:t>соответствовать санитарно-эпидемиологическим правилам и нормативам.</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Помещения, в которых предоставляется Муниципальная услуга, оснащаются:</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противопожарной системой и средствами пожаротушения;</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системой оповещения о возникновении чрезвычайной ситуации;</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средствами оказания первой медицинской помощи;</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туалетными комнатами для посетителей.</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Места для заполнения заявлений оборудуются стульями, столами (стойками), бланками заявлений, письменными принадлежностями.</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Места приема заявителей оборудуются информационными табличками (вывесками) с указанием:</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номера кабинета и наименования отдела;</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фамилии, имени и отчества (последнее - при наличии), должности ответственного лица за прием документов;</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графика приема заявителей.</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6"/>
          <w:lang w:eastAsia="ru-RU"/>
          <w14:ligatures w14:val="standardContextual"/>
        </w:rPr>
      </w:pPr>
      <w:bookmarkStart w:id="47" w:name="_Toc134019867"/>
      <w:r w:rsidRPr="00E54856">
        <w:rPr>
          <w:rFonts w:ascii="Times New Roman" w:eastAsia="Times New Roman" w:hAnsi="Times New Roman" w:cs="Times New Roman"/>
          <w:b/>
          <w:kern w:val="2"/>
          <w:sz w:val="28"/>
          <w:szCs w:val="26"/>
          <w:lang w:eastAsia="ru-RU"/>
          <w14:ligatures w14:val="standardContextual"/>
        </w:rPr>
        <w:t>Показатели качества и доступности Муниципальной услуги</w:t>
      </w:r>
      <w:bookmarkEnd w:id="47"/>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2.22. Основными показателями доступности предоставления Муниципальной услуги являются:</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возможность получения заявителем уведомлений о предоставлении услуги с помощью Единого портала, регионального портала;</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2.23. Основными показателями качества предоставления Муниципальной услуги являются:</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lastRenderedPageBreak/>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отсутствие нарушений установленных сроков в процессе предоставления Муниципальной услуги;</w:t>
      </w:r>
    </w:p>
    <w:p w:rsidR="00E54856" w:rsidRPr="00E54856" w:rsidRDefault="00E54856" w:rsidP="00E54856">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E54856">
        <w:rPr>
          <w:rFonts w:ascii="Times New Roman" w:eastAsia="Courier New" w:hAnsi="Times New Roman" w:cs="Courier New"/>
          <w:color w:val="000000"/>
          <w:sz w:val="28"/>
          <w:szCs w:val="24"/>
          <w:lang w:eastAsia="ru-RU" w:bidi="ru-RU"/>
        </w:rPr>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6"/>
          <w:lang w:eastAsia="ru-RU"/>
          <w14:ligatures w14:val="standardContextual"/>
        </w:rPr>
      </w:pPr>
      <w:bookmarkStart w:id="48" w:name="_Toc133243632"/>
      <w:bookmarkStart w:id="49" w:name="_Toc134019868"/>
      <w:r w:rsidRPr="00E54856">
        <w:rPr>
          <w:rFonts w:ascii="Times New Roman" w:eastAsia="Times New Roman" w:hAnsi="Times New Roman" w:cs="Times New Roman"/>
          <w:b/>
          <w:kern w:val="2"/>
          <w:sz w:val="28"/>
          <w:szCs w:val="26"/>
          <w:lang w:eastAsia="ru-RU"/>
          <w14:ligatures w14:val="standardContextual"/>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48"/>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567"/>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2.24.</w:t>
      </w:r>
      <w:r w:rsidRPr="00E54856">
        <w:rPr>
          <w:rFonts w:ascii="Times New Roman" w:eastAsia="Times New Roman" w:hAnsi="Times New Roman" w:cs="Times New Roman"/>
          <w:kern w:val="2"/>
          <w:sz w:val="28"/>
          <w:lang w:eastAsia="ru-RU"/>
          <w14:ligatures w14:val="standardContextual"/>
        </w:rPr>
        <w:tab/>
        <w:t>Услуга, которая является необходимой и обязательной для предоставления Муниципальной услуги:</w:t>
      </w:r>
    </w:p>
    <w:p w:rsidR="00E54856" w:rsidRPr="00E54856" w:rsidRDefault="00E54856" w:rsidP="00E54856">
      <w:pPr>
        <w:spacing w:after="0" w:line="240" w:lineRule="auto"/>
        <w:ind w:firstLine="567"/>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подготовка и выдача технического плана, изготовленного в соответствии с Федеральным законом от 13.07.2015 № 218-ФЗ «О государственной регистрации недвижимости».</w:t>
      </w:r>
    </w:p>
    <w:p w:rsidR="00E54856" w:rsidRPr="00E54856" w:rsidRDefault="00E54856" w:rsidP="00E54856">
      <w:pPr>
        <w:widowControl w:val="0"/>
        <w:spacing w:after="0" w:line="240" w:lineRule="auto"/>
        <w:ind w:firstLine="567"/>
        <w:jc w:val="both"/>
        <w:rPr>
          <w:rFonts w:ascii="Times New Roman" w:eastAsia="Courier New" w:hAnsi="Times New Roman" w:cs="Times New Roman"/>
          <w:color w:val="000000"/>
          <w:sz w:val="28"/>
          <w:szCs w:val="28"/>
          <w:lang w:eastAsia="ru-RU" w:bidi="ru-RU"/>
        </w:rPr>
      </w:pPr>
      <w:r w:rsidRPr="00E54856">
        <w:rPr>
          <w:rFonts w:ascii="Times New Roman" w:eastAsia="Courier New" w:hAnsi="Times New Roman" w:cs="Times New Roman"/>
          <w:color w:val="000000"/>
          <w:sz w:val="28"/>
          <w:szCs w:val="28"/>
          <w:lang w:eastAsia="ru-RU" w:bidi="ru-RU"/>
        </w:rPr>
        <w:t xml:space="preserve">2.25. Заявитель или его представитель авторизуются на Едином портале, региональном портале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54856">
        <w:rPr>
          <w:rFonts w:ascii="Times New Roman" w:eastAsia="Courier New" w:hAnsi="Times New Roman" w:cs="Times New Roman"/>
          <w:color w:val="000000"/>
          <w:sz w:val="28"/>
          <w:szCs w:val="28"/>
          <w:lang w:eastAsia="ru-RU" w:bidi="ru-RU"/>
        </w:rPr>
        <w:t>автозаполнение</w:t>
      </w:r>
      <w:proofErr w:type="spellEnd"/>
      <w:r w:rsidRPr="00E54856">
        <w:rPr>
          <w:rFonts w:ascii="Times New Roman" w:eastAsia="Courier New" w:hAnsi="Times New Roman" w:cs="Times New Roman"/>
          <w:color w:val="000000"/>
          <w:sz w:val="28"/>
          <w:szCs w:val="28"/>
          <w:lang w:eastAsia="ru-RU" w:bidi="ru-RU"/>
        </w:rPr>
        <w:t xml:space="preserve"> с использованием сведений, полученных из цифрового профиля ЕСИА или витрин данных. В случае невозможности </w:t>
      </w:r>
      <w:proofErr w:type="spellStart"/>
      <w:r w:rsidRPr="00E54856">
        <w:rPr>
          <w:rFonts w:ascii="Times New Roman" w:eastAsia="Courier New" w:hAnsi="Times New Roman" w:cs="Times New Roman"/>
          <w:color w:val="000000"/>
          <w:sz w:val="28"/>
          <w:szCs w:val="28"/>
          <w:lang w:eastAsia="ru-RU" w:bidi="ru-RU"/>
        </w:rPr>
        <w:t>автозаполнения</w:t>
      </w:r>
      <w:proofErr w:type="spellEnd"/>
      <w:r w:rsidRPr="00E54856">
        <w:rPr>
          <w:rFonts w:ascii="Times New Roman" w:eastAsia="Courier New" w:hAnsi="Times New Roman" w:cs="Times New Roman"/>
          <w:color w:val="000000"/>
          <w:sz w:val="28"/>
          <w:szCs w:val="28"/>
          <w:lang w:eastAsia="ru-RU" w:bidi="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E54856" w:rsidRPr="00E54856" w:rsidRDefault="00E54856" w:rsidP="00E54856">
      <w:pPr>
        <w:tabs>
          <w:tab w:val="left" w:pos="1431"/>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2.26.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54856" w:rsidRPr="00E54856" w:rsidRDefault="00E54856" w:rsidP="00E54856">
      <w:pPr>
        <w:tabs>
          <w:tab w:val="left" w:pos="1431"/>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 xml:space="preserve">2.27.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Pr="00E54856">
        <w:rPr>
          <w:rFonts w:ascii="Times New Roman" w:eastAsia="Times New Roman" w:hAnsi="Times New Roman" w:cs="Times New Roman"/>
          <w:spacing w:val="7"/>
          <w:kern w:val="2"/>
          <w:sz w:val="28"/>
          <w:szCs w:val="28"/>
          <w:lang w:eastAsia="ru-RU"/>
          <w14:ligatures w14:val="standardContextual"/>
        </w:rPr>
        <w:lastRenderedPageBreak/>
        <w:t>подписью Заявителя, его представителя, уполномоченного на подписание заявления.</w:t>
      </w:r>
    </w:p>
    <w:p w:rsidR="00E54856" w:rsidRPr="00E54856" w:rsidRDefault="00E54856" w:rsidP="00E54856">
      <w:pPr>
        <w:tabs>
          <w:tab w:val="left" w:pos="1443"/>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2.28. Результаты предоставления Муниципальной услуги направляются Заявителю, его представителю в личный кабинет на Едином портале, региональном портале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Едином портале, региональном портале). В случае направления заявления посредством Единого портала, регионального портала результат предоставления Муниципальной услуги также может быть выдан Заявителю на бумажном носителе в МФЦ в порядке, указанном в заявлении.</w:t>
      </w:r>
    </w:p>
    <w:p w:rsidR="00E54856" w:rsidRPr="00E54856" w:rsidRDefault="00E54856" w:rsidP="00E54856">
      <w:pPr>
        <w:tabs>
          <w:tab w:val="left" w:pos="1399"/>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2.29.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54856" w:rsidRPr="00E54856" w:rsidRDefault="00E54856" w:rsidP="00E54856">
      <w:pPr>
        <w:tabs>
          <w:tab w:val="left" w:pos="1548"/>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2.30. Электронные документы представляются в следующих форматах:</w:t>
      </w:r>
    </w:p>
    <w:p w:rsidR="00E54856" w:rsidRPr="00E54856" w:rsidRDefault="00E54856" w:rsidP="00E54856">
      <w:pPr>
        <w:tabs>
          <w:tab w:val="left" w:pos="952"/>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 xml:space="preserve">а) </w:t>
      </w:r>
      <w:r w:rsidRPr="00E54856">
        <w:rPr>
          <w:rFonts w:ascii="Times New Roman" w:eastAsia="Times New Roman" w:hAnsi="Times New Roman" w:cs="Times New Roman"/>
          <w:spacing w:val="7"/>
          <w:kern w:val="2"/>
          <w:sz w:val="28"/>
          <w:szCs w:val="28"/>
          <w:lang w:val="en-US" w:eastAsia="ru-RU"/>
          <w14:ligatures w14:val="standardContextual"/>
        </w:rPr>
        <w:t>xml</w:t>
      </w:r>
      <w:r w:rsidRPr="00E54856">
        <w:rPr>
          <w:rFonts w:ascii="Times New Roman" w:eastAsia="Times New Roman" w:hAnsi="Times New Roman" w:cs="Times New Roman"/>
          <w:spacing w:val="7"/>
          <w:kern w:val="2"/>
          <w:sz w:val="28"/>
          <w:szCs w:val="28"/>
          <w:lang w:eastAsia="ru-RU"/>
          <w14:ligatures w14:val="standardContextu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54856">
        <w:rPr>
          <w:rFonts w:ascii="Times New Roman" w:eastAsia="Times New Roman" w:hAnsi="Times New Roman" w:cs="Times New Roman"/>
          <w:spacing w:val="7"/>
          <w:kern w:val="2"/>
          <w:sz w:val="28"/>
          <w:szCs w:val="28"/>
          <w:lang w:val="en-US" w:eastAsia="ru-RU"/>
          <w14:ligatures w14:val="standardContextual"/>
        </w:rPr>
        <w:t>xml</w:t>
      </w:r>
      <w:r w:rsidRPr="00E54856">
        <w:rPr>
          <w:rFonts w:ascii="Times New Roman" w:eastAsia="Times New Roman" w:hAnsi="Times New Roman" w:cs="Times New Roman"/>
          <w:spacing w:val="7"/>
          <w:kern w:val="2"/>
          <w:sz w:val="28"/>
          <w:szCs w:val="28"/>
          <w:lang w:eastAsia="ru-RU"/>
          <w14:ligatures w14:val="standardContextual"/>
        </w:rPr>
        <w:t>;</w:t>
      </w:r>
    </w:p>
    <w:p w:rsidR="00E54856" w:rsidRPr="00E54856" w:rsidRDefault="00E54856" w:rsidP="00E54856">
      <w:pPr>
        <w:tabs>
          <w:tab w:val="left" w:pos="964"/>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 xml:space="preserve">б) </w:t>
      </w:r>
      <w:r w:rsidRPr="00E54856">
        <w:rPr>
          <w:rFonts w:ascii="Times New Roman" w:eastAsia="Times New Roman" w:hAnsi="Times New Roman" w:cs="Times New Roman"/>
          <w:spacing w:val="7"/>
          <w:kern w:val="2"/>
          <w:sz w:val="28"/>
          <w:szCs w:val="28"/>
          <w:lang w:val="en-US" w:eastAsia="ru-RU"/>
          <w14:ligatures w14:val="standardContextual"/>
        </w:rPr>
        <w:t>doc</w:t>
      </w:r>
      <w:r w:rsidRPr="00E54856">
        <w:rPr>
          <w:rFonts w:ascii="Times New Roman" w:eastAsia="Times New Roman" w:hAnsi="Times New Roman" w:cs="Times New Roman"/>
          <w:spacing w:val="7"/>
          <w:kern w:val="2"/>
          <w:sz w:val="28"/>
          <w:szCs w:val="28"/>
          <w:lang w:eastAsia="ru-RU"/>
          <w14:ligatures w14:val="standardContextual"/>
        </w:rPr>
        <w:t xml:space="preserve">, </w:t>
      </w:r>
      <w:proofErr w:type="spellStart"/>
      <w:r w:rsidRPr="00E54856">
        <w:rPr>
          <w:rFonts w:ascii="Times New Roman" w:eastAsia="Times New Roman" w:hAnsi="Times New Roman" w:cs="Times New Roman"/>
          <w:spacing w:val="7"/>
          <w:kern w:val="2"/>
          <w:sz w:val="28"/>
          <w:szCs w:val="28"/>
          <w:lang w:val="en-US" w:eastAsia="ru-RU"/>
          <w14:ligatures w14:val="standardContextual"/>
        </w:rPr>
        <w:t>docx</w:t>
      </w:r>
      <w:proofErr w:type="spellEnd"/>
      <w:r w:rsidRPr="00E54856">
        <w:rPr>
          <w:rFonts w:ascii="Times New Roman" w:eastAsia="Times New Roman" w:hAnsi="Times New Roman" w:cs="Times New Roman"/>
          <w:spacing w:val="7"/>
          <w:kern w:val="2"/>
          <w:sz w:val="28"/>
          <w:szCs w:val="28"/>
          <w:lang w:eastAsia="ru-RU"/>
          <w14:ligatures w14:val="standardContextual"/>
        </w:rPr>
        <w:t xml:space="preserve">, </w:t>
      </w:r>
      <w:proofErr w:type="spellStart"/>
      <w:r w:rsidRPr="00E54856">
        <w:rPr>
          <w:rFonts w:ascii="Times New Roman" w:eastAsia="Times New Roman" w:hAnsi="Times New Roman" w:cs="Times New Roman"/>
          <w:spacing w:val="7"/>
          <w:kern w:val="2"/>
          <w:sz w:val="28"/>
          <w:szCs w:val="28"/>
          <w:lang w:val="en-US" w:eastAsia="ru-RU"/>
          <w14:ligatures w14:val="standardContextual"/>
        </w:rPr>
        <w:t>odt</w:t>
      </w:r>
      <w:proofErr w:type="spellEnd"/>
      <w:r w:rsidRPr="00E54856">
        <w:rPr>
          <w:rFonts w:ascii="Times New Roman" w:eastAsia="Times New Roman" w:hAnsi="Times New Roman" w:cs="Times New Roman"/>
          <w:spacing w:val="7"/>
          <w:kern w:val="2"/>
          <w:sz w:val="28"/>
          <w:szCs w:val="28"/>
          <w:lang w:eastAsia="ru-RU"/>
          <w14:ligatures w14:val="standardContextual"/>
        </w:rPr>
        <w:t xml:space="preserve"> - для документов с текстовым содержанием, не включающим формулы;</w:t>
      </w:r>
    </w:p>
    <w:p w:rsidR="00E54856" w:rsidRPr="00E54856" w:rsidRDefault="00E54856" w:rsidP="00E54856">
      <w:pPr>
        <w:tabs>
          <w:tab w:val="left" w:pos="958"/>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 xml:space="preserve">в) </w:t>
      </w:r>
      <w:r w:rsidRPr="00E54856">
        <w:rPr>
          <w:rFonts w:ascii="Times New Roman" w:eastAsia="Times New Roman" w:hAnsi="Times New Roman" w:cs="Times New Roman"/>
          <w:spacing w:val="7"/>
          <w:kern w:val="2"/>
          <w:sz w:val="28"/>
          <w:szCs w:val="28"/>
          <w:lang w:val="en-US" w:eastAsia="ru-RU"/>
          <w14:ligatures w14:val="standardContextual"/>
        </w:rPr>
        <w:t>pdf</w:t>
      </w:r>
      <w:r w:rsidRPr="00E54856">
        <w:rPr>
          <w:rFonts w:ascii="Times New Roman" w:eastAsia="Times New Roman" w:hAnsi="Times New Roman" w:cs="Times New Roman"/>
          <w:spacing w:val="7"/>
          <w:kern w:val="2"/>
          <w:sz w:val="28"/>
          <w:szCs w:val="28"/>
          <w:lang w:eastAsia="ru-RU"/>
          <w14:ligatures w14:val="standardContextual"/>
        </w:rPr>
        <w:t xml:space="preserve">, </w:t>
      </w:r>
      <w:r w:rsidRPr="00E54856">
        <w:rPr>
          <w:rFonts w:ascii="Times New Roman" w:eastAsia="Times New Roman" w:hAnsi="Times New Roman" w:cs="Times New Roman"/>
          <w:spacing w:val="7"/>
          <w:kern w:val="2"/>
          <w:sz w:val="28"/>
          <w:szCs w:val="28"/>
          <w:lang w:val="en-US" w:eastAsia="ru-RU"/>
          <w14:ligatures w14:val="standardContextual"/>
        </w:rPr>
        <w:t>jpg</w:t>
      </w:r>
      <w:r w:rsidRPr="00E54856">
        <w:rPr>
          <w:rFonts w:ascii="Times New Roman" w:eastAsia="Times New Roman" w:hAnsi="Times New Roman" w:cs="Times New Roman"/>
          <w:spacing w:val="7"/>
          <w:kern w:val="2"/>
          <w:sz w:val="28"/>
          <w:szCs w:val="28"/>
          <w:lang w:eastAsia="ru-RU"/>
          <w14:ligatures w14:val="standardContextual"/>
        </w:rPr>
        <w:t xml:space="preserve">, </w:t>
      </w:r>
      <w:r w:rsidRPr="00E54856">
        <w:rPr>
          <w:rFonts w:ascii="Times New Roman" w:eastAsia="Times New Roman" w:hAnsi="Times New Roman" w:cs="Times New Roman"/>
          <w:spacing w:val="7"/>
          <w:kern w:val="2"/>
          <w:sz w:val="28"/>
          <w:szCs w:val="28"/>
          <w:lang w:val="en-US" w:eastAsia="ru-RU"/>
          <w14:ligatures w14:val="standardContextual"/>
        </w:rPr>
        <w:t>jpeg</w:t>
      </w:r>
      <w:r w:rsidRPr="00E54856">
        <w:rPr>
          <w:rFonts w:ascii="Times New Roman" w:eastAsia="Times New Roman" w:hAnsi="Times New Roman" w:cs="Times New Roman"/>
          <w:spacing w:val="7"/>
          <w:kern w:val="2"/>
          <w:sz w:val="28"/>
          <w:szCs w:val="28"/>
          <w:lang w:eastAsia="ru-RU"/>
          <w14:ligatures w14:val="standardContextual"/>
        </w:rPr>
        <w:t xml:space="preserve">, </w:t>
      </w:r>
      <w:proofErr w:type="spellStart"/>
      <w:r w:rsidRPr="00E54856">
        <w:rPr>
          <w:rFonts w:ascii="Times New Roman" w:eastAsia="Times New Roman" w:hAnsi="Times New Roman" w:cs="Times New Roman"/>
          <w:spacing w:val="7"/>
          <w:kern w:val="2"/>
          <w:sz w:val="28"/>
          <w:szCs w:val="28"/>
          <w:lang w:val="en-US" w:eastAsia="ru-RU"/>
          <w14:ligatures w14:val="standardContextual"/>
        </w:rPr>
        <w:t>png</w:t>
      </w:r>
      <w:proofErr w:type="spellEnd"/>
      <w:r w:rsidRPr="00E54856">
        <w:rPr>
          <w:rFonts w:ascii="Times New Roman" w:eastAsia="Times New Roman" w:hAnsi="Times New Roman" w:cs="Times New Roman"/>
          <w:spacing w:val="7"/>
          <w:kern w:val="2"/>
          <w:sz w:val="28"/>
          <w:szCs w:val="28"/>
          <w:lang w:eastAsia="ru-RU"/>
          <w14:ligatures w14:val="standardContextual"/>
        </w:rPr>
        <w:t xml:space="preserve">, </w:t>
      </w:r>
      <w:r w:rsidRPr="00E54856">
        <w:rPr>
          <w:rFonts w:ascii="Times New Roman" w:eastAsia="Times New Roman" w:hAnsi="Times New Roman" w:cs="Times New Roman"/>
          <w:spacing w:val="7"/>
          <w:kern w:val="2"/>
          <w:sz w:val="28"/>
          <w:szCs w:val="28"/>
          <w:lang w:val="en-US" w:eastAsia="ru-RU"/>
          <w14:ligatures w14:val="standardContextual"/>
        </w:rPr>
        <w:t>bmp</w:t>
      </w:r>
      <w:r w:rsidRPr="00E54856">
        <w:rPr>
          <w:rFonts w:ascii="Times New Roman" w:eastAsia="Times New Roman" w:hAnsi="Times New Roman" w:cs="Times New Roman"/>
          <w:spacing w:val="7"/>
          <w:kern w:val="2"/>
          <w:sz w:val="28"/>
          <w:szCs w:val="28"/>
          <w:lang w:eastAsia="ru-RU"/>
          <w14:ligatures w14:val="standardContextual"/>
        </w:rPr>
        <w:t xml:space="preserve">, </w:t>
      </w:r>
      <w:r w:rsidRPr="00E54856">
        <w:rPr>
          <w:rFonts w:ascii="Times New Roman" w:eastAsia="Times New Roman" w:hAnsi="Times New Roman" w:cs="Times New Roman"/>
          <w:spacing w:val="7"/>
          <w:kern w:val="2"/>
          <w:sz w:val="28"/>
          <w:szCs w:val="28"/>
          <w:lang w:val="en-US" w:eastAsia="ru-RU"/>
          <w14:ligatures w14:val="standardContextual"/>
        </w:rPr>
        <w:t>tiff</w:t>
      </w:r>
      <w:r w:rsidRPr="00E54856">
        <w:rPr>
          <w:rFonts w:ascii="Times New Roman" w:eastAsia="Times New Roman" w:hAnsi="Times New Roman" w:cs="Times New Roman"/>
          <w:spacing w:val="7"/>
          <w:kern w:val="2"/>
          <w:sz w:val="28"/>
          <w:szCs w:val="28"/>
          <w:lang w:eastAsia="ru-RU"/>
          <w14:ligatures w14:val="standardContextu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54856" w:rsidRPr="00E54856" w:rsidRDefault="00E54856" w:rsidP="00E54856">
      <w:pPr>
        <w:tabs>
          <w:tab w:val="left" w:pos="932"/>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 xml:space="preserve">г) </w:t>
      </w:r>
      <w:r w:rsidRPr="00E54856">
        <w:rPr>
          <w:rFonts w:ascii="Times New Roman" w:eastAsia="Times New Roman" w:hAnsi="Times New Roman" w:cs="Times New Roman"/>
          <w:spacing w:val="7"/>
          <w:kern w:val="2"/>
          <w:sz w:val="28"/>
          <w:szCs w:val="28"/>
          <w:lang w:val="en-US" w:eastAsia="ru-RU"/>
          <w14:ligatures w14:val="standardContextual"/>
        </w:rPr>
        <w:t>zip</w:t>
      </w:r>
      <w:r w:rsidRPr="00E54856">
        <w:rPr>
          <w:rFonts w:ascii="Times New Roman" w:eastAsia="Times New Roman" w:hAnsi="Times New Roman" w:cs="Times New Roman"/>
          <w:spacing w:val="7"/>
          <w:kern w:val="2"/>
          <w:sz w:val="28"/>
          <w:szCs w:val="28"/>
          <w:lang w:eastAsia="ru-RU"/>
          <w14:ligatures w14:val="standardContextual"/>
        </w:rPr>
        <w:t xml:space="preserve">, </w:t>
      </w:r>
      <w:proofErr w:type="spellStart"/>
      <w:r w:rsidRPr="00E54856">
        <w:rPr>
          <w:rFonts w:ascii="Times New Roman" w:eastAsia="Times New Roman" w:hAnsi="Times New Roman" w:cs="Times New Roman"/>
          <w:spacing w:val="7"/>
          <w:kern w:val="2"/>
          <w:sz w:val="28"/>
          <w:szCs w:val="28"/>
          <w:lang w:val="en-US" w:eastAsia="ru-RU"/>
          <w14:ligatures w14:val="standardContextual"/>
        </w:rPr>
        <w:t>rar</w:t>
      </w:r>
      <w:proofErr w:type="spellEnd"/>
      <w:r w:rsidRPr="00E54856">
        <w:rPr>
          <w:rFonts w:ascii="Times New Roman" w:eastAsia="Times New Roman" w:hAnsi="Times New Roman" w:cs="Times New Roman"/>
          <w:spacing w:val="7"/>
          <w:kern w:val="2"/>
          <w:sz w:val="28"/>
          <w:szCs w:val="28"/>
          <w:lang w:eastAsia="ru-RU"/>
          <w14:ligatures w14:val="standardContextual"/>
        </w:rPr>
        <w:t xml:space="preserve"> для сжатых документов в один файл;</w:t>
      </w:r>
    </w:p>
    <w:p w:rsidR="00E54856" w:rsidRPr="00E54856" w:rsidRDefault="00E54856" w:rsidP="00E54856">
      <w:pPr>
        <w:tabs>
          <w:tab w:val="left" w:pos="973"/>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 xml:space="preserve">д) </w:t>
      </w:r>
      <w:r w:rsidRPr="00E54856">
        <w:rPr>
          <w:rFonts w:ascii="Times New Roman" w:eastAsia="Times New Roman" w:hAnsi="Times New Roman" w:cs="Times New Roman"/>
          <w:spacing w:val="7"/>
          <w:kern w:val="2"/>
          <w:sz w:val="28"/>
          <w:szCs w:val="28"/>
          <w:lang w:val="en-US" w:eastAsia="ru-RU"/>
          <w14:ligatures w14:val="standardContextual"/>
        </w:rPr>
        <w:t>sig</w:t>
      </w:r>
      <w:r w:rsidRPr="00E54856">
        <w:rPr>
          <w:rFonts w:ascii="Times New Roman" w:eastAsia="Times New Roman" w:hAnsi="Times New Roman" w:cs="Times New Roman"/>
          <w:spacing w:val="7"/>
          <w:kern w:val="2"/>
          <w:sz w:val="28"/>
          <w:szCs w:val="28"/>
          <w:lang w:eastAsia="ru-RU"/>
          <w14:ligatures w14:val="standardContextual"/>
        </w:rPr>
        <w:t xml:space="preserve"> для открепленной усиленной квалифицированной электронной подписи.</w:t>
      </w:r>
    </w:p>
    <w:p w:rsidR="00E54856" w:rsidRPr="00E54856" w:rsidRDefault="00E54856" w:rsidP="00E54856">
      <w:pPr>
        <w:tabs>
          <w:tab w:val="left" w:pos="1591"/>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 xml:space="preserve">2.31.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54856">
        <w:rPr>
          <w:rFonts w:ascii="Times New Roman" w:eastAsia="Times New Roman" w:hAnsi="Times New Roman" w:cs="Times New Roman"/>
          <w:spacing w:val="7"/>
          <w:kern w:val="2"/>
          <w:sz w:val="28"/>
          <w:szCs w:val="28"/>
          <w:lang w:val="en-US" w:eastAsia="ru-RU"/>
          <w14:ligatures w14:val="standardContextual"/>
        </w:rPr>
        <w:t>dpi</w:t>
      </w:r>
      <w:r w:rsidRPr="00E54856">
        <w:rPr>
          <w:rFonts w:ascii="Times New Roman" w:eastAsia="Times New Roman" w:hAnsi="Times New Roman" w:cs="Times New Roman"/>
          <w:spacing w:val="7"/>
          <w:kern w:val="2"/>
          <w:sz w:val="28"/>
          <w:szCs w:val="28"/>
          <w:lang w:eastAsia="ru-RU"/>
          <w14:ligatures w14:val="standardContextual"/>
        </w:rPr>
        <w:t xml:space="preserve"> (масштаб 1:1) с использованием следующих режимов:</w:t>
      </w:r>
    </w:p>
    <w:p w:rsidR="00E54856" w:rsidRPr="00E54856" w:rsidRDefault="00E54856" w:rsidP="00E54856">
      <w:pPr>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«черно-белый» (при отсутствии в документе графических изображений и (или) цветного текста);</w:t>
      </w:r>
    </w:p>
    <w:p w:rsidR="00E54856" w:rsidRPr="00E54856" w:rsidRDefault="00E54856" w:rsidP="00E54856">
      <w:pPr>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«оттенки серого» (при наличии в документе графических изображений, отличных от цветного графического изображения);</w:t>
      </w:r>
    </w:p>
    <w:p w:rsidR="00E54856" w:rsidRPr="00E54856" w:rsidRDefault="00E54856" w:rsidP="00E54856">
      <w:pPr>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«цветной» или «режим полной цветопередачи» (при наличии в документе цветных графических изображений либо цветного текста);</w:t>
      </w:r>
    </w:p>
    <w:p w:rsidR="00E54856" w:rsidRPr="00E54856" w:rsidRDefault="00E54856" w:rsidP="00E54856">
      <w:pPr>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сохранением всех аутентичных признаков подлинности, а именно: графической подписи лица, печати, углового штампа бланка;</w:t>
      </w:r>
    </w:p>
    <w:p w:rsidR="00E54856" w:rsidRPr="00E54856" w:rsidRDefault="00E54856" w:rsidP="00E54856">
      <w:pPr>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количество файлов должно соответствовать количеству документов, каждый из которых содержит текстовую и (или) графическую информацию.</w:t>
      </w:r>
    </w:p>
    <w:p w:rsidR="00E54856" w:rsidRPr="00E54856" w:rsidRDefault="00E54856" w:rsidP="00E54856">
      <w:pPr>
        <w:tabs>
          <w:tab w:val="left" w:pos="1548"/>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2.3</w:t>
      </w:r>
      <w:r w:rsidRPr="00E54856">
        <w:rPr>
          <w:rFonts w:ascii="Times New Roman" w:eastAsia="Times New Roman" w:hAnsi="Times New Roman" w:cs="Times New Roman"/>
          <w:spacing w:val="7"/>
          <w:kern w:val="2"/>
          <w:sz w:val="28"/>
          <w:szCs w:val="28"/>
          <w:lang w:val="en-US" w:eastAsia="ru-RU"/>
          <w14:ligatures w14:val="standardContextual"/>
        </w:rPr>
        <w:t>2</w:t>
      </w:r>
      <w:r w:rsidRPr="00E54856">
        <w:rPr>
          <w:rFonts w:ascii="Times New Roman" w:eastAsia="Times New Roman" w:hAnsi="Times New Roman" w:cs="Times New Roman"/>
          <w:spacing w:val="7"/>
          <w:kern w:val="2"/>
          <w:sz w:val="28"/>
          <w:szCs w:val="28"/>
          <w:lang w:eastAsia="ru-RU"/>
          <w14:ligatures w14:val="standardContextual"/>
        </w:rPr>
        <w:t>. Электронные документы должны обеспечивать:</w:t>
      </w:r>
    </w:p>
    <w:p w:rsidR="00E54856" w:rsidRPr="00E54856" w:rsidRDefault="00E54856" w:rsidP="00E54856">
      <w:pPr>
        <w:numPr>
          <w:ilvl w:val="0"/>
          <w:numId w:val="2"/>
        </w:numPr>
        <w:tabs>
          <w:tab w:val="left" w:pos="897"/>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возможность идентифицировать документ и количество листов в документе;</w:t>
      </w:r>
    </w:p>
    <w:p w:rsidR="00E54856" w:rsidRPr="00E54856" w:rsidRDefault="00E54856" w:rsidP="00E54856">
      <w:pPr>
        <w:numPr>
          <w:ilvl w:val="0"/>
          <w:numId w:val="2"/>
        </w:numPr>
        <w:tabs>
          <w:tab w:val="left" w:pos="993"/>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54856" w:rsidRPr="00E54856" w:rsidRDefault="00E54856" w:rsidP="00E54856">
      <w:pPr>
        <w:numPr>
          <w:ilvl w:val="0"/>
          <w:numId w:val="2"/>
        </w:numPr>
        <w:tabs>
          <w:tab w:val="left" w:pos="892"/>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содержать оглавление, соответствующее их смыслу и содержанию;</w:t>
      </w:r>
    </w:p>
    <w:p w:rsidR="00E54856" w:rsidRPr="00E54856" w:rsidRDefault="00E54856" w:rsidP="00E54856">
      <w:pPr>
        <w:numPr>
          <w:ilvl w:val="0"/>
          <w:numId w:val="2"/>
        </w:numPr>
        <w:tabs>
          <w:tab w:val="left" w:pos="946"/>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54856" w:rsidRPr="00E54856" w:rsidRDefault="00E54856" w:rsidP="00E54856">
      <w:pPr>
        <w:tabs>
          <w:tab w:val="left" w:pos="1527"/>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 xml:space="preserve">Документы, подлежащие представлению в форматах </w:t>
      </w:r>
      <w:proofErr w:type="spellStart"/>
      <w:r w:rsidRPr="00E54856">
        <w:rPr>
          <w:rFonts w:ascii="Times New Roman" w:eastAsia="Times New Roman" w:hAnsi="Times New Roman" w:cs="Times New Roman"/>
          <w:spacing w:val="7"/>
          <w:kern w:val="2"/>
          <w:sz w:val="28"/>
          <w:szCs w:val="28"/>
          <w:lang w:val="en-US" w:eastAsia="ru-RU"/>
          <w14:ligatures w14:val="standardContextual"/>
        </w:rPr>
        <w:t>xls</w:t>
      </w:r>
      <w:proofErr w:type="spellEnd"/>
      <w:r w:rsidRPr="00E54856">
        <w:rPr>
          <w:rFonts w:ascii="Times New Roman" w:eastAsia="Times New Roman" w:hAnsi="Times New Roman" w:cs="Times New Roman"/>
          <w:spacing w:val="7"/>
          <w:kern w:val="2"/>
          <w:sz w:val="28"/>
          <w:szCs w:val="28"/>
          <w:lang w:eastAsia="ru-RU"/>
          <w14:ligatures w14:val="standardContextual"/>
        </w:rPr>
        <w:t xml:space="preserve">, </w:t>
      </w:r>
      <w:proofErr w:type="spellStart"/>
      <w:r w:rsidRPr="00E54856">
        <w:rPr>
          <w:rFonts w:ascii="Times New Roman" w:eastAsia="Courier New" w:hAnsi="Times New Roman" w:cs="Times New Roman"/>
          <w:color w:val="000000"/>
          <w:spacing w:val="5"/>
          <w:kern w:val="2"/>
          <w:sz w:val="28"/>
          <w:szCs w:val="28"/>
          <w:lang w:val="en-US" w:eastAsia="ru-RU"/>
          <w14:ligatures w14:val="standardContextual"/>
        </w:rPr>
        <w:t>xlIsx</w:t>
      </w:r>
      <w:proofErr w:type="spellEnd"/>
      <w:r w:rsidRPr="00E54856">
        <w:rPr>
          <w:rFonts w:ascii="Times New Roman" w:eastAsia="Courier New" w:hAnsi="Times New Roman" w:cs="Times New Roman"/>
          <w:color w:val="000000"/>
          <w:spacing w:val="5"/>
          <w:kern w:val="2"/>
          <w:sz w:val="28"/>
          <w:szCs w:val="28"/>
          <w:lang w:eastAsia="ru-RU"/>
          <w14:ligatures w14:val="standardContextual"/>
        </w:rPr>
        <w:t xml:space="preserve"> </w:t>
      </w:r>
      <w:r w:rsidRPr="00E54856">
        <w:rPr>
          <w:rFonts w:ascii="Times New Roman" w:eastAsia="Times New Roman" w:hAnsi="Times New Roman" w:cs="Times New Roman"/>
          <w:spacing w:val="7"/>
          <w:kern w:val="2"/>
          <w:sz w:val="28"/>
          <w:szCs w:val="28"/>
          <w:lang w:eastAsia="ru-RU"/>
          <w14:ligatures w14:val="standardContextual"/>
        </w:rPr>
        <w:t xml:space="preserve">или </w:t>
      </w:r>
      <w:proofErr w:type="spellStart"/>
      <w:r w:rsidRPr="00E54856">
        <w:rPr>
          <w:rFonts w:ascii="Times New Roman" w:eastAsia="Times New Roman" w:hAnsi="Times New Roman" w:cs="Times New Roman"/>
          <w:spacing w:val="7"/>
          <w:kern w:val="2"/>
          <w:sz w:val="28"/>
          <w:szCs w:val="28"/>
          <w:lang w:val="en-US" w:eastAsia="ru-RU"/>
          <w14:ligatures w14:val="standardContextual"/>
        </w:rPr>
        <w:t>ods</w:t>
      </w:r>
      <w:proofErr w:type="spellEnd"/>
      <w:r w:rsidRPr="00E54856">
        <w:rPr>
          <w:rFonts w:ascii="Times New Roman" w:eastAsia="Times New Roman" w:hAnsi="Times New Roman" w:cs="Times New Roman"/>
          <w:spacing w:val="7"/>
          <w:kern w:val="2"/>
          <w:sz w:val="28"/>
          <w:szCs w:val="28"/>
          <w:lang w:eastAsia="ru-RU"/>
          <w14:ligatures w14:val="standardContextual"/>
        </w:rPr>
        <w:t>, формируются в виде отдельного электронного документа.</w:t>
      </w:r>
    </w:p>
    <w:p w:rsidR="00E54856" w:rsidRPr="00E54856" w:rsidRDefault="00E54856" w:rsidP="00E54856">
      <w:pPr>
        <w:tabs>
          <w:tab w:val="left" w:pos="1527"/>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 xml:space="preserve">2.33. Информационными системами, используемыми для предоставления Муниципальной услуги, являются: </w:t>
      </w:r>
    </w:p>
    <w:p w:rsidR="00E54856" w:rsidRPr="00E54856" w:rsidRDefault="00E54856" w:rsidP="00E54856">
      <w:pPr>
        <w:autoSpaceDE w:val="0"/>
        <w:autoSpaceDN w:val="0"/>
        <w:adjustRightInd w:val="0"/>
        <w:spacing w:after="0" w:line="240" w:lineRule="auto"/>
        <w:ind w:firstLine="567"/>
        <w:jc w:val="both"/>
        <w:rPr>
          <w:rFonts w:ascii="Times New Roman" w:eastAsia="Calibri" w:hAnsi="Times New Roman" w:cs="Times New Roman"/>
          <w:kern w:val="2"/>
          <w:sz w:val="28"/>
          <w:szCs w:val="28"/>
          <w14:ligatures w14:val="standardContextual"/>
        </w:rPr>
      </w:pPr>
      <w:r w:rsidRPr="00E54856">
        <w:rPr>
          <w:rFonts w:ascii="Times New Roman" w:eastAsia="Calibri" w:hAnsi="Times New Roman" w:cs="Times New Roman"/>
          <w:kern w:val="2"/>
          <w:sz w:val="28"/>
          <w:szCs w:val="28"/>
          <w14:ligatures w14:val="standardContextual"/>
        </w:rPr>
        <w:t>- информационная система Воронежской области «Портал Воронежской области в сети Интернет»;</w:t>
      </w:r>
    </w:p>
    <w:p w:rsidR="00E54856" w:rsidRPr="00E54856" w:rsidRDefault="00E54856" w:rsidP="00E54856">
      <w:pPr>
        <w:autoSpaceDE w:val="0"/>
        <w:autoSpaceDN w:val="0"/>
        <w:adjustRightInd w:val="0"/>
        <w:spacing w:after="0" w:line="240" w:lineRule="auto"/>
        <w:ind w:firstLine="567"/>
        <w:jc w:val="both"/>
        <w:rPr>
          <w:rFonts w:ascii="Times New Roman" w:eastAsia="Calibri" w:hAnsi="Times New Roman" w:cs="Times New Roman"/>
          <w:kern w:val="2"/>
          <w:sz w:val="28"/>
          <w:szCs w:val="28"/>
          <w14:ligatures w14:val="standardContextual"/>
        </w:rPr>
      </w:pPr>
      <w:r w:rsidRPr="00E54856">
        <w:rPr>
          <w:rFonts w:ascii="Times New Roman" w:eastAsia="Calibri" w:hAnsi="Times New Roman" w:cs="Times New Roman"/>
          <w:kern w:val="2"/>
          <w:sz w:val="28"/>
          <w:szCs w:val="28"/>
          <w14:ligatures w14:val="standardContextual"/>
        </w:rPr>
        <w:t>- федеральная государственная информационная система «Единый портал государственных и муниципальных услуг (функций)»;</w:t>
      </w:r>
    </w:p>
    <w:p w:rsidR="00E54856" w:rsidRPr="00E54856" w:rsidRDefault="00E54856" w:rsidP="00E54856">
      <w:pPr>
        <w:autoSpaceDE w:val="0"/>
        <w:autoSpaceDN w:val="0"/>
        <w:adjustRightInd w:val="0"/>
        <w:spacing w:after="0" w:line="240" w:lineRule="auto"/>
        <w:ind w:firstLine="567"/>
        <w:jc w:val="both"/>
        <w:rPr>
          <w:rFonts w:ascii="Times New Roman" w:eastAsia="Calibri" w:hAnsi="Times New Roman" w:cs="Times New Roman"/>
          <w:kern w:val="2"/>
          <w:sz w:val="28"/>
          <w:szCs w:val="28"/>
          <w14:ligatures w14:val="standardContextual"/>
        </w:rPr>
      </w:pPr>
      <w:r w:rsidRPr="00E54856">
        <w:rPr>
          <w:rFonts w:ascii="Times New Roman" w:eastAsia="Calibri" w:hAnsi="Times New Roman" w:cs="Times New Roman"/>
          <w:kern w:val="2"/>
          <w:sz w:val="28"/>
          <w:szCs w:val="28"/>
          <w14:ligatures w14:val="standardContextu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54856" w:rsidRPr="00E54856" w:rsidRDefault="00E54856" w:rsidP="00E54856">
      <w:pPr>
        <w:autoSpaceDE w:val="0"/>
        <w:autoSpaceDN w:val="0"/>
        <w:adjustRightInd w:val="0"/>
        <w:spacing w:after="0" w:line="240" w:lineRule="auto"/>
        <w:ind w:firstLine="567"/>
        <w:jc w:val="both"/>
        <w:rPr>
          <w:rFonts w:ascii="Times New Roman" w:eastAsia="Calibri" w:hAnsi="Times New Roman" w:cs="Times New Roman"/>
          <w:kern w:val="2"/>
          <w:sz w:val="28"/>
          <w:szCs w:val="28"/>
          <w14:ligatures w14:val="standardContextual"/>
        </w:rPr>
      </w:pPr>
      <w:r w:rsidRPr="00E54856">
        <w:rPr>
          <w:rFonts w:ascii="Times New Roman" w:eastAsia="Calibri" w:hAnsi="Times New Roman" w:cs="Times New Roman"/>
          <w:kern w:val="2"/>
          <w:sz w:val="28"/>
          <w:szCs w:val="28"/>
          <w14:ligatures w14:val="standardContextual"/>
        </w:rPr>
        <w:t>- государственная информационная система обеспечения градостроительной деятельности;</w:t>
      </w:r>
    </w:p>
    <w:p w:rsidR="00E54856" w:rsidRPr="00E54856" w:rsidRDefault="00E54856" w:rsidP="00E54856">
      <w:pPr>
        <w:autoSpaceDE w:val="0"/>
        <w:autoSpaceDN w:val="0"/>
        <w:adjustRightInd w:val="0"/>
        <w:spacing w:after="0" w:line="240" w:lineRule="auto"/>
        <w:ind w:firstLine="567"/>
        <w:jc w:val="both"/>
        <w:rPr>
          <w:rFonts w:ascii="Times New Roman" w:eastAsia="Calibri" w:hAnsi="Times New Roman" w:cs="Times New Roman"/>
          <w:kern w:val="2"/>
          <w:sz w:val="28"/>
          <w:szCs w:val="28"/>
          <w14:ligatures w14:val="standardContextual"/>
        </w:rPr>
      </w:pPr>
      <w:r w:rsidRPr="00E54856">
        <w:rPr>
          <w:rFonts w:ascii="Times New Roman" w:eastAsia="Calibri" w:hAnsi="Times New Roman" w:cs="Times New Roman"/>
          <w:kern w:val="2"/>
          <w:sz w:val="28"/>
          <w:szCs w:val="28"/>
          <w14:ligatures w14:val="standardContextual"/>
        </w:rPr>
        <w:t xml:space="preserve">- единая система жилищного строительства. </w:t>
      </w:r>
    </w:p>
    <w:p w:rsidR="00E54856" w:rsidRPr="00E54856" w:rsidRDefault="00E54856" w:rsidP="00E54856">
      <w:pPr>
        <w:autoSpaceDE w:val="0"/>
        <w:autoSpaceDN w:val="0"/>
        <w:adjustRightInd w:val="0"/>
        <w:spacing w:after="0" w:line="240" w:lineRule="auto"/>
        <w:ind w:firstLine="567"/>
        <w:jc w:val="both"/>
        <w:rPr>
          <w:rFonts w:ascii="Times New Roman" w:eastAsia="Calibri" w:hAnsi="Times New Roman" w:cs="Times New Roman"/>
          <w:kern w:val="2"/>
          <w:sz w:val="28"/>
          <w:szCs w:val="28"/>
          <w14:ligatures w14:val="standardContextual"/>
        </w:rPr>
      </w:pPr>
      <w:r w:rsidRPr="00E54856">
        <w:rPr>
          <w:rFonts w:ascii="Times New Roman" w:eastAsia="Calibri" w:hAnsi="Times New Roman" w:cs="Times New Roman"/>
          <w:kern w:val="2"/>
          <w:sz w:val="28"/>
          <w:szCs w:val="28"/>
          <w14:ligatures w14:val="standardContextual"/>
        </w:rPr>
        <w:t xml:space="preserve">2.34.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E54856" w:rsidRPr="00E54856" w:rsidRDefault="00E54856" w:rsidP="00E54856">
      <w:pPr>
        <w:tabs>
          <w:tab w:val="left" w:pos="1527"/>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2.35.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54856" w:rsidRPr="00E54856" w:rsidRDefault="00E54856" w:rsidP="00E54856">
      <w:pPr>
        <w:tabs>
          <w:tab w:val="left" w:pos="0"/>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МФЦ осуществляет:</w:t>
      </w:r>
    </w:p>
    <w:p w:rsidR="00E54856" w:rsidRPr="00E54856" w:rsidRDefault="00E54856" w:rsidP="00E54856">
      <w:pPr>
        <w:numPr>
          <w:ilvl w:val="0"/>
          <w:numId w:val="2"/>
        </w:numPr>
        <w:tabs>
          <w:tab w:val="left" w:pos="0"/>
          <w:tab w:val="left" w:pos="993"/>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54856" w:rsidRPr="00E54856" w:rsidRDefault="00E54856" w:rsidP="00E54856">
      <w:pPr>
        <w:numPr>
          <w:ilvl w:val="0"/>
          <w:numId w:val="2"/>
        </w:numPr>
        <w:tabs>
          <w:tab w:val="left" w:pos="0"/>
          <w:tab w:val="left" w:pos="993"/>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выдачу Заявителю результата предоставления Муниципальной услуги на бумажном носителе.</w:t>
      </w:r>
    </w:p>
    <w:p w:rsidR="00E54856" w:rsidRPr="00E54856" w:rsidRDefault="00E54856" w:rsidP="00E54856">
      <w:pPr>
        <w:tabs>
          <w:tab w:val="left" w:pos="-284"/>
          <w:tab w:val="left" w:pos="1448"/>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2.36.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54856" w:rsidRPr="00E54856" w:rsidRDefault="00E54856" w:rsidP="00E54856">
      <w:pPr>
        <w:tabs>
          <w:tab w:val="left" w:pos="-284"/>
          <w:tab w:val="left" w:pos="1434"/>
        </w:tabs>
        <w:spacing w:after="0" w:line="240" w:lineRule="auto"/>
        <w:ind w:left="851"/>
        <w:jc w:val="both"/>
        <w:rPr>
          <w:rFonts w:ascii="Times New Roman" w:eastAsia="Times New Roman" w:hAnsi="Times New Roman" w:cs="Times New Roman"/>
          <w:spacing w:val="10"/>
          <w:kern w:val="2"/>
          <w:sz w:val="28"/>
          <w:szCs w:val="28"/>
          <w:lang w:eastAsia="ru-RU"/>
          <w14:ligatures w14:val="standardContextual"/>
        </w:rPr>
      </w:pPr>
      <w:r w:rsidRPr="00E54856">
        <w:rPr>
          <w:rFonts w:ascii="Times New Roman" w:eastAsia="Times New Roman" w:hAnsi="Times New Roman" w:cs="Times New Roman"/>
          <w:spacing w:val="10"/>
          <w:kern w:val="2"/>
          <w:sz w:val="28"/>
          <w:szCs w:val="28"/>
          <w:lang w:eastAsia="ru-RU"/>
          <w14:ligatures w14:val="standardContextual"/>
        </w:rPr>
        <w:t>2.37. Информирование Заявителей в МФЦ осуществляется следующими способами:</w:t>
      </w:r>
    </w:p>
    <w:p w:rsidR="00E54856" w:rsidRPr="00E54856" w:rsidRDefault="00E54856" w:rsidP="00E54856">
      <w:pPr>
        <w:tabs>
          <w:tab w:val="left" w:pos="0"/>
          <w:tab w:val="left" w:pos="1100"/>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а) посредством размещения информации на официальных сайтах и информационных стендах в МФЦ;</w:t>
      </w:r>
    </w:p>
    <w:p w:rsidR="00E54856" w:rsidRPr="00E54856" w:rsidRDefault="00E54856" w:rsidP="00E54856">
      <w:pPr>
        <w:tabs>
          <w:tab w:val="left" w:pos="0"/>
          <w:tab w:val="left" w:pos="1030"/>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lastRenderedPageBreak/>
        <w:t>б) при обращении Заявителя в МФЦ лично, по телефону, посредством почтовых отправлений, либо по электронной почте.</w:t>
      </w:r>
    </w:p>
    <w:p w:rsidR="00E54856" w:rsidRPr="00E54856" w:rsidRDefault="00E54856" w:rsidP="00E54856">
      <w:pPr>
        <w:tabs>
          <w:tab w:val="left" w:pos="284"/>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54856" w:rsidRPr="00E54856" w:rsidRDefault="00E54856" w:rsidP="00E54856">
      <w:pPr>
        <w:tabs>
          <w:tab w:val="left" w:pos="284"/>
          <w:tab w:val="left" w:pos="1501"/>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2.38.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54856" w:rsidRPr="00E54856" w:rsidRDefault="00E54856" w:rsidP="00E54856">
      <w:pPr>
        <w:numPr>
          <w:ilvl w:val="0"/>
          <w:numId w:val="2"/>
        </w:numPr>
        <w:tabs>
          <w:tab w:val="left" w:pos="284"/>
          <w:tab w:val="left" w:pos="1007"/>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изложить обращение в письменной форме (ответ направляется Заявителю в соответствии со способом, указанным в обращении);</w:t>
      </w:r>
    </w:p>
    <w:p w:rsidR="00E54856" w:rsidRPr="00E54856" w:rsidRDefault="00E54856" w:rsidP="00E54856">
      <w:pPr>
        <w:numPr>
          <w:ilvl w:val="0"/>
          <w:numId w:val="2"/>
        </w:numPr>
        <w:tabs>
          <w:tab w:val="left" w:pos="284"/>
          <w:tab w:val="left" w:pos="917"/>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назначить другое время для консультаций.</w:t>
      </w:r>
    </w:p>
    <w:p w:rsidR="00E54856" w:rsidRPr="00E54856" w:rsidRDefault="00E54856" w:rsidP="00E54856">
      <w:pPr>
        <w:tabs>
          <w:tab w:val="left" w:pos="284"/>
          <w:tab w:val="left" w:pos="1506"/>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2.38.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54856" w:rsidRPr="00E54856" w:rsidRDefault="00E54856" w:rsidP="00E54856">
      <w:pPr>
        <w:tabs>
          <w:tab w:val="left" w:pos="0"/>
          <w:tab w:val="left" w:pos="1437"/>
        </w:tabs>
        <w:spacing w:after="0" w:line="240" w:lineRule="auto"/>
        <w:ind w:firstLine="567"/>
        <w:jc w:val="both"/>
        <w:rPr>
          <w:rFonts w:ascii="Times New Roman" w:eastAsia="Calibri"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 xml:space="preserve">2.39. </w:t>
      </w:r>
      <w:r w:rsidRPr="00E54856">
        <w:rPr>
          <w:rFonts w:ascii="Times New Roman" w:eastAsia="Calibri" w:hAnsi="Times New Roman" w:cs="Times New Roman"/>
          <w:spacing w:val="7"/>
          <w:kern w:val="2"/>
          <w:sz w:val="28"/>
          <w:szCs w:val="28"/>
          <w:lang w:eastAsia="ru-RU"/>
          <w14:ligatures w14:val="standardContextu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E54856" w:rsidRPr="00E54856" w:rsidRDefault="00E54856" w:rsidP="00E54856">
      <w:pPr>
        <w:autoSpaceDE w:val="0"/>
        <w:autoSpaceDN w:val="0"/>
        <w:adjustRightInd w:val="0"/>
        <w:spacing w:after="0" w:line="240" w:lineRule="auto"/>
        <w:ind w:firstLine="567"/>
        <w:jc w:val="both"/>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 xml:space="preserve">2.40. Заявитель вправе обратиться в МФЦ по месту нахождения объекта недвижимости. </w:t>
      </w:r>
    </w:p>
    <w:p w:rsidR="00E54856" w:rsidRPr="00E54856" w:rsidRDefault="00E54856" w:rsidP="00E54856">
      <w:pPr>
        <w:autoSpaceDE w:val="0"/>
        <w:autoSpaceDN w:val="0"/>
        <w:adjustRightInd w:val="0"/>
        <w:spacing w:after="0" w:line="240" w:lineRule="auto"/>
        <w:ind w:firstLine="567"/>
        <w:jc w:val="both"/>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 xml:space="preserve">Многофункциональный центр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E54856" w:rsidRPr="00E54856" w:rsidRDefault="00E54856" w:rsidP="00E54856">
      <w:pPr>
        <w:autoSpaceDE w:val="0"/>
        <w:autoSpaceDN w:val="0"/>
        <w:adjustRightInd w:val="0"/>
        <w:spacing w:after="0" w:line="240" w:lineRule="auto"/>
        <w:ind w:firstLine="567"/>
        <w:jc w:val="both"/>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54856" w:rsidRPr="00E54856" w:rsidRDefault="00E54856" w:rsidP="00E54856">
      <w:pPr>
        <w:autoSpaceDE w:val="0"/>
        <w:autoSpaceDN w:val="0"/>
        <w:adjustRightInd w:val="0"/>
        <w:spacing w:after="0" w:line="240" w:lineRule="auto"/>
        <w:ind w:firstLine="567"/>
        <w:jc w:val="both"/>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 xml:space="preserve">Многофункциональный центр не вправе принимать решение об отказе в приеме документов заявителя. </w:t>
      </w:r>
    </w:p>
    <w:p w:rsidR="00E54856" w:rsidRPr="00E54856" w:rsidRDefault="00E54856" w:rsidP="00E54856">
      <w:pPr>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2.41.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54856" w:rsidRPr="00E54856" w:rsidRDefault="00E54856" w:rsidP="00E54856">
      <w:pPr>
        <w:autoSpaceDE w:val="0"/>
        <w:autoSpaceDN w:val="0"/>
        <w:adjustRightInd w:val="0"/>
        <w:spacing w:after="0" w:line="240" w:lineRule="auto"/>
        <w:ind w:firstLine="540"/>
        <w:jc w:val="both"/>
        <w:rPr>
          <w:rFonts w:ascii="Times New Roman" w:eastAsia="Calibri" w:hAnsi="Times New Roman" w:cs="Times New Roman"/>
          <w:kern w:val="2"/>
          <w:sz w:val="28"/>
          <w:szCs w:val="28"/>
          <w14:ligatures w14:val="standardContextual"/>
        </w:rPr>
      </w:pPr>
      <w:r w:rsidRPr="00E54856">
        <w:rPr>
          <w:rFonts w:ascii="Times New Roman" w:eastAsia="Times New Roman" w:hAnsi="Times New Roman" w:cs="Times New Roman"/>
          <w:kern w:val="2"/>
          <w:sz w:val="28"/>
          <w:szCs w:val="28"/>
          <w:lang w:eastAsia="ru-RU"/>
          <w14:ligatures w14:val="standardContextual"/>
        </w:rPr>
        <w:lastRenderedPageBreak/>
        <w:t xml:space="preserve">2.42. </w:t>
      </w:r>
      <w:r w:rsidRPr="00E54856">
        <w:rPr>
          <w:rFonts w:ascii="Times New Roman" w:eastAsia="Calibri" w:hAnsi="Times New Roman" w:cs="Times New Roman"/>
          <w:kern w:val="2"/>
          <w:sz w:val="28"/>
          <w:szCs w:val="28"/>
          <w14:ligatures w14:val="standardContextual"/>
        </w:rPr>
        <w:t>Способы подачи заявления и документов и получение результата Муниципальной услуги в МФЦ (по выбору Заявителя):</w:t>
      </w:r>
    </w:p>
    <w:p w:rsidR="00E54856" w:rsidRPr="00E54856" w:rsidRDefault="00E54856" w:rsidP="00E54856">
      <w:pPr>
        <w:autoSpaceDE w:val="0"/>
        <w:autoSpaceDN w:val="0"/>
        <w:adjustRightInd w:val="0"/>
        <w:spacing w:after="0" w:line="240" w:lineRule="auto"/>
        <w:ind w:firstLine="540"/>
        <w:jc w:val="both"/>
        <w:rPr>
          <w:rFonts w:ascii="Times New Roman" w:eastAsia="Calibri" w:hAnsi="Times New Roman" w:cs="Times New Roman"/>
          <w:kern w:val="2"/>
          <w:sz w:val="28"/>
          <w:szCs w:val="28"/>
          <w14:ligatures w14:val="standardContextual"/>
        </w:rPr>
      </w:pPr>
      <w:r w:rsidRPr="00E54856">
        <w:rPr>
          <w:rFonts w:ascii="Times New Roman" w:eastAsia="Calibri" w:hAnsi="Times New Roman" w:cs="Times New Roman"/>
          <w:kern w:val="2"/>
          <w:sz w:val="28"/>
          <w:szCs w:val="28"/>
          <w14:ligatures w14:val="standardContextual"/>
        </w:rPr>
        <w:t>- Заявитель подает заявление и документы в МФЦ, результат Муниципальной услуги Заявитель получает в МФЦ;</w:t>
      </w:r>
    </w:p>
    <w:p w:rsidR="00E54856" w:rsidRPr="00E54856" w:rsidRDefault="00E54856" w:rsidP="00E54856">
      <w:pPr>
        <w:autoSpaceDE w:val="0"/>
        <w:autoSpaceDN w:val="0"/>
        <w:adjustRightInd w:val="0"/>
        <w:spacing w:after="0" w:line="240" w:lineRule="auto"/>
        <w:ind w:firstLine="540"/>
        <w:jc w:val="both"/>
        <w:rPr>
          <w:rFonts w:ascii="Times New Roman" w:eastAsia="Calibri" w:hAnsi="Times New Roman" w:cs="Times New Roman"/>
          <w:kern w:val="2"/>
          <w:sz w:val="28"/>
          <w:szCs w:val="28"/>
          <w14:ligatures w14:val="standardContextual"/>
        </w:rPr>
      </w:pPr>
      <w:r w:rsidRPr="00E54856">
        <w:rPr>
          <w:rFonts w:ascii="Times New Roman" w:eastAsia="Calibri" w:hAnsi="Times New Roman" w:cs="Times New Roman"/>
          <w:kern w:val="2"/>
          <w:sz w:val="28"/>
          <w:szCs w:val="28"/>
          <w14:ligatures w14:val="standardContextual"/>
        </w:rPr>
        <w:t>- Заявитель подает заявление и документы через Единый портал, региональный портал в Администрацию, результат Муниципальной услуги Заявитель получает в МФЦ;</w:t>
      </w:r>
    </w:p>
    <w:p w:rsidR="00E54856" w:rsidRPr="00E54856" w:rsidRDefault="00E54856" w:rsidP="00E54856">
      <w:pPr>
        <w:autoSpaceDE w:val="0"/>
        <w:autoSpaceDN w:val="0"/>
        <w:adjustRightInd w:val="0"/>
        <w:spacing w:after="0" w:line="240" w:lineRule="auto"/>
        <w:ind w:firstLine="540"/>
        <w:jc w:val="both"/>
        <w:rPr>
          <w:rFonts w:ascii="Times New Roman" w:eastAsia="Calibri" w:hAnsi="Times New Roman" w:cs="Times New Roman"/>
          <w:kern w:val="2"/>
          <w:sz w:val="28"/>
          <w:szCs w:val="28"/>
          <w14:ligatures w14:val="standardContextual"/>
        </w:rPr>
      </w:pPr>
      <w:r w:rsidRPr="00E54856">
        <w:rPr>
          <w:rFonts w:ascii="Times New Roman" w:eastAsia="Calibri" w:hAnsi="Times New Roman" w:cs="Times New Roman"/>
          <w:kern w:val="2"/>
          <w:sz w:val="28"/>
          <w:szCs w:val="28"/>
          <w14:ligatures w14:val="standardContextual"/>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54856" w:rsidRPr="00E54856" w:rsidRDefault="00E54856" w:rsidP="00E54856">
      <w:pPr>
        <w:tabs>
          <w:tab w:val="left" w:pos="1276"/>
          <w:tab w:val="left" w:pos="1408"/>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2.43.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54856" w:rsidRPr="00E54856" w:rsidRDefault="00E54856" w:rsidP="00E54856">
      <w:pPr>
        <w:tabs>
          <w:tab w:val="left" w:pos="1276"/>
          <w:tab w:val="left" w:pos="1388"/>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Работник МФЦ осуществляет следующие действия:</w:t>
      </w:r>
    </w:p>
    <w:p w:rsidR="00E54856" w:rsidRPr="00E54856" w:rsidRDefault="00E54856" w:rsidP="00E54856">
      <w:pPr>
        <w:numPr>
          <w:ilvl w:val="0"/>
          <w:numId w:val="2"/>
        </w:numPr>
        <w:tabs>
          <w:tab w:val="left" w:pos="1276"/>
          <w:tab w:val="left" w:pos="1379"/>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54856" w:rsidRPr="00E54856" w:rsidRDefault="00E54856" w:rsidP="00E54856">
      <w:pPr>
        <w:numPr>
          <w:ilvl w:val="0"/>
          <w:numId w:val="2"/>
        </w:numPr>
        <w:tabs>
          <w:tab w:val="left" w:pos="1276"/>
          <w:tab w:val="left" w:pos="1373"/>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проверяет полномочия представителя Заявителя (в случае обращения представителя Заявителя);</w:t>
      </w:r>
    </w:p>
    <w:p w:rsidR="00E54856" w:rsidRPr="00E54856" w:rsidRDefault="00E54856" w:rsidP="00E54856">
      <w:pPr>
        <w:numPr>
          <w:ilvl w:val="0"/>
          <w:numId w:val="2"/>
        </w:numPr>
        <w:tabs>
          <w:tab w:val="left" w:pos="993"/>
          <w:tab w:val="left" w:pos="1379"/>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определяет статус исполнения заявления о выдаче разрешения на осуществление земляных работ в АИС «МФЦ»;</w:t>
      </w:r>
    </w:p>
    <w:p w:rsidR="00E54856" w:rsidRPr="00E54856" w:rsidRDefault="00E54856" w:rsidP="00E54856">
      <w:pPr>
        <w:numPr>
          <w:ilvl w:val="0"/>
          <w:numId w:val="2"/>
        </w:numPr>
        <w:tabs>
          <w:tab w:val="left" w:pos="993"/>
          <w:tab w:val="left" w:pos="1276"/>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выдает документы Заявителю, при необходимости запрашивает у Заявителя подписи за каждый выданный документ.</w:t>
      </w:r>
    </w:p>
    <w:p w:rsidR="00E54856" w:rsidRPr="00E54856" w:rsidRDefault="00E54856" w:rsidP="00E54856">
      <w:pPr>
        <w:tabs>
          <w:tab w:val="left" w:pos="851"/>
          <w:tab w:val="left" w:pos="1276"/>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 xml:space="preserve">2.44. Администрация обеспечивает предоставление Муниципальной услуги в электронной форме посредством Единого портала, регионального портала, а также в иных формах по выбору заявителя в соответствии с Федеральным законом </w:t>
      </w:r>
      <w:bookmarkStart w:id="50" w:name="_Hlk132035404"/>
      <w:r w:rsidRPr="00E54856">
        <w:rPr>
          <w:rFonts w:ascii="Times New Roman" w:eastAsia="Times New Roman" w:hAnsi="Times New Roman" w:cs="Times New Roman"/>
          <w:spacing w:val="7"/>
          <w:kern w:val="2"/>
          <w:sz w:val="28"/>
          <w:szCs w:val="28"/>
          <w:lang w:eastAsia="ru-RU"/>
          <w14:ligatures w14:val="standardContextual"/>
        </w:rPr>
        <w:t>от 27.07.2010 № 210-ФЗ «Об организации предоставления государственных и муниципальных услуг»</w:t>
      </w:r>
      <w:bookmarkEnd w:id="50"/>
      <w:r w:rsidRPr="00E54856">
        <w:rPr>
          <w:rFonts w:ascii="Times New Roman" w:eastAsia="Times New Roman" w:hAnsi="Times New Roman" w:cs="Times New Roman"/>
          <w:spacing w:val="7"/>
          <w:kern w:val="2"/>
          <w:sz w:val="28"/>
          <w:szCs w:val="28"/>
          <w:lang w:eastAsia="ru-RU"/>
          <w14:ligatures w14:val="standardContextual"/>
        </w:rPr>
        <w:t>.</w:t>
      </w:r>
    </w:p>
    <w:p w:rsidR="00E54856" w:rsidRPr="00E54856" w:rsidRDefault="00E54856" w:rsidP="00E54856">
      <w:pPr>
        <w:tabs>
          <w:tab w:val="left" w:pos="1437"/>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Для получения Муниципальной услуги в электронной форме Заявитель авторизуется на Едином портале, региональном портале посредством подтвержденной учетной записи ЕСИА, затем заполняет заявление с использованием специальной интерактивной формы.</w:t>
      </w:r>
    </w:p>
    <w:p w:rsidR="00E54856" w:rsidRPr="00E54856" w:rsidRDefault="00E54856" w:rsidP="00E54856">
      <w:pPr>
        <w:tabs>
          <w:tab w:val="left" w:pos="1443"/>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2.45. Заполненное заявление отправляется Заявителем вместе с прикрепленными электронными образами обязательных документов, указанными в п.2.9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E54856" w:rsidRPr="00E54856" w:rsidRDefault="00E54856" w:rsidP="00E54856">
      <w:pPr>
        <w:tabs>
          <w:tab w:val="left" w:pos="1448"/>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Едином портале, региональном портале.</w:t>
      </w:r>
    </w:p>
    <w:p w:rsidR="00E54856" w:rsidRPr="00E54856" w:rsidRDefault="00E54856" w:rsidP="00E54856">
      <w:pPr>
        <w:tabs>
          <w:tab w:val="left" w:pos="1448"/>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 xml:space="preserve">2.46. Решение о предоставлении Муниципальной услуги принимается Администрацией на основании электронных образов документов, </w:t>
      </w:r>
      <w:r w:rsidRPr="00E54856">
        <w:rPr>
          <w:rFonts w:ascii="Times New Roman" w:eastAsia="Times New Roman" w:hAnsi="Times New Roman" w:cs="Times New Roman"/>
          <w:spacing w:val="7"/>
          <w:kern w:val="2"/>
          <w:sz w:val="28"/>
          <w:szCs w:val="28"/>
          <w:lang w:eastAsia="ru-RU"/>
          <w14:ligatures w14:val="standardContextual"/>
        </w:rPr>
        <w:lastRenderedPageBreak/>
        <w:t>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54856" w:rsidRPr="00E54856" w:rsidRDefault="00E54856" w:rsidP="00E54856">
      <w:pPr>
        <w:tabs>
          <w:tab w:val="left" w:pos="1448"/>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2.47. Заявитель уведомляется о ходе рассмотрения и готовности результата предоставления Муниципальной услуги через личный кабинет на Едином портале, региональном портале.</w:t>
      </w:r>
    </w:p>
    <w:p w:rsidR="00E54856" w:rsidRPr="00E54856" w:rsidRDefault="00E54856" w:rsidP="00E54856">
      <w:pPr>
        <w:tabs>
          <w:tab w:val="left" w:pos="142"/>
          <w:tab w:val="left" w:pos="1379"/>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Заявитель может самостоятельно получить информацию о готовности результата предоставления Муниципальной услуги посредством:</w:t>
      </w:r>
    </w:p>
    <w:p w:rsidR="00E54856" w:rsidRPr="00E54856" w:rsidRDefault="00E54856" w:rsidP="00E54856">
      <w:pPr>
        <w:numPr>
          <w:ilvl w:val="0"/>
          <w:numId w:val="2"/>
        </w:numPr>
        <w:tabs>
          <w:tab w:val="left" w:pos="142"/>
          <w:tab w:val="left" w:pos="932"/>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сервиса Единого портала «Узнать статус заявления»;</w:t>
      </w:r>
    </w:p>
    <w:p w:rsidR="00E54856" w:rsidRPr="00E54856" w:rsidRDefault="00E54856" w:rsidP="00E54856">
      <w:pPr>
        <w:numPr>
          <w:ilvl w:val="0"/>
          <w:numId w:val="2"/>
        </w:numPr>
        <w:tabs>
          <w:tab w:val="left" w:pos="142"/>
          <w:tab w:val="left" w:pos="937"/>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по телефону.</w:t>
      </w:r>
    </w:p>
    <w:p w:rsidR="00E54856" w:rsidRPr="00E54856" w:rsidRDefault="00E54856" w:rsidP="00E54856">
      <w:pPr>
        <w:tabs>
          <w:tab w:val="left" w:pos="142"/>
          <w:tab w:val="left" w:pos="1361"/>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2.48. Результат Муниципальной услуги может быть получен через Личный кабинет на Едином портале, региональном портале в форме электронного документа, подписанного усиленной электронной подписью уполномоченного должностного лица Администрации.</w:t>
      </w:r>
    </w:p>
    <w:p w:rsidR="00E54856" w:rsidRPr="00E54856" w:rsidRDefault="00E54856" w:rsidP="00E54856">
      <w:pPr>
        <w:tabs>
          <w:tab w:val="left" w:pos="142"/>
          <w:tab w:val="left" w:pos="1576"/>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54856" w:rsidRPr="00E54856" w:rsidRDefault="00E54856" w:rsidP="00E54856">
      <w:pPr>
        <w:tabs>
          <w:tab w:val="left" w:pos="142"/>
          <w:tab w:val="left" w:pos="1390"/>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Способ получения услуги определяется Заявителем и указывается в заявлении.</w:t>
      </w:r>
    </w:p>
    <w:p w:rsidR="00E54856" w:rsidRPr="00E54856" w:rsidRDefault="00E54856" w:rsidP="00E54856">
      <w:pPr>
        <w:keepNext/>
        <w:keepLines/>
        <w:spacing w:before="360" w:after="360" w:line="240" w:lineRule="auto"/>
        <w:ind w:firstLine="709"/>
        <w:jc w:val="center"/>
        <w:outlineLvl w:val="0"/>
        <w:rPr>
          <w:rFonts w:ascii="Times New Roman" w:eastAsia="Times New Roman" w:hAnsi="Times New Roman" w:cs="Times New Roman"/>
          <w:b/>
          <w:kern w:val="2"/>
          <w:sz w:val="28"/>
          <w:szCs w:val="32"/>
          <w:lang w:eastAsia="ru-RU"/>
          <w14:ligatures w14:val="standardContextual"/>
        </w:rPr>
      </w:pPr>
      <w:bookmarkStart w:id="51" w:name="_Toc134019870"/>
      <w:bookmarkEnd w:id="49"/>
      <w:r w:rsidRPr="00E54856">
        <w:rPr>
          <w:rFonts w:ascii="Times New Roman" w:eastAsia="Times New Roman" w:hAnsi="Times New Roman" w:cs="Times New Roman"/>
          <w:b/>
          <w:kern w:val="2"/>
          <w:sz w:val="28"/>
          <w:szCs w:val="32"/>
          <w:lang w:eastAsia="ru-RU"/>
          <w14:ligatures w14:val="standardContextual"/>
        </w:rPr>
        <w:t xml:space="preserve">Раздел </w:t>
      </w:r>
      <w:r w:rsidRPr="00E54856">
        <w:rPr>
          <w:rFonts w:ascii="Times New Roman" w:eastAsia="Times New Roman" w:hAnsi="Times New Roman" w:cs="Times New Roman"/>
          <w:b/>
          <w:kern w:val="2"/>
          <w:sz w:val="28"/>
          <w:szCs w:val="32"/>
          <w:lang w:val="en-US" w:eastAsia="ru-RU"/>
          <w14:ligatures w14:val="standardContextual"/>
        </w:rPr>
        <w:t>III</w:t>
      </w:r>
      <w:r w:rsidRPr="00E54856">
        <w:rPr>
          <w:rFonts w:ascii="Times New Roman" w:eastAsia="Times New Roman" w:hAnsi="Times New Roman" w:cs="Times New Roman"/>
          <w:b/>
          <w:kern w:val="2"/>
          <w:sz w:val="28"/>
          <w:szCs w:val="32"/>
          <w:lang w:eastAsia="ru-RU"/>
          <w14:ligatures w14:val="standardContextual"/>
        </w:rPr>
        <w:t xml:space="preserve">. </w:t>
      </w:r>
      <w:bookmarkEnd w:id="51"/>
      <w:r w:rsidRPr="00E54856">
        <w:rPr>
          <w:rFonts w:ascii="Times New Roman" w:eastAsia="Times New Roman" w:hAnsi="Times New Roman" w:cs="Times New Roman"/>
          <w:b/>
          <w:kern w:val="2"/>
          <w:sz w:val="28"/>
          <w:szCs w:val="32"/>
          <w:lang w:eastAsia="ru-RU"/>
          <w14:ligatures w14:val="standardContextual"/>
        </w:rPr>
        <w:t>Состав, последовательность и сроки выполнения административных процедур</w:t>
      </w:r>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6"/>
          <w:lang w:eastAsia="ru-RU"/>
          <w14:ligatures w14:val="standardContextual"/>
        </w:rPr>
      </w:pPr>
      <w:bookmarkStart w:id="52" w:name="_Toc134019776"/>
      <w:r w:rsidRPr="00E54856">
        <w:rPr>
          <w:rFonts w:ascii="Times New Roman" w:eastAsia="Times New Roman" w:hAnsi="Times New Roman" w:cs="Times New Roman"/>
          <w:b/>
          <w:kern w:val="2"/>
          <w:sz w:val="28"/>
          <w:szCs w:val="26"/>
          <w:lang w:eastAsia="ru-RU"/>
          <w14:ligatures w14:val="standardContextual"/>
        </w:rPr>
        <w:t xml:space="preserve">Подразделы, содержащие описание вариантов предоставления Муниципальной услуги </w:t>
      </w:r>
    </w:p>
    <w:bookmarkEnd w:id="52"/>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lastRenderedPageBreak/>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3.1.1. Вариант 1 -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3.1.2. Вариант 2 -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3.1.3. Вариант 3 - исправление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6"/>
          <w:lang w:eastAsia="ru-RU"/>
          <w14:ligatures w14:val="standardContextual"/>
        </w:rPr>
      </w:pPr>
      <w:bookmarkStart w:id="53" w:name="_Toc134019872"/>
      <w:r w:rsidRPr="00E54856">
        <w:rPr>
          <w:rFonts w:ascii="Times New Roman" w:eastAsia="Times New Roman" w:hAnsi="Times New Roman" w:cs="Times New Roman"/>
          <w:b/>
          <w:kern w:val="2"/>
          <w:sz w:val="28"/>
          <w:szCs w:val="26"/>
          <w:lang w:eastAsia="ru-RU"/>
          <w14:ligatures w14:val="standardContextual"/>
        </w:rPr>
        <w:t>Описание административной процедуры профилирования заявителя</w:t>
      </w:r>
      <w:bookmarkEnd w:id="53"/>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567"/>
        <w:jc w:val="both"/>
        <w:rPr>
          <w:rFonts w:ascii="Times New Roman" w:eastAsia="Calibri"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3.2. </w:t>
      </w:r>
      <w:r w:rsidRPr="00E54856">
        <w:rPr>
          <w:rFonts w:ascii="Times New Roman" w:eastAsia="Calibri" w:hAnsi="Times New Roman" w:cs="Times New Roman"/>
          <w:kern w:val="2"/>
          <w:sz w:val="28"/>
          <w:szCs w:val="28"/>
          <w:lang w:eastAsia="ru-RU"/>
          <w14:ligatures w14:val="standardContextu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54856" w:rsidRPr="00E54856" w:rsidRDefault="00E54856" w:rsidP="00E54856">
      <w:pPr>
        <w:spacing w:after="0" w:line="240" w:lineRule="auto"/>
        <w:ind w:firstLine="540"/>
        <w:jc w:val="both"/>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54856" w:rsidRPr="00E54856" w:rsidRDefault="00E54856" w:rsidP="00E54856">
      <w:pPr>
        <w:tabs>
          <w:tab w:val="left" w:pos="1292"/>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Перечень административных процедур для каждого варианта предоставления Муниципальной услуги:</w:t>
      </w:r>
    </w:p>
    <w:p w:rsidR="00E54856" w:rsidRPr="00E54856" w:rsidRDefault="00E54856" w:rsidP="00E54856">
      <w:pPr>
        <w:tabs>
          <w:tab w:val="left" w:pos="1100"/>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а) прием запроса и документов и (или) информации, необходимых для предоставления Муниципальной услуги;</w:t>
      </w:r>
    </w:p>
    <w:p w:rsidR="00E54856" w:rsidRPr="00E54856" w:rsidRDefault="00E54856" w:rsidP="00E54856">
      <w:pPr>
        <w:tabs>
          <w:tab w:val="left" w:pos="1123"/>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б) формирование и направление межведомственных запросов в органы (организации), участвующие в предоставлении Муниципальной услуги;</w:t>
      </w:r>
    </w:p>
    <w:p w:rsidR="00E54856" w:rsidRPr="00E54856" w:rsidRDefault="00E54856" w:rsidP="00E54856">
      <w:pPr>
        <w:tabs>
          <w:tab w:val="left" w:pos="1123"/>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в) принятие решения о предоставлении (об отказе в предоставлении) Муниципальной услуги;</w:t>
      </w:r>
    </w:p>
    <w:p w:rsidR="00E54856" w:rsidRPr="00E54856" w:rsidRDefault="00E54856" w:rsidP="00E54856">
      <w:pPr>
        <w:tabs>
          <w:tab w:val="left" w:pos="1123"/>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г) направление (выдача) результата предоставления Муниципальной услуги Заявителю;</w:t>
      </w:r>
    </w:p>
    <w:p w:rsidR="00E54856" w:rsidRPr="00E54856" w:rsidRDefault="00E54856" w:rsidP="00E54856">
      <w:pPr>
        <w:tabs>
          <w:tab w:val="left" w:pos="1123"/>
        </w:tabs>
        <w:spacing w:after="0" w:line="240" w:lineRule="auto"/>
        <w:ind w:firstLine="567"/>
        <w:jc w:val="both"/>
        <w:rPr>
          <w:rFonts w:ascii="Times New Roman" w:eastAsia="Times New Roman" w:hAnsi="Times New Roman" w:cs="Times New Roman"/>
          <w:spacing w:val="7"/>
          <w:kern w:val="2"/>
          <w:sz w:val="28"/>
          <w:szCs w:val="28"/>
          <w:lang w:eastAsia="ru-RU"/>
          <w14:ligatures w14:val="standardContextual"/>
        </w:rPr>
      </w:pPr>
      <w:r w:rsidRPr="00E54856">
        <w:rPr>
          <w:rFonts w:ascii="Times New Roman" w:eastAsia="Times New Roman" w:hAnsi="Times New Roman" w:cs="Times New Roman"/>
          <w:spacing w:val="7"/>
          <w:kern w:val="2"/>
          <w:sz w:val="28"/>
          <w:szCs w:val="28"/>
          <w:lang w:eastAsia="ru-RU"/>
          <w14:ligatures w14:val="standardContextual"/>
        </w:rPr>
        <w:t xml:space="preserve">е) получение дополнительных сведений от Заявителя. </w:t>
      </w:r>
    </w:p>
    <w:p w:rsidR="00E54856" w:rsidRPr="00E54856" w:rsidRDefault="00E54856" w:rsidP="00E54856">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6"/>
          <w:lang w:eastAsia="ru-RU"/>
          <w14:ligatures w14:val="standardContextual"/>
        </w:rPr>
      </w:pPr>
      <w:bookmarkStart w:id="54" w:name="_Toc134019873"/>
      <w:r w:rsidRPr="00E54856">
        <w:rPr>
          <w:rFonts w:ascii="Times New Roman" w:eastAsia="Times New Roman" w:hAnsi="Times New Roman" w:cs="Times New Roman"/>
          <w:b/>
          <w:kern w:val="2"/>
          <w:sz w:val="28"/>
          <w:szCs w:val="26"/>
          <w:lang w:eastAsia="ru-RU"/>
          <w14:ligatures w14:val="standardContextual"/>
        </w:rPr>
        <w:t>Подразделы, содержащие описание вариантов предоставления Муниципальной услуги</w:t>
      </w:r>
      <w:bookmarkEnd w:id="54"/>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6"/>
          <w:lang w:eastAsia="ru-RU"/>
          <w14:ligatures w14:val="standardContextual"/>
        </w:rPr>
      </w:pPr>
      <w:bookmarkStart w:id="55" w:name="_Toc134019874"/>
      <w:r w:rsidRPr="00E54856">
        <w:rPr>
          <w:rFonts w:ascii="Times New Roman" w:eastAsia="Times New Roman" w:hAnsi="Times New Roman" w:cs="Times New Roman"/>
          <w:b/>
          <w:kern w:val="2"/>
          <w:sz w:val="28"/>
          <w:szCs w:val="26"/>
          <w:lang w:eastAsia="ru-RU"/>
          <w14:ligatures w14:val="standardContextual"/>
        </w:rPr>
        <w:lastRenderedPageBreak/>
        <w:t>3.3. Вариант 1</w:t>
      </w:r>
      <w:bookmarkEnd w:id="55"/>
      <w:r w:rsidRPr="00E54856">
        <w:rPr>
          <w:rFonts w:ascii="Times New Roman" w:eastAsia="Times New Roman" w:hAnsi="Times New Roman" w:cs="Times New Roman"/>
          <w:b/>
          <w:kern w:val="2"/>
          <w:sz w:val="28"/>
          <w:szCs w:val="26"/>
          <w:lang w:eastAsia="ru-RU"/>
          <w14:ligatures w14:val="standardContextual"/>
        </w:rPr>
        <w:t xml:space="preserve">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center"/>
        <w:rPr>
          <w:rFonts w:ascii="Times New Roman" w:eastAsia="Times New Roman" w:hAnsi="Times New Roman" w:cs="Times New Roman"/>
          <w:b/>
          <w:kern w:val="2"/>
          <w:sz w:val="28"/>
          <w:lang w:eastAsia="ru-RU"/>
          <w14:ligatures w14:val="standardContextual"/>
        </w:rPr>
      </w:pPr>
      <w:r w:rsidRPr="00E54856">
        <w:rPr>
          <w:rFonts w:ascii="Times New Roman" w:eastAsia="Times New Roman" w:hAnsi="Times New Roman" w:cs="Times New Roman"/>
          <w:b/>
          <w:kern w:val="2"/>
          <w:sz w:val="28"/>
          <w:szCs w:val="28"/>
          <w:lang w:eastAsia="ru-RU"/>
          <w14:ligatures w14:val="standardContextual"/>
        </w:rPr>
        <w:t>Прием запроса и документов и (или) информации, необходимых для предоставления Муниципальной услуги.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Результат предоставления Муниципальной услуги указан в подпункте "а" пункта 2.3 Административного регламента.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3.4. Основанием для начала административной процедуры является поступление в Администрацию уведомления об окончании строительства и документов, предусмотренных пунктом 2.9 Административного регламента, одним из способов, установленных пунктом 2.11 Административного регламента.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3.5. В целях установления личности физическое лицо представляет в Администрацию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 "в" пункта 2.9 настоящего Административного регламента.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"в" пункта 2.9 Административного регламента.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3.7. 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2.9 Административного регламента.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3.8. Основания для принятия решения об отказе в приеме уведомления об окончании строительства и документов, необходимых для предоставления Муниципальной услуги, указаны в пункте 2.12 Административного регламента.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3.8.1. Уведомление об окончании строительства считается ненаправленным, а Администрация в 3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к Административному регламенту, с указанием причин возврата в случаях, предусмотренных пунктом 2.16 Административного регламента.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Регистрация уведомления и документов в многофункциональном центре и передача их в Администрацию осуществляются в соответствии с соглашением о взаимодействии.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3.9. Возможность получения Муниципальной услуги по экстерриториальному принципу отсутствует.</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lastRenderedPageBreak/>
        <w:t>3.10. Уведомление об окончании строительства и документы, предусмотренные пунктом 2.9, направленные на бумажном носителе, принимаются специалистом организационно-контрольного отдела Администрации.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Уведомление об окончании строительства и документы, предусмотренные пунктом 2.9 настоящего Административного регламента, направленные в электронном виде, регистрируются в автоматическом режиме.</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3.11. Для приема уведомления об окончании строительства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Для возможности подачи уведомления об окончании строительства через Единый портал, региональный портал заявитель должен быть зарегистрирован в ЕСИА.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3.12. Срок регистрации уведомления об окончании строительства и документов, предусмотренных пунктом 2.9, осуществляется не позднее одного рабочего дня, следующего за днем его поступления.</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3.13. Результатом административной процедуры является регистрация уведомления об окончании строительства и прилагаемых документов.</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3.14. После регистрации уведомление об окончании строительства и прилагаемые документы, направляются в отдел объектов капитального строительства Администрации для назначения ответственного должностного лица за их рассмотрение.</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tabs>
          <w:tab w:val="left" w:pos="1123"/>
        </w:tabs>
        <w:spacing w:after="0" w:line="240" w:lineRule="auto"/>
        <w:jc w:val="center"/>
        <w:rPr>
          <w:rFonts w:ascii="Times New Roman" w:eastAsia="Times New Roman" w:hAnsi="Times New Roman" w:cs="Times New Roman"/>
          <w:b/>
          <w:spacing w:val="7"/>
          <w:kern w:val="2"/>
          <w:sz w:val="28"/>
          <w:szCs w:val="28"/>
          <w:lang w:eastAsia="ru-RU"/>
          <w14:ligatures w14:val="standardContextual"/>
        </w:rPr>
      </w:pPr>
      <w:r w:rsidRPr="00E54856">
        <w:rPr>
          <w:rFonts w:ascii="Times New Roman" w:eastAsia="Times New Roman" w:hAnsi="Times New Roman" w:cs="Times New Roman"/>
          <w:b/>
          <w:spacing w:val="7"/>
          <w:kern w:val="2"/>
          <w:sz w:val="28"/>
          <w:szCs w:val="28"/>
          <w:lang w:eastAsia="ru-RU"/>
          <w14:ligatures w14:val="standardContextual"/>
        </w:rPr>
        <w:t>Формирование и направление межведомственных запросов в органы (организации), участвующие в предоставлении Муниципальной услуги.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3.15. 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заявитель самостоятельно не представил документы, указанные в пункте 2.10 Административного регламента.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3.16. Специалист 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Администрацию документов (их копий или сведений, содержащихся в них), предусмотренных пунктом 2.10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bookmarkStart w:id="56" w:name="P365"/>
      <w:bookmarkEnd w:id="56"/>
      <w:r w:rsidRPr="00E54856">
        <w:rPr>
          <w:rFonts w:ascii="Times New Roman" w:eastAsia="Times New Roman" w:hAnsi="Times New Roman" w:cs="Times New Roman"/>
          <w:kern w:val="2"/>
          <w:sz w:val="28"/>
          <w:lang w:eastAsia="ru-RU"/>
          <w14:ligatures w14:val="standardContextual"/>
        </w:rPr>
        <w:t>3.17. Перечень запрашиваемых документов, необходимых для предоставления Муниципальной услуги: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bookmarkStart w:id="57" w:name="P366"/>
      <w:bookmarkEnd w:id="57"/>
      <w:r w:rsidRPr="00E54856">
        <w:rPr>
          <w:rFonts w:ascii="Times New Roman" w:eastAsia="Times New Roman" w:hAnsi="Times New Roman" w:cs="Times New Roman"/>
          <w:kern w:val="2"/>
          <w:sz w:val="28"/>
          <w:lang w:eastAsia="ru-RU"/>
          <w14:ligatures w14:val="standardContextual"/>
        </w:rPr>
        <w:lastRenderedPageBreak/>
        <w:t>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Воронежской области (</w:t>
      </w:r>
      <w:proofErr w:type="spellStart"/>
      <w:r w:rsidRPr="00E54856">
        <w:rPr>
          <w:rFonts w:ascii="Times New Roman" w:eastAsia="Times New Roman" w:hAnsi="Times New Roman" w:cs="Times New Roman"/>
          <w:kern w:val="2"/>
          <w:sz w:val="28"/>
          <w:lang w:eastAsia="ru-RU"/>
          <w14:ligatures w14:val="standardContextual"/>
        </w:rPr>
        <w:t>Росреестр</w:t>
      </w:r>
      <w:proofErr w:type="spellEnd"/>
      <w:r w:rsidRPr="00E54856">
        <w:rPr>
          <w:rFonts w:ascii="Times New Roman" w:eastAsia="Times New Roman" w:hAnsi="Times New Roman" w:cs="Times New Roman"/>
          <w:kern w:val="2"/>
          <w:sz w:val="28"/>
          <w:lang w:eastAsia="ru-RU"/>
          <w14:ligatures w14:val="standardContextual"/>
        </w:rPr>
        <w:t>);</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bookmarkStart w:id="58" w:name="P367"/>
      <w:bookmarkEnd w:id="58"/>
      <w:r w:rsidRPr="00E54856">
        <w:rPr>
          <w:rFonts w:ascii="Times New Roman" w:eastAsia="Times New Roman" w:hAnsi="Times New Roman" w:cs="Times New Roman"/>
          <w:kern w:val="2"/>
          <w:sz w:val="28"/>
          <w:lang w:eastAsia="ru-RU"/>
          <w14:ligatures w14:val="standardContextual"/>
        </w:rPr>
        <w:t>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Воронежской области.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Запрос о предоставлении в Администрацию документов (их копий или сведений, содержащихся в них) содержит:</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наименование органа или организации, в адрес которых направляется межведомственный запрос;</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наименование Муниципальной услуги, для предоставления которой необходимо представление документа и (или) информации;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реквизиты и наименования документов, необходимых для предоставления Муниципальной услуги.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Для получения документов, указанных в подпунктах 1 - 2 пункта 3.17 Административного регламента, срок направления межведомственного запроса составляет не позднее 3 рабочих дней со дня регистрация уведомления об окончании строительства и приложенных к уведомлению документов.</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3.18. По межведомственным запросам документы (их копии или сведения, содержащиеся в них), предусмотренные пунктом 2.10 настоящего Административного регламента, представляются органами, указанными в пункте 3.17 Административного регламента, в распоряжении которых находятся эти документы, в электронной форме.</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3.19. Межведомственное информационное взаимодействие может осуществляется на бумажном носителе:</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2) при необходимости представления оригиналов документов на бумажном носителе при направлении межведомственного запроса.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3.20. 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6"/>
          <w:lang w:eastAsia="ru-RU"/>
          <w14:ligatures w14:val="standardContextual"/>
        </w:rPr>
      </w:pPr>
      <w:bookmarkStart w:id="59" w:name="_Toc134019878"/>
      <w:r w:rsidRPr="00E54856">
        <w:rPr>
          <w:rFonts w:ascii="Times New Roman" w:eastAsia="Times New Roman" w:hAnsi="Times New Roman" w:cs="Times New Roman"/>
          <w:b/>
          <w:kern w:val="2"/>
          <w:sz w:val="28"/>
          <w:szCs w:val="26"/>
          <w:lang w:eastAsia="ru-RU"/>
          <w14:ligatures w14:val="standardContextual"/>
        </w:rPr>
        <w:lastRenderedPageBreak/>
        <w:t>Принятие решения о предоставлении (об отказе в предоставлении) Муниципальной услуги</w:t>
      </w:r>
      <w:bookmarkEnd w:id="59"/>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3.21. Основанием для начала административной процедуры является регистрация уведомления об окончании строительства и документов, предусмотренных пунктом 2.9 настоящего Административного регламента.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3.22. В рамках рассмотрения уведомления об окончании строительства и документов, представленных заявителем и полученным Администрацией в рамках межведомственного взаимодействия, осуществляется проверка наличия и правильности оформления документов, осмотр объекта индивидуального жилищного строительства или садового дома.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Муниципальной услуги.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3.24. Должностное лицо ответственного структурного подразделения:</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2) проверяет соответствие вида разрешенного использования объекта индивидуального жилищного строительства или садового дома виду </w:t>
      </w:r>
      <w:r w:rsidRPr="00E54856">
        <w:rPr>
          <w:rFonts w:ascii="Times New Roman" w:eastAsia="Times New Roman" w:hAnsi="Times New Roman" w:cs="Times New Roman"/>
          <w:kern w:val="2"/>
          <w:sz w:val="28"/>
          <w:lang w:eastAsia="ru-RU"/>
          <w14:ligatures w14:val="standardContextual"/>
        </w:rPr>
        <w:lastRenderedPageBreak/>
        <w:t>разрешенного использования, указанному в уведомлении о планируемом строительстве;</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3.25. Критериями принятия решения о предоставлении Муниципальной услуги являются:</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1)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2) соответствие вида </w:t>
      </w:r>
      <w:proofErr w:type="gramStart"/>
      <w:r w:rsidRPr="00E54856">
        <w:rPr>
          <w:rFonts w:ascii="Times New Roman" w:eastAsia="Times New Roman" w:hAnsi="Times New Roman" w:cs="Times New Roman"/>
          <w:kern w:val="2"/>
          <w:sz w:val="28"/>
          <w:lang w:eastAsia="ru-RU"/>
          <w14:ligatures w14:val="standardContextual"/>
        </w:rPr>
        <w:t>разрешенного использования</w:t>
      </w:r>
      <w:proofErr w:type="gramEnd"/>
      <w:r w:rsidRPr="00E54856">
        <w:rPr>
          <w:rFonts w:ascii="Times New Roman" w:eastAsia="Times New Roman" w:hAnsi="Times New Roman" w:cs="Times New Roman"/>
          <w:kern w:val="2"/>
          <w:sz w:val="28"/>
          <w:lang w:eastAsia="ru-RU"/>
          <w14:ligatures w14:val="standardContextual"/>
        </w:rPr>
        <w:t xml:space="preserve">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3.26. Критерии принятия решения об отказе в предоставлении Муниципальной услуги: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w:t>
      </w:r>
      <w:r w:rsidRPr="00E54856">
        <w:rPr>
          <w:rFonts w:ascii="Times New Roman" w:eastAsia="Times New Roman" w:hAnsi="Times New Roman" w:cs="Times New Roman"/>
          <w:kern w:val="2"/>
          <w:sz w:val="28"/>
          <w:lang w:eastAsia="ru-RU"/>
          <w14:ligatures w14:val="standardContextual"/>
        </w:rPr>
        <w:lastRenderedPageBreak/>
        <w:t>капитального строительства, установленным Градостроительным кодексом Российской Федерации, другими федеральными законами;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б) вид </w:t>
      </w:r>
      <w:proofErr w:type="gramStart"/>
      <w:r w:rsidRPr="00E54856">
        <w:rPr>
          <w:rFonts w:ascii="Times New Roman" w:eastAsia="Times New Roman" w:hAnsi="Times New Roman" w:cs="Times New Roman"/>
          <w:kern w:val="2"/>
          <w:sz w:val="28"/>
          <w:lang w:eastAsia="ru-RU"/>
          <w14:ligatures w14:val="standardContextual"/>
        </w:rPr>
        <w:t>разрешенного использования</w:t>
      </w:r>
      <w:proofErr w:type="gramEnd"/>
      <w:r w:rsidRPr="00E54856">
        <w:rPr>
          <w:rFonts w:ascii="Times New Roman" w:eastAsia="Times New Roman" w:hAnsi="Times New Roman" w:cs="Times New Roman"/>
          <w:kern w:val="2"/>
          <w:sz w:val="28"/>
          <w:lang w:eastAsia="ru-RU"/>
          <w14:ligatures w14:val="standardContextual"/>
        </w:rPr>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3.27. По результатам проверки документов и сведений должностное лицо ответственного структурного подразделения подготавливает проект соответствующего решения.</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3.28. Результатом административной процедуры по принятию решения о предоставлении (об отказе в предоставлении) Муниципальной услуги является подписание уведомления о соответствии или уведомления о несоответствии.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3.29. Решение о предоставлении Муниципальной услуги или об отказе в предоставлении Муниципальной услуги подписывается главой Администрации в том числе с использованием усиленной квалифицированной электронной подписи.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3.30. Срок принятия решения о предоставлении (об отказе в предоставлении) Муниципальной услуги не может превышать 7 рабочих дней со дня поступления уведомления об окончании строительства и документов и (или) информации, необходимых для предоставления Муниципальной услуги.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3.31. При подаче уведомления об окончании строительства и документов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3.32. При подаче уведомления об окончании строительства и документов, предусмотренных подпунктами "б" - "ж" пункта 2.9, пунктом 2.10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3.33. При подаче уведомления об окончании строительства и документов через многофункциональный центр уведомление о несоответствии направляется </w:t>
      </w:r>
      <w:r w:rsidRPr="00E54856">
        <w:rPr>
          <w:rFonts w:ascii="Times New Roman" w:eastAsia="Times New Roman" w:hAnsi="Times New Roman" w:cs="Times New Roman"/>
          <w:kern w:val="2"/>
          <w:sz w:val="28"/>
          <w:lang w:eastAsia="ru-RU"/>
          <w14:ligatures w14:val="standardContextual"/>
        </w:rPr>
        <w:lastRenderedPageBreak/>
        <w:t>в многофункциональный центр, если в уведомлении об окончании строительства не был указан иной способ.</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3.34. Срок выдачи (направления) заявителю уведомления о несоответствии исчисляется со дня принятия такого решения и составляет 1 рабочий день, но не превышает срок, установленный в пункте 2.7 Административного регламента.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3.35.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Федеральную службу государственной регистрации, кадастра и картографии, а также в инспекцию государственного строительного надзора Воронежской области (в случае направления уведомления по основанию, указанному в п.1 или 2 части 20 статьи 55 Градостроительного кодекса РФ), в федеральный орган исполнительной власти, уполномоченный на осуществление государственного земельного надзора (в случае направления уведомления по основаниям, предусмотренным пп.3 или 4 части 20 статьи 55 Градостроительного кодекса РФ). </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tabs>
          <w:tab w:val="left" w:pos="1123"/>
        </w:tabs>
        <w:spacing w:after="0" w:line="240" w:lineRule="auto"/>
        <w:ind w:firstLine="567"/>
        <w:jc w:val="center"/>
        <w:rPr>
          <w:rFonts w:ascii="Times New Roman" w:eastAsia="Times New Roman" w:hAnsi="Times New Roman" w:cs="Times New Roman"/>
          <w:b/>
          <w:spacing w:val="7"/>
          <w:kern w:val="2"/>
          <w:sz w:val="28"/>
          <w:szCs w:val="28"/>
          <w:lang w:eastAsia="ru-RU"/>
          <w14:ligatures w14:val="standardContextual"/>
        </w:rPr>
      </w:pPr>
      <w:bookmarkStart w:id="60" w:name="_Toc134019879"/>
      <w:r w:rsidRPr="00E54856">
        <w:rPr>
          <w:rFonts w:ascii="Times New Roman" w:eastAsia="Times New Roman" w:hAnsi="Times New Roman" w:cs="Times New Roman"/>
          <w:b/>
          <w:spacing w:val="7"/>
          <w:kern w:val="2"/>
          <w:sz w:val="28"/>
          <w:szCs w:val="28"/>
          <w:lang w:eastAsia="ru-RU"/>
          <w14:ligatures w14:val="standardContextual"/>
        </w:rPr>
        <w:t>Направление (выдача) результата предоставления Муниципальной услуги Заявителю.</w:t>
      </w:r>
    </w:p>
    <w:bookmarkEnd w:id="60"/>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3.36. Основанием для начала выполнения административной процедуры является подписание главой Администрации уведомления о соответствии либо уведомления о несоответствии.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3.37.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1) на бумажном носителе;</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2) в форме электронного документа, подписанного с использованием усиленной квалифицированной электронной подписи главой Администрации городского поселения – город Острогожск Острогожского муниципального района Воронежской области.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3.38. Должностным лицом, ответственным за выполнение административной процедуры, является специалист Администрации.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3.39. При подаче уведомления об окончании строительства и прилагаемых документов 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3.40. При подаче уведомления об окончании строительства и прилагаемых документов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lastRenderedPageBreak/>
        <w:t>3.41. При подаче уведомления об окончании строительства и документов, предусмотренных подпунктами "б" - "ж" пункта 2.9, пунктом 2.10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3.42. Срок предоставления заявителю результата Муниципальной услуги исчисляется со дня подписания уведомления о соответствии и составляет 1 рабочий день, но не превышает срок, установленный в пункте 2.7 Административного регламента.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3.42.1. Возможность предоставления результата Муниципальной услуги по экстерриториальному принципу отсутствует.</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6"/>
          <w:lang w:eastAsia="ru-RU"/>
          <w14:ligatures w14:val="standardContextual"/>
        </w:rPr>
      </w:pPr>
      <w:bookmarkStart w:id="61" w:name="_Toc134019880"/>
      <w:r w:rsidRPr="00E54856">
        <w:rPr>
          <w:rFonts w:ascii="Times New Roman" w:eastAsia="Times New Roman" w:hAnsi="Times New Roman" w:cs="Times New Roman"/>
          <w:b/>
          <w:kern w:val="2"/>
          <w:sz w:val="28"/>
          <w:szCs w:val="26"/>
          <w:lang w:eastAsia="ru-RU"/>
          <w14:ligatures w14:val="standardContextual"/>
        </w:rPr>
        <w:t>Получение дополнительных сведений от заявителя</w:t>
      </w:r>
      <w:bookmarkEnd w:id="61"/>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3.43. Получение дополнительных сведений от заявителя не предусмотрено.</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6"/>
          <w:lang w:eastAsia="ru-RU"/>
          <w14:ligatures w14:val="standardContextual"/>
        </w:rPr>
      </w:pPr>
      <w:bookmarkStart w:id="62" w:name="_Toc134019881"/>
      <w:r w:rsidRPr="00E54856">
        <w:rPr>
          <w:rFonts w:ascii="Times New Roman" w:eastAsia="Times New Roman" w:hAnsi="Times New Roman" w:cs="Times New Roman"/>
          <w:b/>
          <w:kern w:val="2"/>
          <w:sz w:val="28"/>
          <w:szCs w:val="26"/>
          <w:lang w:eastAsia="ru-RU"/>
          <w14:ligatures w14:val="standardContextual"/>
        </w:rPr>
        <w:t>Максимальный срок предоставления Муниципальной услуги</w:t>
      </w:r>
      <w:bookmarkEnd w:id="62"/>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3.44. Срок предоставления Муниципальной услуги указан в пункте 2.11 Административного регламента.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6"/>
          <w:lang w:eastAsia="ru-RU"/>
          <w14:ligatures w14:val="standardContextual"/>
        </w:rPr>
      </w:pPr>
      <w:bookmarkStart w:id="63" w:name="_Toc134019882"/>
      <w:r w:rsidRPr="00E54856">
        <w:rPr>
          <w:rFonts w:ascii="Times New Roman" w:eastAsia="Times New Roman" w:hAnsi="Times New Roman" w:cs="Times New Roman"/>
          <w:b/>
          <w:kern w:val="2"/>
          <w:sz w:val="28"/>
          <w:szCs w:val="26"/>
          <w:lang w:eastAsia="ru-RU"/>
          <w14:ligatures w14:val="standardContextual"/>
        </w:rPr>
        <w:t>3.45. Вариант 2</w:t>
      </w:r>
      <w:bookmarkEnd w:id="63"/>
      <w:r w:rsidRPr="00E54856">
        <w:rPr>
          <w:rFonts w:ascii="Times New Roman" w:eastAsia="Times New Roman" w:hAnsi="Times New Roman" w:cs="Times New Roman"/>
          <w:b/>
          <w:kern w:val="2"/>
          <w:sz w:val="28"/>
          <w:szCs w:val="26"/>
          <w:lang w:eastAsia="ru-RU"/>
          <w14:ligatures w14:val="standardContextual"/>
        </w:rPr>
        <w:t xml:space="preserve">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Результатом предоставления Муниципальной услуги является дубликат документа, указанного подпункте "а" пункта 2.3 Административного регламента.</w:t>
      </w:r>
    </w:p>
    <w:p w:rsidR="00E54856" w:rsidRPr="00E54856" w:rsidRDefault="00E54856" w:rsidP="00E54856">
      <w:pPr>
        <w:tabs>
          <w:tab w:val="left" w:pos="1100"/>
        </w:tabs>
        <w:spacing w:after="0" w:line="240" w:lineRule="auto"/>
        <w:ind w:firstLine="567"/>
        <w:jc w:val="both"/>
        <w:rPr>
          <w:rFonts w:ascii="Times New Roman" w:eastAsia="Times New Roman" w:hAnsi="Times New Roman" w:cs="Times New Roman"/>
          <w:b/>
          <w:spacing w:val="7"/>
          <w:kern w:val="2"/>
          <w:sz w:val="28"/>
          <w:szCs w:val="28"/>
          <w:lang w:eastAsia="ru-RU"/>
          <w14:ligatures w14:val="standardContextual"/>
        </w:rPr>
      </w:pPr>
      <w:r w:rsidRPr="00E54856">
        <w:rPr>
          <w:rFonts w:ascii="Times New Roman" w:eastAsia="Times New Roman" w:hAnsi="Times New Roman" w:cs="Times New Roman"/>
          <w:b/>
          <w:spacing w:val="7"/>
          <w:kern w:val="2"/>
          <w:sz w:val="28"/>
          <w:szCs w:val="28"/>
          <w:lang w:eastAsia="ru-RU"/>
          <w14:ligatures w14:val="standardContextual"/>
        </w:rPr>
        <w:t>Прием запроса и документов и (или) информации, необходимых для предоставления Муниципальной услуги.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3.46. Основанием для начала административной процедуры является поступление в Администрацию заявления о выдаче дубликата по форме согласно приложению № 6 к Административному регламенту одним из способов, установленных пунктом 2.11 Административного регламента.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3.47. В целях установления личности физическое лицо представляет в Администрацию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 - "в" пункта 2.9 Административного регламента.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 "в" пункта 2.9 Административного регламента.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lastRenderedPageBreak/>
        <w:t>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2.9 Административного регламента.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3.48. Основания для принятия решения об отказе в приеме заявления о выдаче дубликата отсутствуют.</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3.49. 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3.50. Заявление о выдаче дубликата, направленное на бумажном носителе, принимается специалистами Администрации.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Заявление о выдаче дубликата, направленное в электронном виде, регистрируется в автоматическом режиме.</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3.51.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подготовки ответа.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Для возможности подачи заявления о выдаче дубликата через Единый портал, региональный портал заявитель должен быть зарегистрирован в ЕСИА.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3.52. Срок регистрации заявления о выдаче дубликата указан в пункте 2.20 Административного регламента.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3.53. Результатом административной процедуры является регистрация заявления о выдаче дубликата.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3.54.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tabs>
          <w:tab w:val="left" w:pos="1123"/>
        </w:tabs>
        <w:spacing w:after="0" w:line="240" w:lineRule="auto"/>
        <w:ind w:firstLine="567"/>
        <w:jc w:val="center"/>
        <w:rPr>
          <w:rFonts w:ascii="Times New Roman" w:eastAsia="Times New Roman" w:hAnsi="Times New Roman" w:cs="Times New Roman"/>
          <w:b/>
          <w:spacing w:val="7"/>
          <w:kern w:val="2"/>
          <w:sz w:val="28"/>
          <w:szCs w:val="28"/>
          <w:lang w:eastAsia="ru-RU"/>
          <w14:ligatures w14:val="standardContextual"/>
        </w:rPr>
      </w:pPr>
      <w:r w:rsidRPr="00E54856">
        <w:rPr>
          <w:rFonts w:ascii="Times New Roman" w:eastAsia="Times New Roman" w:hAnsi="Times New Roman" w:cs="Times New Roman"/>
          <w:b/>
          <w:spacing w:val="7"/>
          <w:kern w:val="2"/>
          <w:sz w:val="28"/>
          <w:szCs w:val="28"/>
          <w:lang w:eastAsia="ru-RU"/>
          <w14:ligatures w14:val="standardContextual"/>
        </w:rPr>
        <w:t>Формирование и направление межведомственных запросов в органы (организации), участвующие в предоставлении Муниципальной услуги.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3.55. Направление межведомственных информационных запросов не осуществляется.</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6"/>
          <w:lang w:eastAsia="ru-RU"/>
          <w14:ligatures w14:val="standardContextual"/>
        </w:rPr>
      </w:pPr>
      <w:bookmarkStart w:id="64" w:name="_Toc134019886"/>
      <w:r w:rsidRPr="00E54856">
        <w:rPr>
          <w:rFonts w:ascii="Times New Roman" w:eastAsia="Times New Roman" w:hAnsi="Times New Roman" w:cs="Times New Roman"/>
          <w:b/>
          <w:kern w:val="2"/>
          <w:sz w:val="28"/>
          <w:szCs w:val="26"/>
          <w:lang w:eastAsia="ru-RU"/>
          <w14:ligatures w14:val="standardContextual"/>
        </w:rPr>
        <w:t>Принятие решения о предоставлении (об отказе в предоставлении) Муниципальной услуги</w:t>
      </w:r>
      <w:bookmarkEnd w:id="64"/>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3.56. Основанием для начала административной процедуры является регистрация заявления о выдаче дубликата.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3.57. Критерием принятия решения о предоставлении Муниципальной услуги является соответствие заявителя кругу лиц, указанных в пункте 1.2 Административного регламента.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3.58. По результатам проверки заявления о выдаче дубликата специалист Администрации подготавливает проект соответствующего решения.</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lastRenderedPageBreak/>
        <w:t>3.59.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или подписание решения об отказе в выдаче дубликата.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В случае отсутствия оснований для отказа в выдаче дубликата уведомления о соответствии Администрация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главы Администрации, то в качестве дубликата уведомления о соответствии заявителю повторно представляется указанный документ.</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3.60. Решение о предоставлении Муниципальной услуги или об отказе в предоставлении Муниципальной услуги принимается главой Администрации.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3.61. Решение о предоставлении Муниципальной услуги, принимаемое главой Администрации,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3.62. Критерием для отказа в предоставлении Муниципальной услуги является несоответствие заявителя кругу лиц, указанных в пункте 1.2 Административного регламента.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3.63. Срок принятия решения о предоставлении (об отказе в предоставлении) Муниципальной услуги в </w:t>
      </w:r>
      <w:proofErr w:type="gramStart"/>
      <w:r w:rsidRPr="00E54856">
        <w:rPr>
          <w:rFonts w:ascii="Times New Roman" w:eastAsia="Times New Roman" w:hAnsi="Times New Roman" w:cs="Times New Roman"/>
          <w:kern w:val="2"/>
          <w:sz w:val="28"/>
          <w:lang w:eastAsia="ru-RU"/>
          <w14:ligatures w14:val="standardContextual"/>
        </w:rPr>
        <w:t>соответствии  с</w:t>
      </w:r>
      <w:proofErr w:type="gramEnd"/>
      <w:r w:rsidRPr="00E54856">
        <w:rPr>
          <w:rFonts w:ascii="Times New Roman" w:eastAsia="Times New Roman" w:hAnsi="Times New Roman" w:cs="Times New Roman"/>
          <w:kern w:val="2"/>
          <w:sz w:val="28"/>
          <w:lang w:eastAsia="ru-RU"/>
          <w14:ligatures w14:val="standardContextual"/>
        </w:rPr>
        <w:t xml:space="preserve"> настоящим вариантом не может превышать 3 рабочих дней со дня регистрации заявления о выдаче дубликата.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3.64.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3.67. Срок выдачи (направления) заявителю решения об отказе в выдаче дубликата исчисляется со дня принятия такого решения и составляет 1 рабочий день, но не превышает 3 рабочих дней с даты поступления заявления о выдаче дубликата.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6"/>
          <w:lang w:eastAsia="ru-RU"/>
          <w14:ligatures w14:val="standardContextual"/>
        </w:rPr>
      </w:pPr>
      <w:bookmarkStart w:id="65" w:name="_Toc134019887"/>
      <w:r w:rsidRPr="00E54856">
        <w:rPr>
          <w:rFonts w:ascii="Times New Roman" w:eastAsia="Times New Roman" w:hAnsi="Times New Roman" w:cs="Times New Roman"/>
          <w:b/>
          <w:kern w:val="2"/>
          <w:sz w:val="28"/>
          <w:szCs w:val="26"/>
          <w:lang w:eastAsia="ru-RU"/>
          <w14:ligatures w14:val="standardContextual"/>
        </w:rPr>
        <w:lastRenderedPageBreak/>
        <w:t>Направление (выдача) результата предоставления Муниципальной услуги</w:t>
      </w:r>
      <w:bookmarkEnd w:id="65"/>
      <w:r w:rsidRPr="00E54856">
        <w:rPr>
          <w:rFonts w:ascii="Times New Roman" w:eastAsia="Times New Roman" w:hAnsi="Times New Roman" w:cs="Times New Roman"/>
          <w:b/>
          <w:kern w:val="2"/>
          <w:sz w:val="28"/>
          <w:szCs w:val="26"/>
          <w:lang w:eastAsia="ru-RU"/>
          <w14:ligatures w14:val="standardContextual"/>
        </w:rPr>
        <w:t xml:space="preserve"> Заявителю</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3.68. Основанием для начала выполнения административной процедуры является подписание главой Администрации дубликата.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3.69. Заявитель по его выбору вправе получить дубликат одним из следующих способов:</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1) на бумажном носителе;</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2) в форме электронного документа, подписанного с использованием усиленной квалифицированной электронной подписи главы Администрации.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3.70. Должностным лицом, ответственным за выполнение административной процедуры, является специалист Администрации.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3.74. Срок предоставления заявителю результата Муниципальной услуги исчисляется со дня принятия решения о предоставлении дубликата и составляет 1 рабочий день, но не превышает 5 рабочих дней с даты поступления заявления о выдаче дубликата.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3.74.1. 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6"/>
          <w:lang w:eastAsia="ru-RU"/>
          <w14:ligatures w14:val="standardContextual"/>
        </w:rPr>
      </w:pPr>
      <w:bookmarkStart w:id="66" w:name="_Toc134019888"/>
      <w:r w:rsidRPr="00E54856">
        <w:rPr>
          <w:rFonts w:ascii="Times New Roman" w:eastAsia="Times New Roman" w:hAnsi="Times New Roman" w:cs="Times New Roman"/>
          <w:b/>
          <w:kern w:val="2"/>
          <w:sz w:val="28"/>
          <w:szCs w:val="26"/>
          <w:lang w:eastAsia="ru-RU"/>
          <w14:ligatures w14:val="standardContextual"/>
        </w:rPr>
        <w:t>Получение дополнительных сведений от заявителя</w:t>
      </w:r>
      <w:bookmarkEnd w:id="66"/>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3.75. Получение дополнительных сведений от заявителя не предусмотрено.</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6"/>
          <w:lang w:eastAsia="ru-RU"/>
          <w14:ligatures w14:val="standardContextual"/>
        </w:rPr>
      </w:pPr>
      <w:bookmarkStart w:id="67" w:name="_Toc134019889"/>
      <w:r w:rsidRPr="00E54856">
        <w:rPr>
          <w:rFonts w:ascii="Times New Roman" w:eastAsia="Times New Roman" w:hAnsi="Times New Roman" w:cs="Times New Roman"/>
          <w:b/>
          <w:kern w:val="2"/>
          <w:sz w:val="28"/>
          <w:szCs w:val="26"/>
          <w:lang w:eastAsia="ru-RU"/>
          <w14:ligatures w14:val="standardContextual"/>
        </w:rPr>
        <w:t>Максимальный срок предоставления Муниципальной услуги</w:t>
      </w:r>
      <w:bookmarkEnd w:id="67"/>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3.76. Срок предоставления Муниципальной услуги не превышает 3 рабочих дней с даты поступления заявления о выдаче дубликата.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6"/>
          <w:lang w:eastAsia="ru-RU"/>
          <w14:ligatures w14:val="standardContextual"/>
        </w:rPr>
      </w:pPr>
      <w:bookmarkStart w:id="68" w:name="_Toc134019890"/>
      <w:r w:rsidRPr="00E54856">
        <w:rPr>
          <w:rFonts w:ascii="Times New Roman" w:eastAsia="Times New Roman" w:hAnsi="Times New Roman" w:cs="Times New Roman"/>
          <w:b/>
          <w:kern w:val="2"/>
          <w:sz w:val="28"/>
          <w:szCs w:val="26"/>
          <w:lang w:eastAsia="ru-RU"/>
          <w14:ligatures w14:val="standardContextual"/>
        </w:rPr>
        <w:lastRenderedPageBreak/>
        <w:t>3.77. Вариант 3</w:t>
      </w:r>
      <w:bookmarkEnd w:id="68"/>
      <w:r w:rsidRPr="00E54856">
        <w:rPr>
          <w:rFonts w:ascii="Times New Roman" w:eastAsia="Times New Roman" w:hAnsi="Times New Roman" w:cs="Times New Roman"/>
          <w:b/>
          <w:kern w:val="2"/>
          <w:sz w:val="28"/>
          <w:szCs w:val="26"/>
          <w:lang w:eastAsia="ru-RU"/>
          <w14:ligatures w14:val="standardContextual"/>
        </w:rPr>
        <w:t xml:space="preserve"> - исправление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Результат предоставления Муниципальной услуги указан в подпункте "в" пункта 2.3 Административного регламента с исправленными опечатками и ошибками.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3.78. Основанием для начала административной процедуры является поступление в Администрацию заявления об исправлении допущенных опечаток и ошибок по форме согласно приложению № 4 к Административному регламенту одним из способов, установленных пунктом 2.11 Административного регламента.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3.79. В целях установления личности физическое лицо представляет в Администрацию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Администрация документы, предусмотренные подпунктами "б" - "в" пункта 2.9 Административного регламента.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 "в" пункта 2.9 Административного регламента.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2.9 Административного регламента.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3.80. Основания для принятия решения об отказе в приеме заявления об исправлении допущенных опечаток и ошибок отсутствуют.</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3.81. Возможность получения Муниципальной услуги по экстерриториальному принципу отсутствует.</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3.82. Заявление об исправлении допущенных опечаток и (или) ошибок, направленное на бумажном носителе, регистрирует специалист организационно-контрольного отдела Администрации.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Заявление об исправлении допущенных опечаток и (или) ошибок, направленное в электронном виде, регистрируется в автоматическом режиме.</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3.83. Для приема заявления об исправлении допущенных опечаток и (или)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lastRenderedPageBreak/>
        <w:t>3.84. Срок регистрации заявления об исправлении допущенных опечаток и ошибок – не позднее одного рабочего дня, следующего за днем его поступления.</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3.85. Результатом административной процедуры является регистрация заявления об исправлении допущенных опечаток и ошибок.</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3.86.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E54856" w:rsidRPr="00E54856" w:rsidRDefault="00E54856" w:rsidP="00E54856">
      <w:pPr>
        <w:tabs>
          <w:tab w:val="left" w:pos="1123"/>
        </w:tabs>
        <w:spacing w:after="0" w:line="240" w:lineRule="auto"/>
        <w:ind w:firstLine="567"/>
        <w:jc w:val="center"/>
        <w:rPr>
          <w:rFonts w:ascii="Times New Roman" w:eastAsia="Times New Roman" w:hAnsi="Times New Roman" w:cs="Times New Roman"/>
          <w:b/>
          <w:spacing w:val="7"/>
          <w:kern w:val="2"/>
          <w:sz w:val="28"/>
          <w:szCs w:val="28"/>
          <w:lang w:eastAsia="ru-RU"/>
          <w14:ligatures w14:val="standardContextual"/>
        </w:rPr>
      </w:pPr>
      <w:r w:rsidRPr="00E54856">
        <w:rPr>
          <w:rFonts w:ascii="Times New Roman" w:eastAsia="Times New Roman" w:hAnsi="Times New Roman" w:cs="Times New Roman"/>
          <w:b/>
          <w:spacing w:val="7"/>
          <w:kern w:val="2"/>
          <w:sz w:val="28"/>
          <w:szCs w:val="28"/>
          <w:lang w:eastAsia="ru-RU"/>
          <w14:ligatures w14:val="standardContextual"/>
        </w:rPr>
        <w:t>Формирование и направление межведомственных запросов в органы (организации), участвующие в предоставлении Муниципальной услуги.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3.87. Направление межведомственных информационных запросов не осуществляется.</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6"/>
          <w:lang w:eastAsia="ru-RU"/>
          <w14:ligatures w14:val="standardContextual"/>
        </w:rPr>
      </w:pPr>
      <w:bookmarkStart w:id="69" w:name="_Toc134019894"/>
      <w:r w:rsidRPr="00E54856">
        <w:rPr>
          <w:rFonts w:ascii="Times New Roman" w:eastAsia="Times New Roman" w:hAnsi="Times New Roman" w:cs="Times New Roman"/>
          <w:b/>
          <w:kern w:val="2"/>
          <w:sz w:val="28"/>
          <w:szCs w:val="26"/>
          <w:lang w:eastAsia="ru-RU"/>
          <w14:ligatures w14:val="standardContextual"/>
        </w:rPr>
        <w:t>Принятие решения о предоставлении (об отказе в предоставлении) Муниципальной услуги</w:t>
      </w:r>
      <w:bookmarkEnd w:id="69"/>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3.88. Основанием для начала административной процедуры является регистрация заявления об исправлении допущенных опечаток и ошибок.</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3.90. Критериями принятия решения о предоставлении Муниципальной услуги являются:</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1) соответствие заявителя кругу лиц, указанных в пункте 1.2 Административного регламента;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2) наличие опечаток и ошибок в уведомлении о соответствии, уведомлении о несоответствии.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3.91. Критериями для принятия решения об отказе в предоставлении Муниципальной услуги являются:</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1) несоответствие заявителя кругу лиц, указанных в пункте 1.2 Административного регламента;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2) отсутствие опечаток и ошибок в уведомлении о соответствии.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3.92. По результатам проверки заявления об исправлении допущенных опечаток и ошибок специалист Администрации подготавливает проект соответствующего решения.</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3.93.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с внесенными исправлениями допущенных опечаток и ошибок или подписание решения об отказе во внесении исправлений в уведомление о соответствии.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lastRenderedPageBreak/>
        <w:t>В случае подтверждения наличия допущенных опечаток, ошибок в уведомлении о соответствии Администрация вносит исправления в ранее выданное уведомление о соответствии.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3.94. Решение о предоставлении Муниципальной услуги или об отказе в предоставлении Муниципальной услуги принимается главой Администрации.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3.95. Решение, принимаемое главой Администрации, подписывается им, в том числе с использованием усиленной квалифицированной электронной подписи.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3.96. Срок принятия решения о предоставлении (об отказе в предоставлении) Муниципальной услуги не может превышать 3 рабочих дня со дня регистрации заявления об исправлении допущенных опечаток и ошибок.</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3.97. 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уведомление о несоответствии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3.98.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уведомление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3.99. 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уведомление о несоответствии направляется в многофункциональный центр, если в заявлении об исправлении допущенных опечаток и ошибок не был указан иной способ.</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3.100. Срок выдачи (направления) заявителю решения об отказе в предоставлении Муниципальной услуги исчисляется со дня принятия такого решения и составляет 1 рабочий день, но не превышает 5 рабочих дней с даты поступления заявления об исправлении допущенных опечаток и ошибок.</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6"/>
          <w:lang w:eastAsia="ru-RU"/>
          <w14:ligatures w14:val="standardContextual"/>
        </w:rPr>
      </w:pPr>
      <w:bookmarkStart w:id="70" w:name="_Toc134019895"/>
      <w:r w:rsidRPr="00E54856">
        <w:rPr>
          <w:rFonts w:ascii="Times New Roman" w:eastAsia="Times New Roman" w:hAnsi="Times New Roman" w:cs="Times New Roman"/>
          <w:b/>
          <w:kern w:val="2"/>
          <w:sz w:val="28"/>
          <w:szCs w:val="26"/>
          <w:lang w:eastAsia="ru-RU"/>
          <w14:ligatures w14:val="standardContextual"/>
        </w:rPr>
        <w:t xml:space="preserve">Направление (выдача) результата предоставления </w:t>
      </w:r>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6"/>
          <w:lang w:eastAsia="ru-RU"/>
          <w14:ligatures w14:val="standardContextual"/>
        </w:rPr>
      </w:pPr>
      <w:r w:rsidRPr="00E54856">
        <w:rPr>
          <w:rFonts w:ascii="Times New Roman" w:eastAsia="Times New Roman" w:hAnsi="Times New Roman" w:cs="Times New Roman"/>
          <w:b/>
          <w:kern w:val="2"/>
          <w:sz w:val="28"/>
          <w:szCs w:val="26"/>
          <w:lang w:eastAsia="ru-RU"/>
          <w14:ligatures w14:val="standardContextual"/>
        </w:rPr>
        <w:t>Муниципальной услуги</w:t>
      </w:r>
      <w:bookmarkEnd w:id="70"/>
      <w:r w:rsidRPr="00E54856">
        <w:rPr>
          <w:rFonts w:ascii="Times New Roman" w:eastAsia="Times New Roman" w:hAnsi="Times New Roman" w:cs="Times New Roman"/>
          <w:b/>
          <w:kern w:val="2"/>
          <w:sz w:val="28"/>
          <w:szCs w:val="26"/>
          <w:lang w:eastAsia="ru-RU"/>
          <w14:ligatures w14:val="standardContextual"/>
        </w:rPr>
        <w:t xml:space="preserve"> Заявителю</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1) на бумажном носителе;</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lastRenderedPageBreak/>
        <w:t>2) в форме электронного документа, подписанного с использованием усиленной квалифицированной электронной подписи главы Администрации.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3.103. Должностным лицом, ответственным за выполнение административной процедуры, является специалист Администрации.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3.105.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3.106.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3.107. Срок предоставления заявителю результата Муниципальной услуги исчисляется со дня принятия решения об исправлении допущенных опечаток и ошибок в уведомлении о соответствии и составляет 1 рабочий день, но не превышает 3 рабочих дней с даты поступления заявления об исправлении допущенных опечаток и ошибок.</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3.108. </w:t>
      </w:r>
      <w:r w:rsidRPr="00E54856">
        <w:rPr>
          <w:rFonts w:ascii="Times New Roman" w:eastAsia="Times New Roman" w:hAnsi="Times New Roman" w:cs="Times New Roman"/>
          <w:kern w:val="2"/>
          <w:sz w:val="28"/>
          <w:lang w:eastAsia="ru-RU"/>
          <w14:ligatures w14:val="standardContextual"/>
        </w:rPr>
        <w:t>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6"/>
          <w:lang w:eastAsia="ru-RU"/>
          <w14:ligatures w14:val="standardContextual"/>
        </w:rPr>
      </w:pPr>
      <w:bookmarkStart w:id="71" w:name="_Toc134019896"/>
      <w:r w:rsidRPr="00E54856">
        <w:rPr>
          <w:rFonts w:ascii="Times New Roman" w:eastAsia="Times New Roman" w:hAnsi="Times New Roman" w:cs="Times New Roman"/>
          <w:b/>
          <w:kern w:val="2"/>
          <w:sz w:val="28"/>
          <w:szCs w:val="26"/>
          <w:lang w:eastAsia="ru-RU"/>
          <w14:ligatures w14:val="standardContextual"/>
        </w:rPr>
        <w:t>Получение дополнительных сведений от заявителя</w:t>
      </w:r>
      <w:bookmarkEnd w:id="71"/>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3.109. Получение дополнительных сведений от заявителя не предусмотрено.</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6"/>
          <w:lang w:eastAsia="ru-RU"/>
          <w14:ligatures w14:val="standardContextual"/>
        </w:rPr>
      </w:pPr>
      <w:bookmarkStart w:id="72" w:name="_Toc134019897"/>
      <w:r w:rsidRPr="00E54856">
        <w:rPr>
          <w:rFonts w:ascii="Times New Roman" w:eastAsia="Times New Roman" w:hAnsi="Times New Roman" w:cs="Times New Roman"/>
          <w:b/>
          <w:kern w:val="2"/>
          <w:sz w:val="28"/>
          <w:szCs w:val="26"/>
          <w:lang w:eastAsia="ru-RU"/>
          <w14:ligatures w14:val="standardContextual"/>
        </w:rPr>
        <w:t>Максимальный срок предоставления Муниципальной услуги</w:t>
      </w:r>
      <w:bookmarkEnd w:id="72"/>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3.110. Срок предоставления Муниципальной услуги не превышает 3 рабочих дня с даты поступления заявления об исправлении допущенных опечаток и ошибок.</w:t>
      </w:r>
    </w:p>
    <w:p w:rsidR="00E54856" w:rsidRPr="00E54856" w:rsidRDefault="00E54856" w:rsidP="00E54856">
      <w:pPr>
        <w:keepNext/>
        <w:keepLines/>
        <w:spacing w:before="360" w:after="360" w:line="240" w:lineRule="auto"/>
        <w:ind w:firstLine="709"/>
        <w:jc w:val="center"/>
        <w:outlineLvl w:val="0"/>
        <w:rPr>
          <w:rFonts w:ascii="Times New Roman" w:eastAsia="Times New Roman" w:hAnsi="Times New Roman" w:cs="Times New Roman"/>
          <w:b/>
          <w:kern w:val="2"/>
          <w:sz w:val="28"/>
          <w:szCs w:val="32"/>
          <w:lang w:eastAsia="ru-RU"/>
          <w14:ligatures w14:val="standardContextual"/>
        </w:rPr>
      </w:pPr>
      <w:bookmarkStart w:id="73" w:name="_Toc134019817"/>
      <w:r w:rsidRPr="00E54856">
        <w:rPr>
          <w:rFonts w:ascii="Times New Roman" w:eastAsia="Times New Roman" w:hAnsi="Times New Roman" w:cs="Times New Roman"/>
          <w:b/>
          <w:kern w:val="2"/>
          <w:sz w:val="28"/>
          <w:szCs w:val="32"/>
          <w:lang w:eastAsia="ru-RU"/>
          <w14:ligatures w14:val="standardContextual"/>
        </w:rPr>
        <w:lastRenderedPageBreak/>
        <w:t>Раздел IV. Формы контроля за исполнением административного регламента</w:t>
      </w:r>
      <w:bookmarkEnd w:id="73"/>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6"/>
          <w:lang w:eastAsia="ru-RU"/>
          <w14:ligatures w14:val="standardContextual"/>
        </w:rPr>
      </w:pPr>
      <w:bookmarkStart w:id="74" w:name="_Toc134019818"/>
      <w:r w:rsidRPr="00E54856">
        <w:rPr>
          <w:rFonts w:ascii="Times New Roman" w:eastAsia="Times New Roman" w:hAnsi="Times New Roman" w:cs="Times New Roman"/>
          <w:b/>
          <w:kern w:val="2"/>
          <w:sz w:val="28"/>
          <w:szCs w:val="26"/>
          <w:lang w:eastAsia="ru-RU"/>
          <w14:ligatures w14:val="standardContextu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74"/>
    </w:p>
    <w:p w:rsidR="00E54856" w:rsidRPr="00E54856" w:rsidRDefault="00E54856" w:rsidP="00E54856">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567"/>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администрации городского поселения – город Острогожск Острогожского муниципального района Воронежской области - начальником уполномоченного органа.</w:t>
      </w:r>
    </w:p>
    <w:p w:rsidR="00E54856" w:rsidRPr="00E54856" w:rsidRDefault="00E54856" w:rsidP="00E54856">
      <w:pPr>
        <w:spacing w:after="0" w:line="240" w:lineRule="auto"/>
        <w:ind w:firstLine="567"/>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54856" w:rsidRPr="00E54856" w:rsidRDefault="00E54856" w:rsidP="00E54856">
      <w:pPr>
        <w:spacing w:after="0" w:line="240" w:lineRule="auto"/>
        <w:ind w:firstLine="567"/>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Текущий контроль осуществляется путем проведения проверок:</w:t>
      </w:r>
    </w:p>
    <w:p w:rsidR="00E54856" w:rsidRPr="00E54856" w:rsidRDefault="00E54856" w:rsidP="00E54856">
      <w:pPr>
        <w:spacing w:after="0" w:line="240" w:lineRule="auto"/>
        <w:ind w:firstLine="567"/>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решений о предоставлении (об отказе в предоставлении) услуги;</w:t>
      </w:r>
    </w:p>
    <w:p w:rsidR="00E54856" w:rsidRPr="00E54856" w:rsidRDefault="00E54856" w:rsidP="00E54856">
      <w:pPr>
        <w:spacing w:after="0" w:line="240" w:lineRule="auto"/>
        <w:ind w:firstLine="567"/>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выявления и устранения нарушений прав граждан;</w:t>
      </w:r>
    </w:p>
    <w:p w:rsidR="00E54856" w:rsidRPr="00E54856" w:rsidRDefault="00E54856" w:rsidP="00E54856">
      <w:pPr>
        <w:spacing w:after="0" w:line="240" w:lineRule="auto"/>
        <w:ind w:firstLine="567"/>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54856" w:rsidRPr="00E54856" w:rsidRDefault="00E54856" w:rsidP="00E54856">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6"/>
          <w:lang w:eastAsia="ru-RU"/>
          <w14:ligatures w14:val="standardContextual"/>
        </w:rPr>
      </w:pPr>
      <w:bookmarkStart w:id="75" w:name="_Toc134019819"/>
      <w:r w:rsidRPr="00E54856">
        <w:rPr>
          <w:rFonts w:ascii="Times New Roman" w:eastAsia="Times New Roman" w:hAnsi="Times New Roman" w:cs="Times New Roman"/>
          <w:b/>
          <w:kern w:val="2"/>
          <w:sz w:val="28"/>
          <w:szCs w:val="26"/>
          <w:lang w:eastAsia="ru-RU"/>
          <w14:ligatures w14:val="standardContextual"/>
        </w:rPr>
        <w:t>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75"/>
    </w:p>
    <w:p w:rsidR="00E54856" w:rsidRPr="00E54856" w:rsidRDefault="00E54856" w:rsidP="00E54856">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567"/>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4.2. Контроль за полнотой и качеством предоставления услуги включает в себя проведение плановых и внеплановых проверок.</w:t>
      </w:r>
    </w:p>
    <w:p w:rsidR="00E54856" w:rsidRPr="00E54856" w:rsidRDefault="00E54856" w:rsidP="00E54856">
      <w:pPr>
        <w:spacing w:after="0" w:line="240" w:lineRule="auto"/>
        <w:ind w:firstLine="567"/>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4.3. Плановые проверки осуществляются на основании годовых планов работы уполномоченного органа, утверждаемых администрацией городского поселения – город Острогожск Острогожского муниципального района Воронежской области. При плановой проверке полноты и качества предоставления услуги контролю подлежат:</w:t>
      </w:r>
    </w:p>
    <w:p w:rsidR="00E54856" w:rsidRPr="00E54856" w:rsidRDefault="00E54856" w:rsidP="00E54856">
      <w:pPr>
        <w:spacing w:after="0" w:line="240" w:lineRule="auto"/>
        <w:ind w:firstLine="567"/>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соблюдение сроков предоставления услуги;</w:t>
      </w:r>
    </w:p>
    <w:p w:rsidR="00E54856" w:rsidRPr="00E54856" w:rsidRDefault="00E54856" w:rsidP="00E54856">
      <w:pPr>
        <w:spacing w:after="0" w:line="240" w:lineRule="auto"/>
        <w:ind w:firstLine="567"/>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соблюдение положений Административного регламента;</w:t>
      </w:r>
    </w:p>
    <w:p w:rsidR="00E54856" w:rsidRPr="00E54856" w:rsidRDefault="00E54856" w:rsidP="00E54856">
      <w:pPr>
        <w:spacing w:after="0" w:line="240" w:lineRule="auto"/>
        <w:ind w:firstLine="567"/>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правильность и обоснованность принятого решения об отказе в предоставлении услуги.</w:t>
      </w:r>
    </w:p>
    <w:p w:rsidR="00E54856" w:rsidRPr="00E54856" w:rsidRDefault="00E54856" w:rsidP="00E54856">
      <w:pPr>
        <w:spacing w:after="0" w:line="240" w:lineRule="auto"/>
        <w:ind w:firstLine="567"/>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Основанием для проведения внеплановых проверок являются:</w:t>
      </w:r>
    </w:p>
    <w:p w:rsidR="00E54856" w:rsidRPr="00E54856" w:rsidRDefault="00E54856" w:rsidP="00E54856">
      <w:pPr>
        <w:spacing w:after="0" w:line="240" w:lineRule="auto"/>
        <w:ind w:firstLine="567"/>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E54856">
        <w:rPr>
          <w:rFonts w:ascii="Times New Roman" w:eastAsia="Times New Roman" w:hAnsi="Times New Roman" w:cs="Times New Roman"/>
          <w:kern w:val="2"/>
          <w:sz w:val="28"/>
          <w:lang w:eastAsia="ru-RU"/>
          <w14:ligatures w14:val="standardContextual"/>
        </w:rPr>
        <w:lastRenderedPageBreak/>
        <w:t>Воронежской области и муниципальных нормативных правовых актов городского поселения – город Острогожск Острогожского муниципального района Воронежской области;</w:t>
      </w:r>
    </w:p>
    <w:p w:rsidR="00E54856" w:rsidRPr="00E54856" w:rsidRDefault="00E54856" w:rsidP="00E54856">
      <w:pPr>
        <w:spacing w:after="0" w:line="240" w:lineRule="auto"/>
        <w:ind w:firstLine="567"/>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обращения граждан и юридических лиц на нарушения законодательства, в том числе на качество предоставления услуги.</w:t>
      </w:r>
    </w:p>
    <w:p w:rsidR="00E54856" w:rsidRPr="00E54856" w:rsidRDefault="00E54856" w:rsidP="00E54856">
      <w:pPr>
        <w:widowControl w:val="0"/>
        <w:autoSpaceDE w:val="0"/>
        <w:autoSpaceDN w:val="0"/>
        <w:spacing w:after="0" w:line="240" w:lineRule="auto"/>
        <w:ind w:firstLine="567"/>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6"/>
          <w:lang w:eastAsia="ru-RU"/>
          <w14:ligatures w14:val="standardContextual"/>
        </w:rPr>
      </w:pPr>
      <w:bookmarkStart w:id="76" w:name="_Toc134019820"/>
      <w:r w:rsidRPr="00E54856">
        <w:rPr>
          <w:rFonts w:ascii="Times New Roman" w:eastAsia="Times New Roman" w:hAnsi="Times New Roman" w:cs="Times New Roman"/>
          <w:b/>
          <w:kern w:val="2"/>
          <w:sz w:val="28"/>
          <w:szCs w:val="26"/>
          <w:lang w:eastAsia="ru-RU"/>
          <w14:ligatures w14:val="standardContextual"/>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76"/>
    </w:p>
    <w:p w:rsidR="00E54856" w:rsidRPr="00E54856" w:rsidRDefault="00E54856" w:rsidP="00E54856">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567"/>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городского поселения – город Острогожск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54856" w:rsidRPr="00E54856" w:rsidRDefault="00E54856" w:rsidP="00E54856">
      <w:pPr>
        <w:spacing w:after="0" w:line="240" w:lineRule="auto"/>
        <w:ind w:firstLine="567"/>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54856" w:rsidRPr="00E54856" w:rsidRDefault="00E54856" w:rsidP="00E54856">
      <w:pPr>
        <w:spacing w:after="0" w:line="240" w:lineRule="auto"/>
        <w:ind w:firstLine="567"/>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По результатам проверок глава администрации - начальник уполномоченного органа дает указания начальнику отдела уполномоченного органа по устранению выявленных нарушений и контролирует их исполнение.</w:t>
      </w:r>
    </w:p>
    <w:p w:rsidR="00E54856" w:rsidRPr="00E54856" w:rsidRDefault="00E54856" w:rsidP="00E54856">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6"/>
          <w:lang w:eastAsia="ru-RU"/>
          <w14:ligatures w14:val="standardContextual"/>
        </w:rPr>
      </w:pPr>
      <w:bookmarkStart w:id="77" w:name="_Toc134019821"/>
      <w:r w:rsidRPr="00E54856">
        <w:rPr>
          <w:rFonts w:ascii="Times New Roman" w:eastAsia="Times New Roman" w:hAnsi="Times New Roman" w:cs="Times New Roman"/>
          <w:b/>
          <w:kern w:val="2"/>
          <w:sz w:val="28"/>
          <w:szCs w:val="26"/>
          <w:lang w:eastAsia="ru-RU"/>
          <w14:ligatures w14:val="standardContextual"/>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77"/>
    </w:p>
    <w:p w:rsidR="00E54856" w:rsidRPr="00E54856" w:rsidRDefault="00E54856" w:rsidP="00E54856">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567"/>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E54856" w:rsidRPr="00E54856" w:rsidRDefault="00E54856" w:rsidP="00E54856">
      <w:pPr>
        <w:spacing w:after="0" w:line="240" w:lineRule="auto"/>
        <w:ind w:firstLine="567"/>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Граждане, их объединения и организации также имеют право:</w:t>
      </w:r>
    </w:p>
    <w:p w:rsidR="00E54856" w:rsidRPr="00E54856" w:rsidRDefault="00E54856" w:rsidP="00E54856">
      <w:pPr>
        <w:spacing w:after="0" w:line="240" w:lineRule="auto"/>
        <w:ind w:firstLine="567"/>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направлять замечания и предложения по улучшению доступности и качества предоставления услуги;</w:t>
      </w:r>
    </w:p>
    <w:p w:rsidR="00E54856" w:rsidRPr="00E54856" w:rsidRDefault="00E54856" w:rsidP="00E54856">
      <w:pPr>
        <w:spacing w:after="0" w:line="240" w:lineRule="auto"/>
        <w:ind w:firstLine="567"/>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вносить предложения о мерах по устранению нарушений Административного регламента.</w:t>
      </w:r>
    </w:p>
    <w:p w:rsidR="00E54856" w:rsidRPr="00E54856" w:rsidRDefault="00E54856" w:rsidP="00E54856">
      <w:pPr>
        <w:spacing w:after="0" w:line="240" w:lineRule="auto"/>
        <w:ind w:firstLine="567"/>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4.6. Глава администрации - начальник уполномоченного органа, начальник и специалисты администрации принимают меры к прекращению допущенных нарушений, устраняют причины и условия, способствующие совершению нарушений.</w:t>
      </w:r>
    </w:p>
    <w:p w:rsidR="00E54856" w:rsidRPr="00E54856" w:rsidRDefault="00E54856" w:rsidP="00E54856">
      <w:pPr>
        <w:spacing w:after="0" w:line="240" w:lineRule="auto"/>
        <w:ind w:firstLine="567"/>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54856" w:rsidRPr="00E54856" w:rsidRDefault="00E54856" w:rsidP="00E54856">
      <w:pPr>
        <w:spacing w:after="0" w:line="240" w:lineRule="auto"/>
        <w:ind w:firstLine="709"/>
        <w:jc w:val="center"/>
        <w:rPr>
          <w:rFonts w:ascii="Times New Roman" w:eastAsia="Times New Roman" w:hAnsi="Times New Roman" w:cs="Times New Roman"/>
          <w:b/>
          <w:kern w:val="2"/>
          <w:sz w:val="28"/>
          <w:szCs w:val="28"/>
          <w:lang w:eastAsia="ru-RU"/>
          <w14:ligatures w14:val="standardContextual"/>
        </w:rPr>
      </w:pPr>
    </w:p>
    <w:p w:rsidR="00E54856" w:rsidRPr="00E54856" w:rsidRDefault="00E54856" w:rsidP="00E54856">
      <w:pPr>
        <w:spacing w:after="0" w:line="240" w:lineRule="auto"/>
        <w:ind w:firstLine="709"/>
        <w:jc w:val="center"/>
        <w:rPr>
          <w:rFonts w:ascii="Times New Roman" w:eastAsia="Times New Roman" w:hAnsi="Times New Roman" w:cs="Times New Roman"/>
          <w:b/>
          <w:kern w:val="2"/>
          <w:sz w:val="28"/>
          <w:szCs w:val="28"/>
          <w:lang w:eastAsia="ru-RU"/>
          <w14:ligatures w14:val="standardContextual"/>
        </w:rPr>
      </w:pPr>
      <w:r w:rsidRPr="00E54856">
        <w:rPr>
          <w:rFonts w:ascii="Times New Roman" w:eastAsia="Times New Roman" w:hAnsi="Times New Roman" w:cs="Times New Roman"/>
          <w:b/>
          <w:kern w:val="2"/>
          <w:sz w:val="28"/>
          <w:szCs w:val="28"/>
          <w:lang w:eastAsia="ru-RU"/>
          <w14:ligatures w14:val="standardContextual"/>
        </w:rPr>
        <w:lastRenderedPageBreak/>
        <w:t xml:space="preserve">Раздел V. </w:t>
      </w:r>
      <w:r w:rsidRPr="00E54856">
        <w:rPr>
          <w:rFonts w:ascii="Times New Roman" w:eastAsia="Times New Roman" w:hAnsi="Times New Roman" w:cs="Times New Roman"/>
          <w:b/>
          <w:bCs/>
          <w:kern w:val="2"/>
          <w:sz w:val="28"/>
          <w:szCs w:val="28"/>
          <w:lang w:eastAsia="ru-RU"/>
          <w14:ligatures w14:val="standardContextual"/>
        </w:rPr>
        <w:t>Досудебный (внесудебный) порядок обжалования решений</w:t>
      </w:r>
      <w:r w:rsidRPr="00E54856">
        <w:rPr>
          <w:rFonts w:ascii="Times New Roman" w:eastAsia="Times New Roman" w:hAnsi="Times New Roman" w:cs="Times New Roman"/>
          <w:b/>
          <w:kern w:val="2"/>
          <w:sz w:val="28"/>
          <w:szCs w:val="28"/>
          <w:lang w:eastAsia="ru-RU"/>
          <w14:ligatures w14:val="standardContextual"/>
        </w:rPr>
        <w:t xml:space="preserve"> </w:t>
      </w:r>
    </w:p>
    <w:p w:rsidR="00E54856" w:rsidRPr="00E54856" w:rsidRDefault="00E54856" w:rsidP="00E54856">
      <w:pPr>
        <w:spacing w:after="0" w:line="240" w:lineRule="auto"/>
        <w:ind w:firstLine="709"/>
        <w:jc w:val="center"/>
        <w:rPr>
          <w:rFonts w:ascii="Times New Roman" w:eastAsia="Times New Roman" w:hAnsi="Times New Roman" w:cs="Times New Roman"/>
          <w:b/>
          <w:kern w:val="2"/>
          <w:sz w:val="28"/>
          <w:szCs w:val="28"/>
          <w:lang w:eastAsia="ru-RU"/>
          <w14:ligatures w14:val="standardContextual"/>
        </w:rPr>
      </w:pPr>
      <w:r w:rsidRPr="00E54856">
        <w:rPr>
          <w:rFonts w:ascii="Times New Roman" w:eastAsia="Times New Roman" w:hAnsi="Times New Roman" w:cs="Times New Roman"/>
          <w:b/>
          <w:bCs/>
          <w:kern w:val="2"/>
          <w:sz w:val="28"/>
          <w:szCs w:val="28"/>
          <w:lang w:eastAsia="ru-RU"/>
          <w14:ligatures w14:val="standardContextual"/>
        </w:rPr>
        <w:t>и действий (бездействия) органа, предоставляющего</w:t>
      </w:r>
      <w:r w:rsidRPr="00E54856">
        <w:rPr>
          <w:rFonts w:ascii="Times New Roman" w:eastAsia="Times New Roman" w:hAnsi="Times New Roman" w:cs="Times New Roman"/>
          <w:b/>
          <w:kern w:val="2"/>
          <w:sz w:val="28"/>
          <w:szCs w:val="28"/>
          <w:lang w:eastAsia="ru-RU"/>
          <w14:ligatures w14:val="standardContextual"/>
        </w:rPr>
        <w:t xml:space="preserve"> </w:t>
      </w:r>
    </w:p>
    <w:p w:rsidR="00E54856" w:rsidRPr="00E54856" w:rsidRDefault="00E54856" w:rsidP="00E54856">
      <w:pPr>
        <w:spacing w:after="0" w:line="240" w:lineRule="auto"/>
        <w:ind w:firstLine="709"/>
        <w:jc w:val="center"/>
        <w:rPr>
          <w:rFonts w:ascii="Times New Roman" w:eastAsia="Times New Roman" w:hAnsi="Times New Roman" w:cs="Times New Roman"/>
          <w:b/>
          <w:kern w:val="2"/>
          <w:sz w:val="28"/>
          <w:szCs w:val="28"/>
          <w:lang w:eastAsia="ru-RU"/>
          <w14:ligatures w14:val="standardContextual"/>
        </w:rPr>
      </w:pPr>
      <w:r w:rsidRPr="00E54856">
        <w:rPr>
          <w:rFonts w:ascii="Times New Roman" w:eastAsia="Times New Roman" w:hAnsi="Times New Roman" w:cs="Times New Roman"/>
          <w:b/>
          <w:bCs/>
          <w:kern w:val="2"/>
          <w:sz w:val="28"/>
          <w:szCs w:val="28"/>
          <w:lang w:eastAsia="ru-RU"/>
          <w14:ligatures w14:val="standardContextual"/>
        </w:rPr>
        <w:t>муниципальную услугу, МФЦ, организаций, указанных в части</w:t>
      </w:r>
      <w:r w:rsidRPr="00E54856">
        <w:rPr>
          <w:rFonts w:ascii="Times New Roman" w:eastAsia="Times New Roman" w:hAnsi="Times New Roman" w:cs="Times New Roman"/>
          <w:b/>
          <w:kern w:val="2"/>
          <w:sz w:val="28"/>
          <w:szCs w:val="28"/>
          <w:lang w:eastAsia="ru-RU"/>
          <w14:ligatures w14:val="standardContextual"/>
        </w:rPr>
        <w:t xml:space="preserve"> </w:t>
      </w:r>
    </w:p>
    <w:p w:rsidR="00E54856" w:rsidRPr="00E54856" w:rsidRDefault="00E54856" w:rsidP="00E54856">
      <w:pPr>
        <w:spacing w:after="0" w:line="240" w:lineRule="auto"/>
        <w:ind w:firstLine="709"/>
        <w:jc w:val="center"/>
        <w:rPr>
          <w:rFonts w:ascii="Times New Roman" w:eastAsia="Times New Roman" w:hAnsi="Times New Roman" w:cs="Times New Roman"/>
          <w:b/>
          <w:kern w:val="2"/>
          <w:sz w:val="28"/>
          <w:szCs w:val="28"/>
          <w:lang w:eastAsia="ru-RU"/>
          <w14:ligatures w14:val="standardContextual"/>
        </w:rPr>
      </w:pPr>
      <w:r w:rsidRPr="00E54856">
        <w:rPr>
          <w:rFonts w:ascii="Times New Roman" w:eastAsia="Times New Roman" w:hAnsi="Times New Roman" w:cs="Times New Roman"/>
          <w:b/>
          <w:bCs/>
          <w:kern w:val="2"/>
          <w:sz w:val="28"/>
          <w:szCs w:val="28"/>
          <w:lang w:eastAsia="ru-RU"/>
          <w14:ligatures w14:val="standardContextual"/>
        </w:rPr>
        <w:t>1.1 статьи 16 федерального закона от 27.07.2010 № 210-ФЗ,</w:t>
      </w:r>
      <w:r w:rsidRPr="00E54856">
        <w:rPr>
          <w:rFonts w:ascii="Times New Roman" w:eastAsia="Times New Roman" w:hAnsi="Times New Roman" w:cs="Times New Roman"/>
          <w:b/>
          <w:kern w:val="2"/>
          <w:sz w:val="28"/>
          <w:szCs w:val="28"/>
          <w:lang w:eastAsia="ru-RU"/>
          <w14:ligatures w14:val="standardContextual"/>
        </w:rPr>
        <w:t xml:space="preserve"> </w:t>
      </w:r>
    </w:p>
    <w:p w:rsidR="00E54856" w:rsidRPr="00E54856" w:rsidRDefault="00E54856" w:rsidP="00E54856">
      <w:pPr>
        <w:spacing w:after="0" w:line="240" w:lineRule="auto"/>
        <w:ind w:firstLine="709"/>
        <w:jc w:val="center"/>
        <w:rPr>
          <w:rFonts w:ascii="Times New Roman" w:eastAsia="Times New Roman" w:hAnsi="Times New Roman" w:cs="Times New Roman"/>
          <w:b/>
          <w:kern w:val="2"/>
          <w:sz w:val="28"/>
          <w:szCs w:val="28"/>
          <w:lang w:eastAsia="ru-RU"/>
          <w14:ligatures w14:val="standardContextual"/>
        </w:rPr>
      </w:pPr>
      <w:r w:rsidRPr="00E54856">
        <w:rPr>
          <w:rFonts w:ascii="Times New Roman" w:eastAsia="Times New Roman" w:hAnsi="Times New Roman" w:cs="Times New Roman"/>
          <w:b/>
          <w:bCs/>
          <w:kern w:val="2"/>
          <w:sz w:val="28"/>
          <w:szCs w:val="28"/>
          <w:lang w:eastAsia="ru-RU"/>
          <w14:ligatures w14:val="standardContextual"/>
        </w:rPr>
        <w:t>а также их должностных лиц, муниципальных служащих,</w:t>
      </w:r>
      <w:r w:rsidRPr="00E54856">
        <w:rPr>
          <w:rFonts w:ascii="Times New Roman" w:eastAsia="Times New Roman" w:hAnsi="Times New Roman" w:cs="Times New Roman"/>
          <w:b/>
          <w:kern w:val="2"/>
          <w:sz w:val="28"/>
          <w:szCs w:val="28"/>
          <w:lang w:eastAsia="ru-RU"/>
          <w14:ligatures w14:val="standardContextual"/>
        </w:rPr>
        <w:t xml:space="preserve"> </w:t>
      </w:r>
    </w:p>
    <w:p w:rsidR="00E54856" w:rsidRPr="00E54856" w:rsidRDefault="00E54856" w:rsidP="00E54856">
      <w:pPr>
        <w:spacing w:after="0" w:line="240" w:lineRule="auto"/>
        <w:ind w:firstLine="709"/>
        <w:jc w:val="center"/>
        <w:rPr>
          <w:rFonts w:ascii="Times New Roman" w:eastAsia="Times New Roman" w:hAnsi="Times New Roman" w:cs="Times New Roman"/>
          <w:b/>
          <w:kern w:val="2"/>
          <w:sz w:val="28"/>
          <w:szCs w:val="28"/>
          <w:lang w:eastAsia="ru-RU"/>
          <w14:ligatures w14:val="standardContextual"/>
        </w:rPr>
      </w:pPr>
      <w:r w:rsidRPr="00E54856">
        <w:rPr>
          <w:rFonts w:ascii="Times New Roman" w:eastAsia="Times New Roman" w:hAnsi="Times New Roman" w:cs="Times New Roman"/>
          <w:b/>
          <w:bCs/>
          <w:kern w:val="2"/>
          <w:sz w:val="28"/>
          <w:szCs w:val="28"/>
          <w:lang w:eastAsia="ru-RU"/>
          <w14:ligatures w14:val="standardContextual"/>
        </w:rPr>
        <w:t>работников</w:t>
      </w:r>
      <w:r w:rsidRPr="00E54856">
        <w:rPr>
          <w:rFonts w:ascii="Times New Roman" w:eastAsia="Times New Roman" w:hAnsi="Times New Roman" w:cs="Times New Roman"/>
          <w:b/>
          <w:kern w:val="2"/>
          <w:sz w:val="28"/>
          <w:szCs w:val="28"/>
          <w:lang w:eastAsia="ru-RU"/>
          <w14:ligatures w14:val="standardContextual"/>
        </w:rPr>
        <w:t xml:space="preserve"> </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 w:history="1">
        <w:r w:rsidRPr="00E54856">
          <w:rPr>
            <w:rFonts w:ascii="Times New Roman" w:eastAsia="Times New Roman" w:hAnsi="Times New Roman" w:cs="Times New Roman"/>
            <w:color w:val="0563C1"/>
            <w:kern w:val="2"/>
            <w:sz w:val="28"/>
            <w:szCs w:val="28"/>
            <w:u w:val="single"/>
            <w:lang w:eastAsia="ru-RU"/>
            <w14:ligatures w14:val="standardContextual"/>
          </w:rPr>
          <w:t>частью 1.1 статьи 16</w:t>
        </w:r>
      </w:hyperlink>
      <w:r w:rsidRPr="00E54856">
        <w:rPr>
          <w:rFonts w:ascii="Times New Roman" w:eastAsia="Times New Roman" w:hAnsi="Times New Roman" w:cs="Times New Roman"/>
          <w:kern w:val="2"/>
          <w:sz w:val="28"/>
          <w:szCs w:val="28"/>
          <w:lang w:eastAsia="ru-RU"/>
          <w14:ligatures w14:val="standardContextual"/>
        </w:rPr>
        <w:t xml:space="preserve"> Федерального закона от 27.07.2010 N 210-ФЗ (далее - привлекаемые организации), или их работников в досудебном порядке.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5.2. Заявитель может обратиться с жалобой в том числе в следующих случаях: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 нарушение срока регистрации запроса о предоставлении муниципальной услуги, комплексного запроса;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E54856">
          <w:rPr>
            <w:rFonts w:ascii="Times New Roman" w:eastAsia="Times New Roman" w:hAnsi="Times New Roman" w:cs="Times New Roman"/>
            <w:color w:val="0563C1"/>
            <w:kern w:val="2"/>
            <w:sz w:val="28"/>
            <w:szCs w:val="28"/>
            <w:u w:val="single"/>
            <w:lang w:eastAsia="ru-RU"/>
            <w14:ligatures w14:val="standardContextual"/>
          </w:rPr>
          <w:t>частью 1.3 статьи 16</w:t>
        </w:r>
      </w:hyperlink>
      <w:r w:rsidRPr="00E54856">
        <w:rPr>
          <w:rFonts w:ascii="Times New Roman" w:eastAsia="Times New Roman" w:hAnsi="Times New Roman" w:cs="Times New Roman"/>
          <w:kern w:val="2"/>
          <w:sz w:val="28"/>
          <w:szCs w:val="28"/>
          <w:lang w:eastAsia="ru-RU"/>
          <w14:ligatures w14:val="standardContextual"/>
        </w:rPr>
        <w:t xml:space="preserve"> Федерального закона от 27.07.2010 N 210-ФЗ;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E54856">
          <w:rPr>
            <w:rFonts w:ascii="Times New Roman" w:eastAsia="Times New Roman" w:hAnsi="Times New Roman" w:cs="Times New Roman"/>
            <w:color w:val="0563C1"/>
            <w:kern w:val="2"/>
            <w:sz w:val="28"/>
            <w:szCs w:val="28"/>
            <w:u w:val="single"/>
            <w:lang w:eastAsia="ru-RU"/>
            <w14:ligatures w14:val="standardContextual"/>
          </w:rPr>
          <w:t>частью 1.3 статьи 16</w:t>
        </w:r>
      </w:hyperlink>
      <w:r w:rsidRPr="00E54856">
        <w:rPr>
          <w:rFonts w:ascii="Times New Roman" w:eastAsia="Times New Roman" w:hAnsi="Times New Roman" w:cs="Times New Roman"/>
          <w:kern w:val="2"/>
          <w:sz w:val="28"/>
          <w:szCs w:val="28"/>
          <w:lang w:eastAsia="ru-RU"/>
          <w14:ligatures w14:val="standardContextual"/>
        </w:rPr>
        <w:t xml:space="preserve"> Федерального закона от 27.07.2010 N 210-ФЗ;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E54856">
        <w:rPr>
          <w:rFonts w:ascii="Times New Roman" w:eastAsia="Times New Roman" w:hAnsi="Times New Roman" w:cs="Times New Roman"/>
          <w:kern w:val="2"/>
          <w:sz w:val="28"/>
          <w:szCs w:val="28"/>
          <w:lang w:eastAsia="ru-RU"/>
          <w14:ligatures w14:val="standardContextual"/>
        </w:rPr>
        <w:lastRenderedPageBreak/>
        <w:t xml:space="preserve">Федерации, нормативными правовыми актами Воронежской области, муниципальными нормативными правовыми актами;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E54856">
          <w:rPr>
            <w:rFonts w:ascii="Times New Roman" w:eastAsia="Times New Roman" w:hAnsi="Times New Roman" w:cs="Times New Roman"/>
            <w:color w:val="0563C1"/>
            <w:kern w:val="2"/>
            <w:sz w:val="28"/>
            <w:szCs w:val="28"/>
            <w:u w:val="single"/>
            <w:lang w:eastAsia="ru-RU"/>
            <w14:ligatures w14:val="standardContextual"/>
          </w:rPr>
          <w:t>частью 1.3 статьи 16</w:t>
        </w:r>
      </w:hyperlink>
      <w:r w:rsidRPr="00E54856">
        <w:rPr>
          <w:rFonts w:ascii="Times New Roman" w:eastAsia="Times New Roman" w:hAnsi="Times New Roman" w:cs="Times New Roman"/>
          <w:kern w:val="2"/>
          <w:sz w:val="28"/>
          <w:szCs w:val="28"/>
          <w:lang w:eastAsia="ru-RU"/>
          <w14:ligatures w14:val="standardContextual"/>
        </w:rPr>
        <w:t xml:space="preserve"> Федерального закона от 27.07.2010 N 210-ФЗ;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 нарушение срока или порядка выдачи документов по результатам предоставления муниципальной услуги;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E54856">
          <w:rPr>
            <w:rFonts w:ascii="Times New Roman" w:eastAsia="Times New Roman" w:hAnsi="Times New Roman" w:cs="Times New Roman"/>
            <w:color w:val="0563C1"/>
            <w:kern w:val="2"/>
            <w:sz w:val="28"/>
            <w:szCs w:val="28"/>
            <w:u w:val="single"/>
            <w:lang w:eastAsia="ru-RU"/>
            <w14:ligatures w14:val="standardContextual"/>
          </w:rPr>
          <w:t>частью 1.3 статьи 16</w:t>
        </w:r>
      </w:hyperlink>
      <w:r w:rsidRPr="00E54856">
        <w:rPr>
          <w:rFonts w:ascii="Times New Roman" w:eastAsia="Times New Roman" w:hAnsi="Times New Roman" w:cs="Times New Roman"/>
          <w:kern w:val="2"/>
          <w:sz w:val="28"/>
          <w:szCs w:val="28"/>
          <w:lang w:eastAsia="ru-RU"/>
          <w14:ligatures w14:val="standardContextual"/>
        </w:rPr>
        <w:t xml:space="preserve"> Федерального закона от 27.07.2010 N 210-ФЗ;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E54856">
          <w:rPr>
            <w:rFonts w:ascii="Times New Roman" w:eastAsia="Times New Roman" w:hAnsi="Times New Roman" w:cs="Times New Roman"/>
            <w:color w:val="0563C1"/>
            <w:kern w:val="2"/>
            <w:sz w:val="28"/>
            <w:szCs w:val="28"/>
            <w:u w:val="single"/>
            <w:lang w:eastAsia="ru-RU"/>
            <w14:ligatures w14:val="standardContextual"/>
          </w:rPr>
          <w:t>пунктом 4 части 1 статьи 7</w:t>
        </w:r>
      </w:hyperlink>
      <w:r w:rsidRPr="00E54856">
        <w:rPr>
          <w:rFonts w:ascii="Times New Roman" w:eastAsia="Times New Roman" w:hAnsi="Times New Roman" w:cs="Times New Roman"/>
          <w:kern w:val="2"/>
          <w:sz w:val="28"/>
          <w:szCs w:val="28"/>
          <w:lang w:eastAsia="ru-RU"/>
          <w14:ligatures w14:val="standardContextu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E54856">
          <w:rPr>
            <w:rFonts w:ascii="Times New Roman" w:eastAsia="Times New Roman" w:hAnsi="Times New Roman" w:cs="Times New Roman"/>
            <w:color w:val="0563C1"/>
            <w:kern w:val="2"/>
            <w:sz w:val="28"/>
            <w:szCs w:val="28"/>
            <w:u w:val="single"/>
            <w:lang w:eastAsia="ru-RU"/>
            <w14:ligatures w14:val="standardContextual"/>
          </w:rPr>
          <w:t>частью 1.3 статьи 16</w:t>
        </w:r>
      </w:hyperlink>
      <w:r w:rsidRPr="00E54856">
        <w:rPr>
          <w:rFonts w:ascii="Times New Roman" w:eastAsia="Times New Roman" w:hAnsi="Times New Roman" w:cs="Times New Roman"/>
          <w:kern w:val="2"/>
          <w:sz w:val="28"/>
          <w:szCs w:val="28"/>
          <w:lang w:eastAsia="ru-RU"/>
          <w14:ligatures w14:val="standardContextual"/>
        </w:rPr>
        <w:t xml:space="preserve"> Федерального закона от 27.07.2010 N 210-ФЗ.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5.3. Заявители имеют право на получение информации, необходимой для обоснования и рассмотрения жалобы.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5.4. Оснований для отказа в рассмотрении жалобы не имеется.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5.5. Основанием для начала процедуры досудебного (внесудебного) обжалования является поступившая жалоба.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E54856">
        <w:rPr>
          <w:rFonts w:ascii="Times New Roman" w:eastAsia="Times New Roman" w:hAnsi="Times New Roman" w:cs="Times New Roman"/>
          <w:kern w:val="2"/>
          <w:sz w:val="28"/>
          <w:szCs w:val="28"/>
          <w:lang w:eastAsia="ru-RU"/>
          <w14:ligatures w14:val="standardContextual"/>
        </w:rPr>
        <w:lastRenderedPageBreak/>
        <w:t xml:space="preserve">регионального портала, официального сайта Администрации, а также может быть принята при личном приеме заявителя.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5.6. Жалоба должна содержать: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5.7. Жалобы на решения и действия (бездействие) должностного лица подаются в Администрацию.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Глава Администрации (заместитель главы Администрации) проводят личный прием заявителей.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Жалобы на решения и действия (бездействие) работников привлекаемых организаций подаются руководителям этих организаций.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bookmarkStart w:id="78" w:name="p39"/>
      <w:bookmarkEnd w:id="78"/>
      <w:r w:rsidRPr="00E54856">
        <w:rPr>
          <w:rFonts w:ascii="Times New Roman" w:eastAsia="Times New Roman" w:hAnsi="Times New Roman" w:cs="Times New Roman"/>
          <w:kern w:val="2"/>
          <w:sz w:val="28"/>
          <w:szCs w:val="28"/>
          <w:lang w:eastAsia="ru-RU"/>
          <w14:ligatures w14:val="standardContextual"/>
        </w:rPr>
        <w:lastRenderedPageBreak/>
        <w:t xml:space="preserve">5.9. По результатам рассмотрения жалобы лицом, уполномоченным на ее рассмотрение, принимается одно из следующих решений: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2) в удовлетворении жалобы отказывается.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bookmarkStart w:id="79" w:name="p43"/>
      <w:bookmarkEnd w:id="79"/>
      <w:r w:rsidRPr="00E54856">
        <w:rPr>
          <w:rFonts w:ascii="Times New Roman" w:eastAsia="Times New Roman" w:hAnsi="Times New Roman" w:cs="Times New Roman"/>
          <w:kern w:val="2"/>
          <w:sz w:val="28"/>
          <w:szCs w:val="28"/>
          <w:lang w:eastAsia="ru-RU"/>
          <w14:ligatures w14:val="standardContextual"/>
        </w:rPr>
        <w:t xml:space="preserve">5.11. Не позднее 1 рабочего дня, следующего за днем принятия решения, указанного в </w:t>
      </w:r>
      <w:hyperlink r:id="rId16" w:anchor="p39" w:history="1">
        <w:r w:rsidRPr="00E54856">
          <w:rPr>
            <w:rFonts w:ascii="Times New Roman" w:eastAsia="Times New Roman" w:hAnsi="Times New Roman" w:cs="Times New Roman"/>
            <w:color w:val="0563C1"/>
            <w:kern w:val="2"/>
            <w:sz w:val="28"/>
            <w:szCs w:val="28"/>
            <w:u w:val="single"/>
            <w:lang w:eastAsia="ru-RU"/>
            <w14:ligatures w14:val="standardContextual"/>
          </w:rPr>
          <w:t>пункте 5.9</w:t>
        </w:r>
      </w:hyperlink>
      <w:r w:rsidRPr="00E54856">
        <w:rPr>
          <w:rFonts w:ascii="Times New Roman" w:eastAsia="Times New Roman" w:hAnsi="Times New Roman" w:cs="Times New Roman"/>
          <w:kern w:val="2"/>
          <w:sz w:val="28"/>
          <w:szCs w:val="28"/>
          <w:lang w:eastAsia="ru-RU"/>
          <w14:ligatures w14:val="standardContextu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5.11.1. В случае признания жалобы подлежащей удовлетворению в ответе заявителю, указанном в </w:t>
      </w:r>
      <w:hyperlink r:id="rId17" w:anchor="p43" w:history="1">
        <w:r w:rsidRPr="00E54856">
          <w:rPr>
            <w:rFonts w:ascii="Times New Roman" w:eastAsia="Times New Roman" w:hAnsi="Times New Roman" w:cs="Times New Roman"/>
            <w:color w:val="0563C1"/>
            <w:kern w:val="2"/>
            <w:sz w:val="28"/>
            <w:szCs w:val="28"/>
            <w:u w:val="single"/>
            <w:lang w:eastAsia="ru-RU"/>
            <w14:ligatures w14:val="standardContextual"/>
          </w:rPr>
          <w:t>пункте 5.11</w:t>
        </w:r>
      </w:hyperlink>
      <w:r w:rsidRPr="00E54856">
        <w:rPr>
          <w:rFonts w:ascii="Times New Roman" w:eastAsia="Times New Roman" w:hAnsi="Times New Roman" w:cs="Times New Roman"/>
          <w:kern w:val="2"/>
          <w:sz w:val="28"/>
          <w:szCs w:val="28"/>
          <w:lang w:eastAsia="ru-RU"/>
          <w14:ligatures w14:val="standardContextual"/>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5.11.2. В случае признания жалобы не подлежащей удовлетворению в ответе заявителю, указанном в </w:t>
      </w:r>
      <w:hyperlink r:id="rId18" w:anchor="p43" w:history="1">
        <w:r w:rsidRPr="00E54856">
          <w:rPr>
            <w:rFonts w:ascii="Times New Roman" w:eastAsia="Times New Roman" w:hAnsi="Times New Roman" w:cs="Times New Roman"/>
            <w:color w:val="0563C1"/>
            <w:kern w:val="2"/>
            <w:sz w:val="28"/>
            <w:szCs w:val="28"/>
            <w:u w:val="single"/>
            <w:lang w:eastAsia="ru-RU"/>
            <w14:ligatures w14:val="standardContextual"/>
          </w:rPr>
          <w:t>пункте 5.11</w:t>
        </w:r>
      </w:hyperlink>
      <w:r w:rsidRPr="00E54856">
        <w:rPr>
          <w:rFonts w:ascii="Times New Roman" w:eastAsia="Times New Roman" w:hAnsi="Times New Roman" w:cs="Times New Roman"/>
          <w:kern w:val="2"/>
          <w:sz w:val="28"/>
          <w:szCs w:val="28"/>
          <w:lang w:eastAsia="ru-RU"/>
          <w14:ligatures w14:val="standardContextual"/>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4856" w:rsidRPr="00E54856" w:rsidRDefault="00E54856" w:rsidP="00E54856">
      <w:pPr>
        <w:spacing w:after="0" w:line="240" w:lineRule="auto"/>
        <w:ind w:firstLine="540"/>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8"/>
          <w:lang w:eastAsia="ru-RU"/>
          <w14:ligatures w14:val="standardContextual"/>
        </w:rPr>
      </w:pPr>
      <w:bookmarkStart w:id="80" w:name="_Toc134019825"/>
      <w:r w:rsidRPr="00E54856">
        <w:rPr>
          <w:rFonts w:ascii="Times New Roman" w:eastAsia="Times New Roman" w:hAnsi="Times New Roman" w:cs="Times New Roman"/>
          <w:b/>
          <w:kern w:val="2"/>
          <w:sz w:val="28"/>
          <w:szCs w:val="28"/>
          <w:lang w:eastAsia="ru-RU"/>
          <w14:ligatures w14:val="standardContextual"/>
        </w:rPr>
        <w:t>Перечень нормативных правовых актов, регулирующих порядок</w:t>
      </w:r>
      <w:bookmarkEnd w:id="80"/>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8"/>
          <w:lang w:eastAsia="ru-RU"/>
          <w14:ligatures w14:val="standardContextual"/>
        </w:rPr>
      </w:pPr>
      <w:bookmarkStart w:id="81" w:name="_Toc134019826"/>
      <w:r w:rsidRPr="00E54856">
        <w:rPr>
          <w:rFonts w:ascii="Times New Roman" w:eastAsia="Times New Roman" w:hAnsi="Times New Roman" w:cs="Times New Roman"/>
          <w:b/>
          <w:kern w:val="2"/>
          <w:sz w:val="28"/>
          <w:szCs w:val="28"/>
          <w:lang w:eastAsia="ru-RU"/>
          <w14:ligatures w14:val="standardContextual"/>
        </w:rPr>
        <w:t>досудебного (внесудебного) обжалования действий</w:t>
      </w:r>
      <w:bookmarkEnd w:id="81"/>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8"/>
          <w:lang w:eastAsia="ru-RU"/>
          <w14:ligatures w14:val="standardContextual"/>
        </w:rPr>
      </w:pPr>
      <w:bookmarkStart w:id="82" w:name="_Toc134019827"/>
      <w:r w:rsidRPr="00E54856">
        <w:rPr>
          <w:rFonts w:ascii="Times New Roman" w:eastAsia="Times New Roman" w:hAnsi="Times New Roman" w:cs="Times New Roman"/>
          <w:b/>
          <w:kern w:val="2"/>
          <w:sz w:val="28"/>
          <w:szCs w:val="28"/>
          <w:lang w:eastAsia="ru-RU"/>
          <w14:ligatures w14:val="standardContextual"/>
        </w:rPr>
        <w:t>(бездействия) и (или) решений, принятых (осуществленных)</w:t>
      </w:r>
      <w:bookmarkEnd w:id="82"/>
    </w:p>
    <w:p w:rsidR="00E54856" w:rsidRPr="00E54856" w:rsidRDefault="00E54856" w:rsidP="00E54856">
      <w:pPr>
        <w:keepNext/>
        <w:keepLines/>
        <w:spacing w:after="0" w:line="240" w:lineRule="auto"/>
        <w:ind w:firstLine="709"/>
        <w:jc w:val="center"/>
        <w:outlineLvl w:val="1"/>
        <w:rPr>
          <w:rFonts w:ascii="Times New Roman" w:eastAsia="Times New Roman" w:hAnsi="Times New Roman" w:cs="Times New Roman"/>
          <w:b/>
          <w:kern w:val="2"/>
          <w:sz w:val="28"/>
          <w:szCs w:val="28"/>
          <w:lang w:eastAsia="ru-RU"/>
          <w14:ligatures w14:val="standardContextual"/>
        </w:rPr>
      </w:pPr>
      <w:bookmarkStart w:id="83" w:name="_Toc134019828"/>
      <w:r w:rsidRPr="00E54856">
        <w:rPr>
          <w:rFonts w:ascii="Times New Roman" w:eastAsia="Times New Roman" w:hAnsi="Times New Roman" w:cs="Times New Roman"/>
          <w:b/>
          <w:kern w:val="2"/>
          <w:sz w:val="28"/>
          <w:szCs w:val="28"/>
          <w:lang w:eastAsia="ru-RU"/>
          <w14:ligatures w14:val="standardContextual"/>
        </w:rPr>
        <w:t>в ходе предоставления муниципальной услуги</w:t>
      </w:r>
      <w:bookmarkEnd w:id="83"/>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567"/>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lastRenderedPageBreak/>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4856" w:rsidRPr="00E54856" w:rsidRDefault="00E54856" w:rsidP="00E54856">
      <w:pPr>
        <w:spacing w:after="0" w:line="240" w:lineRule="auto"/>
        <w:ind w:firstLine="567"/>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Федеральным законом N 210-ФЗ;</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keepNext/>
        <w:keepLines/>
        <w:spacing w:before="360" w:after="360" w:line="240" w:lineRule="auto"/>
        <w:ind w:firstLine="709"/>
        <w:jc w:val="right"/>
        <w:outlineLvl w:val="0"/>
        <w:rPr>
          <w:rFonts w:ascii="Times New Roman" w:eastAsia="Times New Roman" w:hAnsi="Times New Roman" w:cs="Times New Roman"/>
          <w:b/>
          <w:kern w:val="2"/>
          <w:sz w:val="28"/>
          <w:szCs w:val="32"/>
          <w:lang w:eastAsia="ru-RU"/>
          <w14:ligatures w14:val="standardContextual"/>
        </w:rPr>
      </w:pPr>
      <w:bookmarkStart w:id="84" w:name="_Toc134019912"/>
      <w:r w:rsidRPr="00E54856">
        <w:rPr>
          <w:rFonts w:ascii="Times New Roman" w:eastAsia="Times New Roman" w:hAnsi="Times New Roman" w:cs="Times New Roman"/>
          <w:b/>
          <w:kern w:val="2"/>
          <w:sz w:val="28"/>
          <w:szCs w:val="32"/>
          <w:lang w:eastAsia="ru-RU"/>
          <w14:ligatures w14:val="standardContextual"/>
        </w:rPr>
        <w:t>Приложение 1</w:t>
      </w:r>
      <w:bookmarkEnd w:id="84"/>
    </w:p>
    <w:p w:rsidR="00E54856" w:rsidRPr="00E54856" w:rsidRDefault="00E54856" w:rsidP="00E54856">
      <w:pPr>
        <w:spacing w:after="0" w:line="240" w:lineRule="auto"/>
        <w:ind w:firstLine="709"/>
        <w:jc w:val="right"/>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к Административному регламенту</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bookmarkStart w:id="85" w:name="P740"/>
      <w:bookmarkEnd w:id="85"/>
    </w:p>
    <w:p w:rsidR="00E54856" w:rsidRPr="00E54856" w:rsidRDefault="00E54856" w:rsidP="00E54856">
      <w:pPr>
        <w:spacing w:after="0" w:line="240" w:lineRule="auto"/>
        <w:jc w:val="center"/>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Перечень</w:t>
      </w:r>
    </w:p>
    <w:p w:rsidR="00E54856" w:rsidRPr="00E54856" w:rsidRDefault="00E54856" w:rsidP="00E54856">
      <w:pPr>
        <w:spacing w:after="0" w:line="240" w:lineRule="auto"/>
        <w:jc w:val="center"/>
        <w:rPr>
          <w:rFonts w:ascii="Times New Roman" w:eastAsia="Times New Roman" w:hAnsi="Times New Roman" w:cs="Times New Roman"/>
          <w:kern w:val="2"/>
          <w:sz w:val="28"/>
          <w:szCs w:val="28"/>
          <w:lang w:eastAsia="ru-RU"/>
          <w14:ligatures w14:val="standardContextual"/>
        </w:rPr>
      </w:pPr>
      <w:r w:rsidRPr="00E54856">
        <w:rPr>
          <w:rFonts w:ascii="Times New Roman" w:eastAsia="Times New Roman" w:hAnsi="Times New Roman" w:cs="Times New Roman"/>
          <w:kern w:val="2"/>
          <w:sz w:val="28"/>
          <w:szCs w:val="28"/>
          <w:lang w:eastAsia="ru-RU"/>
          <w14:ligatures w14:val="standardContextu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54856" w:rsidRPr="00E54856" w:rsidRDefault="00E54856" w:rsidP="00E54856">
      <w:pPr>
        <w:spacing w:after="0" w:line="240" w:lineRule="auto"/>
        <w:ind w:firstLine="709"/>
        <w:jc w:val="center"/>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numPr>
          <w:ilvl w:val="0"/>
          <w:numId w:val="18"/>
        </w:numPr>
        <w:spacing w:after="200" w:line="276" w:lineRule="auto"/>
        <w:contextualSpacing/>
        <w:jc w:val="center"/>
        <w:rPr>
          <w:rFonts w:ascii="Times New Roman" w:eastAsia="Calibri" w:hAnsi="Times New Roman" w:cs="Times New Roman"/>
          <w:sz w:val="28"/>
          <w:szCs w:val="28"/>
          <w14:ligatures w14:val="standardContextual"/>
        </w:rPr>
      </w:pPr>
      <w:r w:rsidRPr="00E54856">
        <w:rPr>
          <w:rFonts w:ascii="Times New Roman" w:eastAsia="Calibri" w:hAnsi="Times New Roman" w:cs="Times New Roman"/>
          <w:sz w:val="28"/>
          <w:szCs w:val="28"/>
          <w14:ligatures w14:val="standardContextu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E54856" w:rsidRPr="00E54856" w:rsidTr="00E54856">
        <w:tc>
          <w:tcPr>
            <w:tcW w:w="1384" w:type="dxa"/>
            <w:shd w:val="clear" w:color="auto" w:fill="auto"/>
          </w:tcPr>
          <w:p w:rsidR="00E54856" w:rsidRPr="00E54856" w:rsidRDefault="00E54856" w:rsidP="00E54856">
            <w:pPr>
              <w:spacing w:after="0" w:line="240" w:lineRule="auto"/>
              <w:ind w:firstLine="709"/>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w:t>
            </w:r>
          </w:p>
        </w:tc>
        <w:tc>
          <w:tcPr>
            <w:tcW w:w="3190" w:type="dxa"/>
            <w:shd w:val="clear" w:color="auto" w:fill="auto"/>
          </w:tcPr>
          <w:p w:rsidR="00E54856" w:rsidRPr="00E54856" w:rsidRDefault="00E54856" w:rsidP="00E54856">
            <w:pPr>
              <w:spacing w:after="0" w:line="240" w:lineRule="auto"/>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Признак заявителя</w:t>
            </w:r>
          </w:p>
        </w:tc>
        <w:tc>
          <w:tcPr>
            <w:tcW w:w="4606" w:type="dxa"/>
            <w:shd w:val="clear" w:color="auto" w:fill="auto"/>
          </w:tcPr>
          <w:p w:rsidR="00E54856" w:rsidRPr="00E54856" w:rsidRDefault="00E54856" w:rsidP="00E54856">
            <w:pPr>
              <w:spacing w:after="0" w:line="240" w:lineRule="auto"/>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Значения признаков заявителя</w:t>
            </w:r>
          </w:p>
        </w:tc>
      </w:tr>
      <w:tr w:rsidR="00E54856" w:rsidRPr="00E54856" w:rsidTr="00E54856">
        <w:tc>
          <w:tcPr>
            <w:tcW w:w="9180" w:type="dxa"/>
            <w:gridSpan w:val="3"/>
            <w:shd w:val="clear" w:color="auto" w:fill="auto"/>
          </w:tcPr>
          <w:p w:rsidR="00E54856" w:rsidRPr="00E54856" w:rsidRDefault="00E54856" w:rsidP="00E54856">
            <w:pPr>
              <w:tabs>
                <w:tab w:val="left" w:pos="2154"/>
              </w:tabs>
              <w:autoSpaceDE w:val="0"/>
              <w:autoSpaceDN w:val="0"/>
              <w:adjustRightInd w:val="0"/>
              <w:spacing w:after="0" w:line="240" w:lineRule="auto"/>
              <w:jc w:val="both"/>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 xml:space="preserve">Вариант 1 - </w:t>
            </w:r>
            <w:r w:rsidRPr="00E54856">
              <w:rPr>
                <w:rFonts w:ascii="Times New Roman" w:eastAsia="Times New Roman" w:hAnsi="Times New Roman" w:cs="Times New Roman"/>
                <w:kern w:val="2"/>
                <w:sz w:val="28"/>
                <w:lang w:eastAsia="ru-RU"/>
                <w14:ligatures w14:val="standardContextual"/>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E54856" w:rsidRPr="00E54856" w:rsidTr="00E54856">
        <w:tc>
          <w:tcPr>
            <w:tcW w:w="1384" w:type="dxa"/>
            <w:shd w:val="clear" w:color="auto" w:fill="auto"/>
          </w:tcPr>
          <w:p w:rsidR="00E54856" w:rsidRPr="00E54856" w:rsidRDefault="00E54856" w:rsidP="00E54856">
            <w:pPr>
              <w:spacing w:after="0" w:line="240" w:lineRule="auto"/>
              <w:ind w:firstLine="709"/>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1</w:t>
            </w:r>
          </w:p>
        </w:tc>
        <w:tc>
          <w:tcPr>
            <w:tcW w:w="3190" w:type="dxa"/>
            <w:shd w:val="clear" w:color="auto" w:fill="auto"/>
          </w:tcPr>
          <w:p w:rsidR="00E54856" w:rsidRPr="00E54856" w:rsidRDefault="00E54856" w:rsidP="00E54856">
            <w:pPr>
              <w:spacing w:after="0" w:line="240" w:lineRule="auto"/>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Категория заявителя</w:t>
            </w:r>
          </w:p>
        </w:tc>
        <w:tc>
          <w:tcPr>
            <w:tcW w:w="4606" w:type="dxa"/>
            <w:shd w:val="clear" w:color="auto" w:fill="auto"/>
          </w:tcPr>
          <w:p w:rsidR="00E54856" w:rsidRPr="00E54856" w:rsidRDefault="00E54856" w:rsidP="00E54856">
            <w:pPr>
              <w:spacing w:after="0" w:line="240" w:lineRule="auto"/>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1.Физическое лицо</w:t>
            </w:r>
          </w:p>
          <w:p w:rsidR="00E54856" w:rsidRPr="00E54856" w:rsidRDefault="00E54856" w:rsidP="00E54856">
            <w:pPr>
              <w:spacing w:after="0" w:line="240" w:lineRule="auto"/>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lastRenderedPageBreak/>
              <w:t>2. Индивидуальный предприниматель</w:t>
            </w:r>
          </w:p>
          <w:p w:rsidR="00E54856" w:rsidRPr="00E54856" w:rsidRDefault="00E54856" w:rsidP="00E54856">
            <w:pPr>
              <w:spacing w:after="0" w:line="240" w:lineRule="auto"/>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3. Юридическое лицо</w:t>
            </w:r>
          </w:p>
          <w:p w:rsidR="00E54856" w:rsidRPr="00E54856" w:rsidRDefault="00E54856" w:rsidP="00E54856">
            <w:pPr>
              <w:autoSpaceDE w:val="0"/>
              <w:autoSpaceDN w:val="0"/>
              <w:adjustRightInd w:val="0"/>
              <w:spacing w:after="0" w:line="240" w:lineRule="auto"/>
              <w:rPr>
                <w:rFonts w:ascii="Times New Roman" w:eastAsia="Calibri" w:hAnsi="Times New Roman" w:cs="Times New Roman"/>
                <w:kern w:val="2"/>
                <w:sz w:val="28"/>
                <w:szCs w:val="28"/>
                <w:lang w:eastAsia="ru-RU"/>
                <w14:ligatures w14:val="standardContextual"/>
              </w:rPr>
            </w:pPr>
          </w:p>
        </w:tc>
      </w:tr>
      <w:tr w:rsidR="00E54856" w:rsidRPr="00E54856" w:rsidTr="00E54856">
        <w:tc>
          <w:tcPr>
            <w:tcW w:w="1384" w:type="dxa"/>
            <w:shd w:val="clear" w:color="auto" w:fill="auto"/>
          </w:tcPr>
          <w:p w:rsidR="00E54856" w:rsidRPr="00E54856" w:rsidRDefault="00E54856" w:rsidP="00E54856">
            <w:pPr>
              <w:spacing w:after="0" w:line="240" w:lineRule="auto"/>
              <w:ind w:firstLine="709"/>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lastRenderedPageBreak/>
              <w:t>2</w:t>
            </w:r>
          </w:p>
        </w:tc>
        <w:tc>
          <w:tcPr>
            <w:tcW w:w="3190" w:type="dxa"/>
            <w:shd w:val="clear" w:color="auto" w:fill="auto"/>
          </w:tcPr>
          <w:p w:rsidR="00E54856" w:rsidRPr="00E54856" w:rsidRDefault="00E54856" w:rsidP="00E54856">
            <w:pPr>
              <w:spacing w:after="0" w:line="240" w:lineRule="auto"/>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Заявитель обратился лично/посредством представителя</w:t>
            </w:r>
          </w:p>
        </w:tc>
        <w:tc>
          <w:tcPr>
            <w:tcW w:w="4606" w:type="dxa"/>
            <w:shd w:val="clear" w:color="auto" w:fill="auto"/>
          </w:tcPr>
          <w:p w:rsidR="00E54856" w:rsidRPr="00E54856" w:rsidRDefault="00E54856" w:rsidP="00E54856">
            <w:pPr>
              <w:numPr>
                <w:ilvl w:val="0"/>
                <w:numId w:val="19"/>
              </w:numPr>
              <w:spacing w:after="200" w:line="276" w:lineRule="auto"/>
              <w:ind w:left="132"/>
              <w:contextualSpacing/>
              <w:jc w:val="both"/>
              <w:rPr>
                <w:rFonts w:ascii="Times New Roman" w:eastAsia="Calibri" w:hAnsi="Times New Roman" w:cs="Times New Roman"/>
                <w:sz w:val="28"/>
                <w:szCs w:val="28"/>
                <w14:ligatures w14:val="standardContextual"/>
              </w:rPr>
            </w:pPr>
            <w:r w:rsidRPr="00E54856">
              <w:rPr>
                <w:rFonts w:ascii="Times New Roman" w:eastAsia="Calibri" w:hAnsi="Times New Roman" w:cs="Times New Roman"/>
                <w:sz w:val="28"/>
                <w:szCs w:val="28"/>
                <w14:ligatures w14:val="standardContextual"/>
              </w:rPr>
              <w:t>За предоставлением Муниципальной услуги обратился лично заявитель</w:t>
            </w:r>
          </w:p>
          <w:p w:rsidR="00E54856" w:rsidRPr="00E54856" w:rsidRDefault="00E54856" w:rsidP="00E54856">
            <w:pPr>
              <w:numPr>
                <w:ilvl w:val="0"/>
                <w:numId w:val="19"/>
              </w:numPr>
              <w:spacing w:after="200" w:line="276" w:lineRule="auto"/>
              <w:ind w:left="132"/>
              <w:contextualSpacing/>
              <w:jc w:val="both"/>
              <w:rPr>
                <w:rFonts w:ascii="Times New Roman" w:eastAsia="Calibri" w:hAnsi="Times New Roman" w:cs="Times New Roman"/>
                <w:sz w:val="28"/>
                <w:szCs w:val="28"/>
                <w14:ligatures w14:val="standardContextual"/>
              </w:rPr>
            </w:pPr>
            <w:r w:rsidRPr="00E54856">
              <w:rPr>
                <w:rFonts w:ascii="Times New Roman" w:eastAsia="Calibri" w:hAnsi="Times New Roman" w:cs="Times New Roman"/>
                <w:sz w:val="28"/>
                <w:szCs w:val="28"/>
                <w14:ligatures w14:val="standardContextual"/>
              </w:rPr>
              <w:t>За предоставлением Муниципальной услуги обратился представитель заявителя</w:t>
            </w:r>
          </w:p>
        </w:tc>
      </w:tr>
      <w:tr w:rsidR="00E54856" w:rsidRPr="00E54856" w:rsidTr="00E54856">
        <w:tc>
          <w:tcPr>
            <w:tcW w:w="9180" w:type="dxa"/>
            <w:gridSpan w:val="3"/>
            <w:shd w:val="clear" w:color="auto" w:fill="auto"/>
          </w:tcPr>
          <w:p w:rsidR="00E54856" w:rsidRPr="00E54856" w:rsidRDefault="00E54856" w:rsidP="00E54856">
            <w:pPr>
              <w:tabs>
                <w:tab w:val="left" w:pos="2154"/>
              </w:tabs>
              <w:autoSpaceDE w:val="0"/>
              <w:autoSpaceDN w:val="0"/>
              <w:adjustRightInd w:val="0"/>
              <w:spacing w:after="0" w:line="240" w:lineRule="auto"/>
              <w:jc w:val="both"/>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 xml:space="preserve">Вариант 2 - </w:t>
            </w:r>
            <w:r w:rsidRPr="00E54856">
              <w:rPr>
                <w:rFonts w:ascii="Times New Roman" w:eastAsia="Times New Roman" w:hAnsi="Times New Roman" w:cs="Times New Roman"/>
                <w:kern w:val="2"/>
                <w:sz w:val="28"/>
                <w:lang w:eastAsia="ru-RU"/>
                <w14:ligatures w14:val="standardContextual"/>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E54856" w:rsidRPr="00E54856" w:rsidTr="00E54856">
        <w:tc>
          <w:tcPr>
            <w:tcW w:w="1384" w:type="dxa"/>
            <w:shd w:val="clear" w:color="auto" w:fill="auto"/>
          </w:tcPr>
          <w:p w:rsidR="00E54856" w:rsidRPr="00E54856" w:rsidRDefault="00E54856" w:rsidP="00E54856">
            <w:pPr>
              <w:spacing w:after="0" w:line="240" w:lineRule="auto"/>
              <w:ind w:firstLine="709"/>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1</w:t>
            </w:r>
          </w:p>
        </w:tc>
        <w:tc>
          <w:tcPr>
            <w:tcW w:w="3190" w:type="dxa"/>
            <w:shd w:val="clear" w:color="auto" w:fill="auto"/>
          </w:tcPr>
          <w:p w:rsidR="00E54856" w:rsidRPr="00E54856" w:rsidRDefault="00E54856" w:rsidP="00E54856">
            <w:pPr>
              <w:spacing w:after="0" w:line="240" w:lineRule="auto"/>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Категория заявителя</w:t>
            </w:r>
          </w:p>
        </w:tc>
        <w:tc>
          <w:tcPr>
            <w:tcW w:w="4606" w:type="dxa"/>
            <w:shd w:val="clear" w:color="auto" w:fill="auto"/>
          </w:tcPr>
          <w:p w:rsidR="00E54856" w:rsidRPr="00E54856" w:rsidRDefault="00E54856" w:rsidP="00E54856">
            <w:pPr>
              <w:spacing w:after="0" w:line="240" w:lineRule="auto"/>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1.Физическое лицо</w:t>
            </w:r>
          </w:p>
          <w:p w:rsidR="00E54856" w:rsidRPr="00E54856" w:rsidRDefault="00E54856" w:rsidP="00E54856">
            <w:pPr>
              <w:spacing w:after="0" w:line="240" w:lineRule="auto"/>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2. Индивидуальный предприниматель</w:t>
            </w:r>
          </w:p>
          <w:p w:rsidR="00E54856" w:rsidRPr="00E54856" w:rsidRDefault="00E54856" w:rsidP="00E54856">
            <w:pPr>
              <w:spacing w:after="0" w:line="240" w:lineRule="auto"/>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3. Юридическое лицо</w:t>
            </w:r>
          </w:p>
        </w:tc>
      </w:tr>
      <w:tr w:rsidR="00E54856" w:rsidRPr="00E54856" w:rsidTr="00E54856">
        <w:tc>
          <w:tcPr>
            <w:tcW w:w="1384" w:type="dxa"/>
            <w:shd w:val="clear" w:color="auto" w:fill="auto"/>
          </w:tcPr>
          <w:p w:rsidR="00E54856" w:rsidRPr="00E54856" w:rsidRDefault="00E54856" w:rsidP="00E54856">
            <w:pPr>
              <w:spacing w:after="0" w:line="240" w:lineRule="auto"/>
              <w:ind w:firstLine="709"/>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2</w:t>
            </w:r>
          </w:p>
        </w:tc>
        <w:tc>
          <w:tcPr>
            <w:tcW w:w="3190" w:type="dxa"/>
            <w:shd w:val="clear" w:color="auto" w:fill="auto"/>
          </w:tcPr>
          <w:p w:rsidR="00E54856" w:rsidRPr="00E54856" w:rsidRDefault="00E54856" w:rsidP="00E54856">
            <w:pPr>
              <w:spacing w:after="0" w:line="240" w:lineRule="auto"/>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Заявитель обратился лично/посредством представителя</w:t>
            </w:r>
          </w:p>
        </w:tc>
        <w:tc>
          <w:tcPr>
            <w:tcW w:w="4606" w:type="dxa"/>
            <w:shd w:val="clear" w:color="auto" w:fill="auto"/>
          </w:tcPr>
          <w:p w:rsidR="00E54856" w:rsidRPr="00E54856" w:rsidRDefault="00E54856" w:rsidP="00E54856">
            <w:pPr>
              <w:numPr>
                <w:ilvl w:val="0"/>
                <w:numId w:val="21"/>
              </w:numPr>
              <w:spacing w:after="0" w:line="240" w:lineRule="auto"/>
              <w:ind w:left="0" w:firstLine="0"/>
              <w:contextualSpacing/>
              <w:jc w:val="both"/>
              <w:rPr>
                <w:rFonts w:ascii="Times New Roman" w:eastAsia="Calibri" w:hAnsi="Times New Roman" w:cs="Times New Roman"/>
                <w:sz w:val="28"/>
                <w:szCs w:val="28"/>
                <w14:ligatures w14:val="standardContextual"/>
              </w:rPr>
            </w:pPr>
            <w:r w:rsidRPr="00E54856">
              <w:rPr>
                <w:rFonts w:ascii="Times New Roman" w:eastAsia="Calibri" w:hAnsi="Times New Roman" w:cs="Times New Roman"/>
                <w:sz w:val="28"/>
                <w:szCs w:val="28"/>
                <w14:ligatures w14:val="standardContextual"/>
              </w:rPr>
              <w:t>За предоставлением Муниципальной услуги обратился лично заявитель</w:t>
            </w:r>
          </w:p>
          <w:p w:rsidR="00E54856" w:rsidRPr="00E54856" w:rsidRDefault="00E54856" w:rsidP="00E54856">
            <w:pPr>
              <w:numPr>
                <w:ilvl w:val="0"/>
                <w:numId w:val="21"/>
              </w:numPr>
              <w:spacing w:after="0" w:line="240" w:lineRule="auto"/>
              <w:ind w:left="0" w:firstLine="0"/>
              <w:contextualSpacing/>
              <w:jc w:val="both"/>
              <w:rPr>
                <w:rFonts w:ascii="Times New Roman" w:eastAsia="Calibri" w:hAnsi="Times New Roman" w:cs="Times New Roman"/>
                <w:sz w:val="28"/>
                <w:szCs w:val="28"/>
                <w14:ligatures w14:val="standardContextual"/>
              </w:rPr>
            </w:pPr>
            <w:r w:rsidRPr="00E54856">
              <w:rPr>
                <w:rFonts w:ascii="Times New Roman" w:eastAsia="Calibri" w:hAnsi="Times New Roman" w:cs="Times New Roman"/>
                <w:sz w:val="28"/>
                <w:szCs w:val="28"/>
                <w14:ligatures w14:val="standardContextual"/>
              </w:rPr>
              <w:t>За предоставлением Муниципальной услуги обратился представитель заявителя</w:t>
            </w:r>
          </w:p>
        </w:tc>
      </w:tr>
      <w:tr w:rsidR="00E54856" w:rsidRPr="00E54856" w:rsidTr="00E54856">
        <w:tc>
          <w:tcPr>
            <w:tcW w:w="9180" w:type="dxa"/>
            <w:gridSpan w:val="3"/>
            <w:shd w:val="clear" w:color="auto" w:fill="auto"/>
          </w:tcPr>
          <w:p w:rsidR="00E54856" w:rsidRPr="00E54856" w:rsidRDefault="00E54856" w:rsidP="00E54856">
            <w:pPr>
              <w:spacing w:after="0" w:line="240" w:lineRule="auto"/>
              <w:jc w:val="both"/>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 xml:space="preserve">Вариант 3 - </w:t>
            </w:r>
            <w:r w:rsidRPr="00E54856">
              <w:rPr>
                <w:rFonts w:ascii="Times New Roman" w:eastAsia="Times New Roman" w:hAnsi="Times New Roman" w:cs="Times New Roman"/>
                <w:kern w:val="2"/>
                <w:sz w:val="28"/>
                <w:lang w:eastAsia="ru-RU"/>
                <w14:ligatures w14:val="standardContextual"/>
              </w:rPr>
              <w:t>Заявитель обратился за исправлением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E54856" w:rsidRPr="00E54856" w:rsidTr="00E54856">
        <w:tc>
          <w:tcPr>
            <w:tcW w:w="1384" w:type="dxa"/>
            <w:shd w:val="clear" w:color="auto" w:fill="auto"/>
          </w:tcPr>
          <w:p w:rsidR="00E54856" w:rsidRPr="00E54856" w:rsidRDefault="00E54856" w:rsidP="00E54856">
            <w:pPr>
              <w:spacing w:after="0" w:line="240" w:lineRule="auto"/>
              <w:ind w:firstLine="709"/>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1</w:t>
            </w:r>
          </w:p>
        </w:tc>
        <w:tc>
          <w:tcPr>
            <w:tcW w:w="3190" w:type="dxa"/>
            <w:shd w:val="clear" w:color="auto" w:fill="auto"/>
          </w:tcPr>
          <w:p w:rsidR="00E54856" w:rsidRPr="00E54856" w:rsidRDefault="00E54856" w:rsidP="00E54856">
            <w:pPr>
              <w:spacing w:after="0" w:line="240" w:lineRule="auto"/>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Категория заявителя</w:t>
            </w:r>
          </w:p>
        </w:tc>
        <w:tc>
          <w:tcPr>
            <w:tcW w:w="4606" w:type="dxa"/>
            <w:shd w:val="clear" w:color="auto" w:fill="auto"/>
          </w:tcPr>
          <w:p w:rsidR="00E54856" w:rsidRPr="00E54856" w:rsidRDefault="00E54856" w:rsidP="00E54856">
            <w:pPr>
              <w:spacing w:after="0" w:line="240" w:lineRule="auto"/>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1.Физическое лицо</w:t>
            </w:r>
          </w:p>
          <w:p w:rsidR="00E54856" w:rsidRPr="00E54856" w:rsidRDefault="00E54856" w:rsidP="00E54856">
            <w:pPr>
              <w:spacing w:after="0" w:line="240" w:lineRule="auto"/>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2. Индивидуальный предприниматель</w:t>
            </w:r>
          </w:p>
          <w:p w:rsidR="00E54856" w:rsidRPr="00E54856" w:rsidRDefault="00E54856" w:rsidP="00E54856">
            <w:pPr>
              <w:spacing w:after="0" w:line="240" w:lineRule="auto"/>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3. Юридическое лицо</w:t>
            </w:r>
          </w:p>
          <w:p w:rsidR="00E54856" w:rsidRPr="00E54856" w:rsidRDefault="00E54856" w:rsidP="00E54856">
            <w:pPr>
              <w:autoSpaceDE w:val="0"/>
              <w:autoSpaceDN w:val="0"/>
              <w:adjustRightInd w:val="0"/>
              <w:spacing w:after="0" w:line="240" w:lineRule="auto"/>
              <w:rPr>
                <w:rFonts w:ascii="Times New Roman" w:eastAsia="Calibri" w:hAnsi="Times New Roman" w:cs="Times New Roman"/>
                <w:kern w:val="2"/>
                <w:sz w:val="28"/>
                <w:szCs w:val="28"/>
                <w:lang w:eastAsia="ru-RU"/>
                <w14:ligatures w14:val="standardContextual"/>
              </w:rPr>
            </w:pPr>
          </w:p>
        </w:tc>
      </w:tr>
      <w:tr w:rsidR="00E54856" w:rsidRPr="00E54856" w:rsidTr="00E54856">
        <w:tc>
          <w:tcPr>
            <w:tcW w:w="1384" w:type="dxa"/>
            <w:shd w:val="clear" w:color="auto" w:fill="auto"/>
          </w:tcPr>
          <w:p w:rsidR="00E54856" w:rsidRPr="00E54856" w:rsidRDefault="00E54856" w:rsidP="00E54856">
            <w:pPr>
              <w:spacing w:after="0" w:line="240" w:lineRule="auto"/>
              <w:ind w:firstLine="709"/>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2</w:t>
            </w:r>
          </w:p>
        </w:tc>
        <w:tc>
          <w:tcPr>
            <w:tcW w:w="3190" w:type="dxa"/>
            <w:shd w:val="clear" w:color="auto" w:fill="auto"/>
          </w:tcPr>
          <w:p w:rsidR="00E54856" w:rsidRPr="00E54856" w:rsidRDefault="00E54856" w:rsidP="00E54856">
            <w:pPr>
              <w:spacing w:after="0" w:line="240" w:lineRule="auto"/>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Заявитель обратился лично/посредством представителя</w:t>
            </w:r>
          </w:p>
        </w:tc>
        <w:tc>
          <w:tcPr>
            <w:tcW w:w="4606" w:type="dxa"/>
            <w:shd w:val="clear" w:color="auto" w:fill="auto"/>
          </w:tcPr>
          <w:p w:rsidR="00E54856" w:rsidRPr="00E54856" w:rsidRDefault="00E54856" w:rsidP="00E54856">
            <w:pPr>
              <w:numPr>
                <w:ilvl w:val="0"/>
                <w:numId w:val="20"/>
              </w:numPr>
              <w:spacing w:after="0" w:line="240" w:lineRule="auto"/>
              <w:ind w:left="0" w:firstLine="0"/>
              <w:contextualSpacing/>
              <w:jc w:val="both"/>
              <w:rPr>
                <w:rFonts w:ascii="Times New Roman" w:eastAsia="Calibri" w:hAnsi="Times New Roman" w:cs="Times New Roman"/>
                <w:sz w:val="28"/>
                <w:szCs w:val="28"/>
                <w14:ligatures w14:val="standardContextual"/>
              </w:rPr>
            </w:pPr>
            <w:r w:rsidRPr="00E54856">
              <w:rPr>
                <w:rFonts w:ascii="Times New Roman" w:eastAsia="Calibri" w:hAnsi="Times New Roman" w:cs="Times New Roman"/>
                <w:sz w:val="28"/>
                <w:szCs w:val="28"/>
                <w14:ligatures w14:val="standardContextual"/>
              </w:rPr>
              <w:t>За предоставлением Муниципальной услуги обратился лично заявитель</w:t>
            </w:r>
          </w:p>
          <w:p w:rsidR="00E54856" w:rsidRPr="00E54856" w:rsidRDefault="00E54856" w:rsidP="00E54856">
            <w:pPr>
              <w:numPr>
                <w:ilvl w:val="0"/>
                <w:numId w:val="20"/>
              </w:numPr>
              <w:spacing w:after="0" w:line="240" w:lineRule="auto"/>
              <w:ind w:left="0" w:firstLine="0"/>
              <w:contextualSpacing/>
              <w:jc w:val="both"/>
              <w:rPr>
                <w:rFonts w:ascii="Times New Roman" w:eastAsia="Calibri" w:hAnsi="Times New Roman" w:cs="Times New Roman"/>
                <w:sz w:val="28"/>
                <w:szCs w:val="28"/>
                <w14:ligatures w14:val="standardContextual"/>
              </w:rPr>
            </w:pPr>
            <w:r w:rsidRPr="00E54856">
              <w:rPr>
                <w:rFonts w:ascii="Times New Roman" w:eastAsia="Calibri" w:hAnsi="Times New Roman" w:cs="Times New Roman"/>
                <w:sz w:val="28"/>
                <w:szCs w:val="28"/>
                <w14:ligatures w14:val="standardContextual"/>
              </w:rPr>
              <w:t>За предоставлением Муниципальной услуги обратился представитель заявителя</w:t>
            </w:r>
          </w:p>
        </w:tc>
      </w:tr>
    </w:tbl>
    <w:p w:rsidR="00E54856" w:rsidRPr="00E54856" w:rsidRDefault="00E54856" w:rsidP="00E54856">
      <w:pPr>
        <w:spacing w:after="0" w:line="240" w:lineRule="auto"/>
        <w:ind w:firstLine="709"/>
        <w:jc w:val="center"/>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200" w:line="276" w:lineRule="auto"/>
        <w:ind w:left="-142" w:firstLine="709"/>
        <w:contextualSpacing/>
        <w:jc w:val="center"/>
        <w:rPr>
          <w:rFonts w:ascii="Times New Roman" w:eastAsia="Calibri" w:hAnsi="Times New Roman" w:cs="Times New Roman"/>
          <w:sz w:val="28"/>
          <w:szCs w:val="28"/>
          <w14:ligatures w14:val="standardContextual"/>
        </w:rPr>
      </w:pPr>
      <w:r w:rsidRPr="00E54856">
        <w:rPr>
          <w:rFonts w:ascii="Times New Roman" w:eastAsia="Calibri" w:hAnsi="Times New Roman" w:cs="Times New Roman"/>
          <w:sz w:val="28"/>
          <w:szCs w:val="28"/>
          <w14:ligatures w14:val="standardContextu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7421"/>
      </w:tblGrid>
      <w:tr w:rsidR="00E54856" w:rsidRPr="00E54856" w:rsidTr="00E54856">
        <w:tc>
          <w:tcPr>
            <w:tcW w:w="1923" w:type="dxa"/>
            <w:shd w:val="clear" w:color="auto" w:fill="auto"/>
          </w:tcPr>
          <w:p w:rsidR="00E54856" w:rsidRPr="00E54856" w:rsidRDefault="00E54856" w:rsidP="00E54856">
            <w:pPr>
              <w:spacing w:after="0" w:line="240" w:lineRule="auto"/>
              <w:ind w:firstLine="709"/>
              <w:jc w:val="center"/>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lastRenderedPageBreak/>
              <w:t>Вариант</w:t>
            </w:r>
          </w:p>
        </w:tc>
        <w:tc>
          <w:tcPr>
            <w:tcW w:w="7421" w:type="dxa"/>
            <w:shd w:val="clear" w:color="auto" w:fill="auto"/>
          </w:tcPr>
          <w:p w:rsidR="00E54856" w:rsidRPr="00E54856" w:rsidRDefault="00E54856" w:rsidP="00E54856">
            <w:pPr>
              <w:spacing w:after="0" w:line="240" w:lineRule="auto"/>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Комбинация значений признаков</w:t>
            </w:r>
          </w:p>
        </w:tc>
      </w:tr>
      <w:tr w:rsidR="00E54856" w:rsidRPr="00E54856" w:rsidTr="00E54856">
        <w:tc>
          <w:tcPr>
            <w:tcW w:w="9344" w:type="dxa"/>
            <w:gridSpan w:val="2"/>
            <w:shd w:val="clear" w:color="auto" w:fill="auto"/>
          </w:tcPr>
          <w:p w:rsidR="00E54856" w:rsidRPr="00E54856" w:rsidRDefault="00E54856" w:rsidP="00E54856">
            <w:pPr>
              <w:spacing w:after="0" w:line="240" w:lineRule="auto"/>
              <w:jc w:val="both"/>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 xml:space="preserve">Вариант 1 - </w:t>
            </w:r>
            <w:r w:rsidRPr="00E54856">
              <w:rPr>
                <w:rFonts w:ascii="Times New Roman" w:eastAsia="Times New Roman" w:hAnsi="Times New Roman" w:cs="Times New Roman"/>
                <w:kern w:val="2"/>
                <w:sz w:val="28"/>
                <w:lang w:eastAsia="ru-RU"/>
                <w14:ligatures w14:val="standardContextual"/>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E54856" w:rsidRPr="00E54856" w:rsidTr="00E54856">
        <w:tc>
          <w:tcPr>
            <w:tcW w:w="1923" w:type="dxa"/>
            <w:shd w:val="clear" w:color="auto" w:fill="auto"/>
          </w:tcPr>
          <w:p w:rsidR="00E54856" w:rsidRPr="00E54856" w:rsidRDefault="00E54856" w:rsidP="00E54856">
            <w:pPr>
              <w:spacing w:after="0" w:line="240" w:lineRule="auto"/>
              <w:jc w:val="center"/>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1</w:t>
            </w:r>
          </w:p>
        </w:tc>
        <w:tc>
          <w:tcPr>
            <w:tcW w:w="7421" w:type="dxa"/>
            <w:shd w:val="clear" w:color="auto" w:fill="auto"/>
          </w:tcPr>
          <w:p w:rsidR="00E54856" w:rsidRPr="00E54856" w:rsidRDefault="00E54856" w:rsidP="00E54856">
            <w:pPr>
              <w:spacing w:after="0" w:line="240" w:lineRule="auto"/>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Физическое лицо, лично</w:t>
            </w:r>
          </w:p>
        </w:tc>
      </w:tr>
      <w:tr w:rsidR="00E54856" w:rsidRPr="00E54856" w:rsidTr="00E54856">
        <w:tc>
          <w:tcPr>
            <w:tcW w:w="1923" w:type="dxa"/>
            <w:shd w:val="clear" w:color="auto" w:fill="auto"/>
          </w:tcPr>
          <w:p w:rsidR="00E54856" w:rsidRPr="00E54856" w:rsidRDefault="00E54856" w:rsidP="00E54856">
            <w:pPr>
              <w:spacing w:after="0" w:line="240" w:lineRule="auto"/>
              <w:jc w:val="center"/>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2</w:t>
            </w:r>
          </w:p>
        </w:tc>
        <w:tc>
          <w:tcPr>
            <w:tcW w:w="7421" w:type="dxa"/>
            <w:shd w:val="clear" w:color="auto" w:fill="auto"/>
          </w:tcPr>
          <w:p w:rsidR="00E54856" w:rsidRPr="00E54856" w:rsidRDefault="00E54856" w:rsidP="00E54856">
            <w:pPr>
              <w:spacing w:after="0" w:line="240" w:lineRule="auto"/>
              <w:ind w:left="88"/>
              <w:contextualSpacing/>
              <w:rPr>
                <w:rFonts w:ascii="Times New Roman" w:eastAsia="Calibri" w:hAnsi="Times New Roman" w:cs="Times New Roman"/>
                <w:sz w:val="28"/>
                <w:szCs w:val="28"/>
                <w14:ligatures w14:val="standardContextual"/>
              </w:rPr>
            </w:pPr>
            <w:r w:rsidRPr="00E54856">
              <w:rPr>
                <w:rFonts w:ascii="Times New Roman" w:eastAsia="Calibri" w:hAnsi="Times New Roman" w:cs="Times New Roman"/>
                <w:sz w:val="28"/>
                <w:szCs w:val="28"/>
                <w14:ligatures w14:val="standardContextual"/>
              </w:rPr>
              <w:t>Представитель физического лица</w:t>
            </w:r>
          </w:p>
        </w:tc>
      </w:tr>
      <w:tr w:rsidR="00E54856" w:rsidRPr="00E54856" w:rsidTr="00E54856">
        <w:tc>
          <w:tcPr>
            <w:tcW w:w="1923" w:type="dxa"/>
            <w:shd w:val="clear" w:color="auto" w:fill="auto"/>
          </w:tcPr>
          <w:p w:rsidR="00E54856" w:rsidRPr="00E54856" w:rsidRDefault="00E54856" w:rsidP="00E54856">
            <w:pPr>
              <w:spacing w:after="0" w:line="240" w:lineRule="auto"/>
              <w:jc w:val="center"/>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3</w:t>
            </w:r>
          </w:p>
        </w:tc>
        <w:tc>
          <w:tcPr>
            <w:tcW w:w="7421" w:type="dxa"/>
            <w:shd w:val="clear" w:color="auto" w:fill="auto"/>
          </w:tcPr>
          <w:p w:rsidR="00E54856" w:rsidRPr="00E54856" w:rsidRDefault="00E54856" w:rsidP="00E54856">
            <w:pPr>
              <w:spacing w:after="0" w:line="240" w:lineRule="auto"/>
              <w:ind w:left="88"/>
              <w:contextualSpacing/>
              <w:rPr>
                <w:rFonts w:ascii="Times New Roman" w:eastAsia="Calibri" w:hAnsi="Times New Roman" w:cs="Times New Roman"/>
                <w:sz w:val="28"/>
                <w:szCs w:val="28"/>
                <w14:ligatures w14:val="standardContextual"/>
              </w:rPr>
            </w:pPr>
            <w:r w:rsidRPr="00E54856">
              <w:rPr>
                <w:rFonts w:ascii="Times New Roman" w:eastAsia="Calibri" w:hAnsi="Times New Roman" w:cs="Times New Roman"/>
                <w:sz w:val="28"/>
                <w:szCs w:val="28"/>
                <w14:ligatures w14:val="standardContextual"/>
              </w:rPr>
              <w:t>Индивидуальный предприниматель, лично</w:t>
            </w:r>
          </w:p>
        </w:tc>
      </w:tr>
      <w:tr w:rsidR="00E54856" w:rsidRPr="00E54856" w:rsidTr="00E54856">
        <w:trPr>
          <w:trHeight w:val="203"/>
        </w:trPr>
        <w:tc>
          <w:tcPr>
            <w:tcW w:w="1923" w:type="dxa"/>
            <w:shd w:val="clear" w:color="auto" w:fill="auto"/>
          </w:tcPr>
          <w:p w:rsidR="00E54856" w:rsidRPr="00E54856" w:rsidRDefault="00E54856" w:rsidP="00E54856">
            <w:pPr>
              <w:spacing w:after="0" w:line="240" w:lineRule="auto"/>
              <w:jc w:val="center"/>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4</w:t>
            </w:r>
          </w:p>
        </w:tc>
        <w:tc>
          <w:tcPr>
            <w:tcW w:w="7421" w:type="dxa"/>
            <w:shd w:val="clear" w:color="auto" w:fill="auto"/>
          </w:tcPr>
          <w:p w:rsidR="00E54856" w:rsidRPr="00E54856" w:rsidRDefault="00E54856" w:rsidP="00E54856">
            <w:pPr>
              <w:spacing w:after="0" w:line="240" w:lineRule="auto"/>
              <w:ind w:left="88"/>
              <w:contextualSpacing/>
              <w:rPr>
                <w:rFonts w:ascii="Times New Roman" w:eastAsia="Calibri" w:hAnsi="Times New Roman" w:cs="Times New Roman"/>
                <w:sz w:val="28"/>
                <w:szCs w:val="28"/>
                <w14:ligatures w14:val="standardContextual"/>
              </w:rPr>
            </w:pPr>
            <w:r w:rsidRPr="00E54856">
              <w:rPr>
                <w:rFonts w:ascii="Times New Roman" w:eastAsia="Calibri" w:hAnsi="Times New Roman" w:cs="Times New Roman"/>
                <w:sz w:val="28"/>
                <w:szCs w:val="28"/>
                <w14:ligatures w14:val="standardContextual"/>
              </w:rPr>
              <w:t>Представитель индивидуального предпринимателя</w:t>
            </w:r>
          </w:p>
        </w:tc>
      </w:tr>
      <w:tr w:rsidR="00E54856" w:rsidRPr="00E54856" w:rsidTr="00E54856">
        <w:tc>
          <w:tcPr>
            <w:tcW w:w="1923" w:type="dxa"/>
            <w:shd w:val="clear" w:color="auto" w:fill="auto"/>
          </w:tcPr>
          <w:p w:rsidR="00E54856" w:rsidRPr="00E54856" w:rsidRDefault="00E54856" w:rsidP="00E54856">
            <w:pPr>
              <w:spacing w:after="0" w:line="240" w:lineRule="auto"/>
              <w:jc w:val="center"/>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5</w:t>
            </w:r>
          </w:p>
        </w:tc>
        <w:tc>
          <w:tcPr>
            <w:tcW w:w="7421" w:type="dxa"/>
            <w:shd w:val="clear" w:color="auto" w:fill="auto"/>
          </w:tcPr>
          <w:p w:rsidR="00E54856" w:rsidRPr="00E54856" w:rsidRDefault="00E54856" w:rsidP="00E54856">
            <w:pPr>
              <w:spacing w:after="0" w:line="240" w:lineRule="auto"/>
              <w:ind w:left="88"/>
              <w:contextualSpacing/>
              <w:rPr>
                <w:rFonts w:ascii="Times New Roman" w:eastAsia="Calibri" w:hAnsi="Times New Roman" w:cs="Times New Roman"/>
                <w:sz w:val="28"/>
                <w:szCs w:val="28"/>
                <w14:ligatures w14:val="standardContextual"/>
              </w:rPr>
            </w:pPr>
            <w:r w:rsidRPr="00E54856">
              <w:rPr>
                <w:rFonts w:ascii="Times New Roman" w:eastAsia="Calibri" w:hAnsi="Times New Roman" w:cs="Times New Roman"/>
                <w:sz w:val="28"/>
                <w:szCs w:val="28"/>
                <w14:ligatures w14:val="standardContextual"/>
              </w:rPr>
              <w:t>Юридическое лицо, руководитель</w:t>
            </w:r>
          </w:p>
        </w:tc>
      </w:tr>
      <w:tr w:rsidR="00E54856" w:rsidRPr="00E54856" w:rsidTr="00E54856">
        <w:tc>
          <w:tcPr>
            <w:tcW w:w="1923" w:type="dxa"/>
            <w:shd w:val="clear" w:color="auto" w:fill="auto"/>
          </w:tcPr>
          <w:p w:rsidR="00E54856" w:rsidRPr="00E54856" w:rsidRDefault="00E54856" w:rsidP="00E54856">
            <w:pPr>
              <w:spacing w:after="0" w:line="240" w:lineRule="auto"/>
              <w:jc w:val="center"/>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6</w:t>
            </w:r>
          </w:p>
        </w:tc>
        <w:tc>
          <w:tcPr>
            <w:tcW w:w="7421" w:type="dxa"/>
            <w:shd w:val="clear" w:color="auto" w:fill="auto"/>
          </w:tcPr>
          <w:p w:rsidR="00E54856" w:rsidRPr="00E54856" w:rsidRDefault="00E54856" w:rsidP="00E54856">
            <w:pPr>
              <w:spacing w:after="0" w:line="240" w:lineRule="auto"/>
              <w:ind w:left="88"/>
              <w:contextualSpacing/>
              <w:rPr>
                <w:rFonts w:ascii="Times New Roman" w:eastAsia="Calibri" w:hAnsi="Times New Roman" w:cs="Times New Roman"/>
                <w:sz w:val="28"/>
                <w:szCs w:val="28"/>
                <w14:ligatures w14:val="standardContextual"/>
              </w:rPr>
            </w:pPr>
            <w:r w:rsidRPr="00E54856">
              <w:rPr>
                <w:rFonts w:ascii="Times New Roman" w:eastAsia="Calibri" w:hAnsi="Times New Roman" w:cs="Times New Roman"/>
                <w:sz w:val="28"/>
                <w:szCs w:val="28"/>
                <w14:ligatures w14:val="standardContextual"/>
              </w:rPr>
              <w:t>Представитель юридического лица</w:t>
            </w:r>
          </w:p>
        </w:tc>
      </w:tr>
      <w:tr w:rsidR="00E54856" w:rsidRPr="00E54856" w:rsidTr="00E54856">
        <w:tc>
          <w:tcPr>
            <w:tcW w:w="9344" w:type="dxa"/>
            <w:gridSpan w:val="2"/>
            <w:shd w:val="clear" w:color="auto" w:fill="auto"/>
          </w:tcPr>
          <w:p w:rsidR="00E54856" w:rsidRPr="00E54856" w:rsidRDefault="00E54856" w:rsidP="00E54856">
            <w:pPr>
              <w:spacing w:after="0" w:line="240" w:lineRule="auto"/>
              <w:jc w:val="both"/>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 xml:space="preserve">Вариант 2 - </w:t>
            </w:r>
            <w:r w:rsidRPr="00E54856">
              <w:rPr>
                <w:rFonts w:ascii="Times New Roman" w:eastAsia="Times New Roman" w:hAnsi="Times New Roman" w:cs="Times New Roman"/>
                <w:kern w:val="2"/>
                <w:sz w:val="28"/>
                <w:lang w:eastAsia="ru-RU"/>
                <w14:ligatures w14:val="standardContextual"/>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E54856" w:rsidRPr="00E54856" w:rsidTr="00E54856">
        <w:tc>
          <w:tcPr>
            <w:tcW w:w="1923" w:type="dxa"/>
            <w:shd w:val="clear" w:color="auto" w:fill="auto"/>
          </w:tcPr>
          <w:p w:rsidR="00E54856" w:rsidRPr="00E54856" w:rsidRDefault="00E54856" w:rsidP="00E54856">
            <w:pPr>
              <w:spacing w:after="0" w:line="240" w:lineRule="auto"/>
              <w:ind w:firstLine="31"/>
              <w:jc w:val="center"/>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1</w:t>
            </w:r>
          </w:p>
        </w:tc>
        <w:tc>
          <w:tcPr>
            <w:tcW w:w="7421" w:type="dxa"/>
            <w:shd w:val="clear" w:color="auto" w:fill="auto"/>
          </w:tcPr>
          <w:p w:rsidR="00E54856" w:rsidRPr="00E54856" w:rsidRDefault="00E54856" w:rsidP="00E54856">
            <w:pPr>
              <w:spacing w:after="0" w:line="240" w:lineRule="auto"/>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Физическое лицо, лично</w:t>
            </w:r>
          </w:p>
        </w:tc>
      </w:tr>
      <w:tr w:rsidR="00E54856" w:rsidRPr="00E54856" w:rsidTr="00E54856">
        <w:tc>
          <w:tcPr>
            <w:tcW w:w="1923" w:type="dxa"/>
            <w:shd w:val="clear" w:color="auto" w:fill="auto"/>
          </w:tcPr>
          <w:p w:rsidR="00E54856" w:rsidRPr="00E54856" w:rsidRDefault="00E54856" w:rsidP="00E54856">
            <w:pPr>
              <w:spacing w:after="0" w:line="240" w:lineRule="auto"/>
              <w:ind w:firstLine="31"/>
              <w:jc w:val="center"/>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2</w:t>
            </w:r>
          </w:p>
        </w:tc>
        <w:tc>
          <w:tcPr>
            <w:tcW w:w="7421" w:type="dxa"/>
            <w:shd w:val="clear" w:color="auto" w:fill="auto"/>
          </w:tcPr>
          <w:p w:rsidR="00E54856" w:rsidRPr="00E54856" w:rsidRDefault="00E54856" w:rsidP="00E54856">
            <w:pPr>
              <w:spacing w:after="0" w:line="240" w:lineRule="auto"/>
              <w:contextualSpacing/>
              <w:rPr>
                <w:rFonts w:ascii="Times New Roman" w:eastAsia="Calibri" w:hAnsi="Times New Roman" w:cs="Times New Roman"/>
                <w:sz w:val="28"/>
                <w:szCs w:val="28"/>
                <w14:ligatures w14:val="standardContextual"/>
              </w:rPr>
            </w:pPr>
            <w:r w:rsidRPr="00E54856">
              <w:rPr>
                <w:rFonts w:ascii="Times New Roman" w:eastAsia="Calibri" w:hAnsi="Times New Roman" w:cs="Times New Roman"/>
                <w:sz w:val="28"/>
                <w:szCs w:val="28"/>
                <w14:ligatures w14:val="standardContextual"/>
              </w:rPr>
              <w:t>Представитель физического лица</w:t>
            </w:r>
          </w:p>
        </w:tc>
      </w:tr>
      <w:tr w:rsidR="00E54856" w:rsidRPr="00E54856" w:rsidTr="00E54856">
        <w:tc>
          <w:tcPr>
            <w:tcW w:w="1923" w:type="dxa"/>
            <w:shd w:val="clear" w:color="auto" w:fill="auto"/>
          </w:tcPr>
          <w:p w:rsidR="00E54856" w:rsidRPr="00E54856" w:rsidRDefault="00E54856" w:rsidP="00E54856">
            <w:pPr>
              <w:spacing w:after="0" w:line="240" w:lineRule="auto"/>
              <w:ind w:firstLine="31"/>
              <w:jc w:val="center"/>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3</w:t>
            </w:r>
          </w:p>
        </w:tc>
        <w:tc>
          <w:tcPr>
            <w:tcW w:w="7421" w:type="dxa"/>
            <w:shd w:val="clear" w:color="auto" w:fill="auto"/>
          </w:tcPr>
          <w:p w:rsidR="00E54856" w:rsidRPr="00E54856" w:rsidRDefault="00E54856" w:rsidP="00E54856">
            <w:pPr>
              <w:spacing w:after="0" w:line="240" w:lineRule="auto"/>
              <w:contextualSpacing/>
              <w:rPr>
                <w:rFonts w:ascii="Times New Roman" w:eastAsia="Calibri" w:hAnsi="Times New Roman" w:cs="Times New Roman"/>
                <w:sz w:val="28"/>
                <w:szCs w:val="28"/>
                <w14:ligatures w14:val="standardContextual"/>
              </w:rPr>
            </w:pPr>
            <w:r w:rsidRPr="00E54856">
              <w:rPr>
                <w:rFonts w:ascii="Times New Roman" w:eastAsia="Calibri" w:hAnsi="Times New Roman" w:cs="Times New Roman"/>
                <w:sz w:val="28"/>
                <w:szCs w:val="28"/>
                <w14:ligatures w14:val="standardContextual"/>
              </w:rPr>
              <w:t>Индивидуальный предприниматель, лично</w:t>
            </w:r>
          </w:p>
        </w:tc>
      </w:tr>
      <w:tr w:rsidR="00E54856" w:rsidRPr="00E54856" w:rsidTr="00E54856">
        <w:tc>
          <w:tcPr>
            <w:tcW w:w="1923" w:type="dxa"/>
            <w:shd w:val="clear" w:color="auto" w:fill="auto"/>
          </w:tcPr>
          <w:p w:rsidR="00E54856" w:rsidRPr="00E54856" w:rsidRDefault="00E54856" w:rsidP="00E54856">
            <w:pPr>
              <w:spacing w:after="0" w:line="240" w:lineRule="auto"/>
              <w:ind w:firstLine="31"/>
              <w:jc w:val="center"/>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4</w:t>
            </w:r>
          </w:p>
        </w:tc>
        <w:tc>
          <w:tcPr>
            <w:tcW w:w="7421" w:type="dxa"/>
            <w:shd w:val="clear" w:color="auto" w:fill="auto"/>
          </w:tcPr>
          <w:p w:rsidR="00E54856" w:rsidRPr="00E54856" w:rsidRDefault="00E54856" w:rsidP="00E54856">
            <w:pPr>
              <w:spacing w:after="0" w:line="240" w:lineRule="auto"/>
              <w:contextualSpacing/>
              <w:rPr>
                <w:rFonts w:ascii="Times New Roman" w:eastAsia="Calibri" w:hAnsi="Times New Roman" w:cs="Times New Roman"/>
                <w:sz w:val="28"/>
                <w:szCs w:val="28"/>
                <w14:ligatures w14:val="standardContextual"/>
              </w:rPr>
            </w:pPr>
            <w:r w:rsidRPr="00E54856">
              <w:rPr>
                <w:rFonts w:ascii="Times New Roman" w:eastAsia="Calibri" w:hAnsi="Times New Roman" w:cs="Times New Roman"/>
                <w:sz w:val="28"/>
                <w:szCs w:val="28"/>
                <w14:ligatures w14:val="standardContextual"/>
              </w:rPr>
              <w:t>Представитель индивидуального предпринимателя</w:t>
            </w:r>
          </w:p>
        </w:tc>
      </w:tr>
      <w:tr w:rsidR="00E54856" w:rsidRPr="00E54856" w:rsidTr="00E54856">
        <w:tc>
          <w:tcPr>
            <w:tcW w:w="1923" w:type="dxa"/>
            <w:shd w:val="clear" w:color="auto" w:fill="auto"/>
          </w:tcPr>
          <w:p w:rsidR="00E54856" w:rsidRPr="00E54856" w:rsidRDefault="00E54856" w:rsidP="00E54856">
            <w:pPr>
              <w:spacing w:after="0" w:line="240" w:lineRule="auto"/>
              <w:ind w:firstLine="31"/>
              <w:jc w:val="center"/>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5</w:t>
            </w:r>
          </w:p>
        </w:tc>
        <w:tc>
          <w:tcPr>
            <w:tcW w:w="7421" w:type="dxa"/>
            <w:shd w:val="clear" w:color="auto" w:fill="auto"/>
          </w:tcPr>
          <w:p w:rsidR="00E54856" w:rsidRPr="00E54856" w:rsidRDefault="00E54856" w:rsidP="00E54856">
            <w:pPr>
              <w:spacing w:after="0" w:line="240" w:lineRule="auto"/>
              <w:contextualSpacing/>
              <w:rPr>
                <w:rFonts w:ascii="Times New Roman" w:eastAsia="Calibri" w:hAnsi="Times New Roman" w:cs="Times New Roman"/>
                <w:sz w:val="28"/>
                <w:szCs w:val="28"/>
                <w14:ligatures w14:val="standardContextual"/>
              </w:rPr>
            </w:pPr>
            <w:r w:rsidRPr="00E54856">
              <w:rPr>
                <w:rFonts w:ascii="Times New Roman" w:eastAsia="Calibri" w:hAnsi="Times New Roman" w:cs="Times New Roman"/>
                <w:sz w:val="28"/>
                <w:szCs w:val="28"/>
                <w14:ligatures w14:val="standardContextual"/>
              </w:rPr>
              <w:t>Юридическое лицо, руководитель</w:t>
            </w:r>
          </w:p>
        </w:tc>
      </w:tr>
      <w:tr w:rsidR="00E54856" w:rsidRPr="00E54856" w:rsidTr="00E54856">
        <w:tc>
          <w:tcPr>
            <w:tcW w:w="1923" w:type="dxa"/>
            <w:shd w:val="clear" w:color="auto" w:fill="auto"/>
          </w:tcPr>
          <w:p w:rsidR="00E54856" w:rsidRPr="00E54856" w:rsidRDefault="00E54856" w:rsidP="00E54856">
            <w:pPr>
              <w:spacing w:after="0" w:line="240" w:lineRule="auto"/>
              <w:ind w:firstLine="31"/>
              <w:jc w:val="center"/>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6</w:t>
            </w:r>
          </w:p>
        </w:tc>
        <w:tc>
          <w:tcPr>
            <w:tcW w:w="7421" w:type="dxa"/>
            <w:shd w:val="clear" w:color="auto" w:fill="auto"/>
          </w:tcPr>
          <w:p w:rsidR="00E54856" w:rsidRPr="00E54856" w:rsidRDefault="00E54856" w:rsidP="00E54856">
            <w:pPr>
              <w:spacing w:after="0" w:line="240" w:lineRule="auto"/>
              <w:contextualSpacing/>
              <w:rPr>
                <w:rFonts w:ascii="Times New Roman" w:eastAsia="Calibri" w:hAnsi="Times New Roman" w:cs="Times New Roman"/>
                <w:sz w:val="28"/>
                <w:szCs w:val="28"/>
                <w14:ligatures w14:val="standardContextual"/>
              </w:rPr>
            </w:pPr>
            <w:r w:rsidRPr="00E54856">
              <w:rPr>
                <w:rFonts w:ascii="Times New Roman" w:eastAsia="Calibri" w:hAnsi="Times New Roman" w:cs="Times New Roman"/>
                <w:sz w:val="28"/>
                <w:szCs w:val="28"/>
                <w14:ligatures w14:val="standardContextual"/>
              </w:rPr>
              <w:t>Представитель юридического лица</w:t>
            </w:r>
          </w:p>
        </w:tc>
      </w:tr>
      <w:tr w:rsidR="00E54856" w:rsidRPr="00E54856" w:rsidTr="00E54856">
        <w:tc>
          <w:tcPr>
            <w:tcW w:w="9344" w:type="dxa"/>
            <w:gridSpan w:val="2"/>
            <w:shd w:val="clear" w:color="auto" w:fill="auto"/>
          </w:tcPr>
          <w:p w:rsidR="00E54856" w:rsidRPr="00E54856" w:rsidRDefault="00E54856" w:rsidP="00E54856">
            <w:pPr>
              <w:spacing w:after="0" w:line="240" w:lineRule="auto"/>
              <w:jc w:val="both"/>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 xml:space="preserve">Вариант 3 - </w:t>
            </w:r>
            <w:r w:rsidRPr="00E54856">
              <w:rPr>
                <w:rFonts w:ascii="Times New Roman" w:eastAsia="Times New Roman" w:hAnsi="Times New Roman" w:cs="Times New Roman"/>
                <w:kern w:val="2"/>
                <w:sz w:val="28"/>
                <w:lang w:eastAsia="ru-RU"/>
                <w14:ligatures w14:val="standardContextual"/>
              </w:rPr>
              <w:t>Заявитель обратился за исправлением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E54856" w:rsidRPr="00E54856" w:rsidTr="00E54856">
        <w:tc>
          <w:tcPr>
            <w:tcW w:w="1923" w:type="dxa"/>
            <w:shd w:val="clear" w:color="auto" w:fill="auto"/>
          </w:tcPr>
          <w:p w:rsidR="00E54856" w:rsidRPr="00E54856" w:rsidRDefault="00E54856" w:rsidP="00E54856">
            <w:pPr>
              <w:spacing w:after="0" w:line="240" w:lineRule="auto"/>
              <w:jc w:val="center"/>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1</w:t>
            </w:r>
          </w:p>
        </w:tc>
        <w:tc>
          <w:tcPr>
            <w:tcW w:w="7421" w:type="dxa"/>
            <w:shd w:val="clear" w:color="auto" w:fill="auto"/>
          </w:tcPr>
          <w:p w:rsidR="00E54856" w:rsidRPr="00E54856" w:rsidRDefault="00E54856" w:rsidP="00E54856">
            <w:pPr>
              <w:spacing w:after="0" w:line="240" w:lineRule="auto"/>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Физическое лицо, лично</w:t>
            </w:r>
          </w:p>
        </w:tc>
      </w:tr>
      <w:tr w:rsidR="00E54856" w:rsidRPr="00E54856" w:rsidTr="00E54856">
        <w:tc>
          <w:tcPr>
            <w:tcW w:w="1923" w:type="dxa"/>
            <w:shd w:val="clear" w:color="auto" w:fill="auto"/>
          </w:tcPr>
          <w:p w:rsidR="00E54856" w:rsidRPr="00E54856" w:rsidRDefault="00E54856" w:rsidP="00E54856">
            <w:pPr>
              <w:spacing w:after="0" w:line="240" w:lineRule="auto"/>
              <w:jc w:val="center"/>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2</w:t>
            </w:r>
          </w:p>
        </w:tc>
        <w:tc>
          <w:tcPr>
            <w:tcW w:w="7421" w:type="dxa"/>
            <w:shd w:val="clear" w:color="auto" w:fill="auto"/>
          </w:tcPr>
          <w:p w:rsidR="00E54856" w:rsidRPr="00E54856" w:rsidRDefault="00E54856" w:rsidP="00E54856">
            <w:pPr>
              <w:spacing w:after="0" w:line="240" w:lineRule="auto"/>
              <w:contextualSpacing/>
              <w:rPr>
                <w:rFonts w:ascii="Times New Roman" w:eastAsia="Calibri" w:hAnsi="Times New Roman" w:cs="Times New Roman"/>
                <w:sz w:val="28"/>
                <w:szCs w:val="28"/>
                <w14:ligatures w14:val="standardContextual"/>
              </w:rPr>
            </w:pPr>
            <w:r w:rsidRPr="00E54856">
              <w:rPr>
                <w:rFonts w:ascii="Times New Roman" w:eastAsia="Calibri" w:hAnsi="Times New Roman" w:cs="Times New Roman"/>
                <w:sz w:val="28"/>
                <w:szCs w:val="28"/>
                <w14:ligatures w14:val="standardContextual"/>
              </w:rPr>
              <w:t>Представитель физического лица</w:t>
            </w:r>
          </w:p>
        </w:tc>
      </w:tr>
      <w:tr w:rsidR="00E54856" w:rsidRPr="00E54856" w:rsidTr="00E54856">
        <w:tc>
          <w:tcPr>
            <w:tcW w:w="1923" w:type="dxa"/>
            <w:shd w:val="clear" w:color="auto" w:fill="auto"/>
          </w:tcPr>
          <w:p w:rsidR="00E54856" w:rsidRPr="00E54856" w:rsidRDefault="00E54856" w:rsidP="00E54856">
            <w:pPr>
              <w:spacing w:after="0" w:line="240" w:lineRule="auto"/>
              <w:jc w:val="center"/>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3</w:t>
            </w:r>
          </w:p>
        </w:tc>
        <w:tc>
          <w:tcPr>
            <w:tcW w:w="7421" w:type="dxa"/>
            <w:shd w:val="clear" w:color="auto" w:fill="auto"/>
          </w:tcPr>
          <w:p w:rsidR="00E54856" w:rsidRPr="00E54856" w:rsidRDefault="00E54856" w:rsidP="00E54856">
            <w:pPr>
              <w:spacing w:after="0" w:line="240" w:lineRule="auto"/>
              <w:contextualSpacing/>
              <w:rPr>
                <w:rFonts w:ascii="Times New Roman" w:eastAsia="Calibri" w:hAnsi="Times New Roman" w:cs="Times New Roman"/>
                <w:sz w:val="28"/>
                <w:szCs w:val="28"/>
                <w14:ligatures w14:val="standardContextual"/>
              </w:rPr>
            </w:pPr>
            <w:r w:rsidRPr="00E54856">
              <w:rPr>
                <w:rFonts w:ascii="Times New Roman" w:eastAsia="Calibri" w:hAnsi="Times New Roman" w:cs="Times New Roman"/>
                <w:sz w:val="28"/>
                <w:szCs w:val="28"/>
                <w14:ligatures w14:val="standardContextual"/>
              </w:rPr>
              <w:t>Индивидуальный предприниматель, лично</w:t>
            </w:r>
          </w:p>
        </w:tc>
      </w:tr>
      <w:tr w:rsidR="00E54856" w:rsidRPr="00E54856" w:rsidTr="00E54856">
        <w:tc>
          <w:tcPr>
            <w:tcW w:w="1923" w:type="dxa"/>
            <w:shd w:val="clear" w:color="auto" w:fill="auto"/>
          </w:tcPr>
          <w:p w:rsidR="00E54856" w:rsidRPr="00E54856" w:rsidRDefault="00E54856" w:rsidP="00E54856">
            <w:pPr>
              <w:spacing w:after="0" w:line="240" w:lineRule="auto"/>
              <w:jc w:val="center"/>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4</w:t>
            </w:r>
          </w:p>
        </w:tc>
        <w:tc>
          <w:tcPr>
            <w:tcW w:w="7421" w:type="dxa"/>
            <w:shd w:val="clear" w:color="auto" w:fill="auto"/>
          </w:tcPr>
          <w:p w:rsidR="00E54856" w:rsidRPr="00E54856" w:rsidRDefault="00E54856" w:rsidP="00E54856">
            <w:pPr>
              <w:spacing w:after="0" w:line="240" w:lineRule="auto"/>
              <w:contextualSpacing/>
              <w:rPr>
                <w:rFonts w:ascii="Times New Roman" w:eastAsia="Calibri" w:hAnsi="Times New Roman" w:cs="Times New Roman"/>
                <w:sz w:val="28"/>
                <w:szCs w:val="28"/>
                <w14:ligatures w14:val="standardContextual"/>
              </w:rPr>
            </w:pPr>
            <w:r w:rsidRPr="00E54856">
              <w:rPr>
                <w:rFonts w:ascii="Times New Roman" w:eastAsia="Calibri" w:hAnsi="Times New Roman" w:cs="Times New Roman"/>
                <w:sz w:val="28"/>
                <w:szCs w:val="28"/>
                <w14:ligatures w14:val="standardContextual"/>
              </w:rPr>
              <w:t>Представитель индивидуального предпринимателя</w:t>
            </w:r>
          </w:p>
        </w:tc>
      </w:tr>
      <w:tr w:rsidR="00E54856" w:rsidRPr="00E54856" w:rsidTr="00E54856">
        <w:tc>
          <w:tcPr>
            <w:tcW w:w="1923" w:type="dxa"/>
            <w:shd w:val="clear" w:color="auto" w:fill="auto"/>
          </w:tcPr>
          <w:p w:rsidR="00E54856" w:rsidRPr="00E54856" w:rsidRDefault="00E54856" w:rsidP="00E54856">
            <w:pPr>
              <w:spacing w:after="0" w:line="240" w:lineRule="auto"/>
              <w:jc w:val="center"/>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5</w:t>
            </w:r>
          </w:p>
        </w:tc>
        <w:tc>
          <w:tcPr>
            <w:tcW w:w="7421" w:type="dxa"/>
            <w:shd w:val="clear" w:color="auto" w:fill="auto"/>
          </w:tcPr>
          <w:p w:rsidR="00E54856" w:rsidRPr="00E54856" w:rsidRDefault="00E54856" w:rsidP="00E54856">
            <w:pPr>
              <w:spacing w:after="0" w:line="240" w:lineRule="auto"/>
              <w:contextualSpacing/>
              <w:rPr>
                <w:rFonts w:ascii="Times New Roman" w:eastAsia="Calibri" w:hAnsi="Times New Roman" w:cs="Times New Roman"/>
                <w:sz w:val="28"/>
                <w:szCs w:val="28"/>
                <w14:ligatures w14:val="standardContextual"/>
              </w:rPr>
            </w:pPr>
            <w:r w:rsidRPr="00E54856">
              <w:rPr>
                <w:rFonts w:ascii="Times New Roman" w:eastAsia="Calibri" w:hAnsi="Times New Roman" w:cs="Times New Roman"/>
                <w:sz w:val="28"/>
                <w:szCs w:val="28"/>
                <w14:ligatures w14:val="standardContextual"/>
              </w:rPr>
              <w:t>Юридическое лицо, руководитель</w:t>
            </w:r>
          </w:p>
        </w:tc>
      </w:tr>
      <w:tr w:rsidR="00E54856" w:rsidRPr="00E54856" w:rsidTr="00E54856">
        <w:tc>
          <w:tcPr>
            <w:tcW w:w="1923" w:type="dxa"/>
            <w:shd w:val="clear" w:color="auto" w:fill="auto"/>
          </w:tcPr>
          <w:p w:rsidR="00E54856" w:rsidRPr="00E54856" w:rsidRDefault="00E54856" w:rsidP="00E54856">
            <w:pPr>
              <w:spacing w:after="0" w:line="240" w:lineRule="auto"/>
              <w:jc w:val="center"/>
              <w:rPr>
                <w:rFonts w:ascii="Times New Roman" w:eastAsia="Calibri" w:hAnsi="Times New Roman" w:cs="Times New Roman"/>
                <w:kern w:val="2"/>
                <w:sz w:val="28"/>
                <w:szCs w:val="28"/>
                <w:lang w:eastAsia="ru-RU"/>
                <w14:ligatures w14:val="standardContextual"/>
              </w:rPr>
            </w:pPr>
            <w:r w:rsidRPr="00E54856">
              <w:rPr>
                <w:rFonts w:ascii="Times New Roman" w:eastAsia="Calibri" w:hAnsi="Times New Roman" w:cs="Times New Roman"/>
                <w:kern w:val="2"/>
                <w:sz w:val="28"/>
                <w:szCs w:val="28"/>
                <w:lang w:eastAsia="ru-RU"/>
                <w14:ligatures w14:val="standardContextual"/>
              </w:rPr>
              <w:t>6</w:t>
            </w:r>
          </w:p>
        </w:tc>
        <w:tc>
          <w:tcPr>
            <w:tcW w:w="7421" w:type="dxa"/>
            <w:shd w:val="clear" w:color="auto" w:fill="auto"/>
          </w:tcPr>
          <w:p w:rsidR="00E54856" w:rsidRPr="00E54856" w:rsidRDefault="00E54856" w:rsidP="00E54856">
            <w:pPr>
              <w:spacing w:after="0" w:line="240" w:lineRule="auto"/>
              <w:contextualSpacing/>
              <w:rPr>
                <w:rFonts w:ascii="Times New Roman" w:eastAsia="Calibri" w:hAnsi="Times New Roman" w:cs="Times New Roman"/>
                <w:sz w:val="28"/>
                <w:szCs w:val="28"/>
                <w14:ligatures w14:val="standardContextual"/>
              </w:rPr>
            </w:pPr>
            <w:r w:rsidRPr="00E54856">
              <w:rPr>
                <w:rFonts w:ascii="Times New Roman" w:eastAsia="Calibri" w:hAnsi="Times New Roman" w:cs="Times New Roman"/>
                <w:sz w:val="28"/>
                <w:szCs w:val="28"/>
                <w14:ligatures w14:val="standardContextual"/>
              </w:rPr>
              <w:t>Представитель юридического лица</w:t>
            </w:r>
          </w:p>
        </w:tc>
      </w:tr>
    </w:tbl>
    <w:p w:rsidR="00E54856" w:rsidRPr="00E54856" w:rsidRDefault="00E54856" w:rsidP="00E54856">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keepNext/>
        <w:keepLines/>
        <w:spacing w:before="360" w:after="360" w:line="240" w:lineRule="auto"/>
        <w:ind w:firstLine="709"/>
        <w:jc w:val="right"/>
        <w:outlineLvl w:val="0"/>
        <w:rPr>
          <w:rFonts w:ascii="Times New Roman" w:eastAsia="Times New Roman" w:hAnsi="Times New Roman" w:cs="Times New Roman"/>
          <w:b/>
          <w:kern w:val="2"/>
          <w:sz w:val="28"/>
          <w:szCs w:val="32"/>
          <w:lang w:eastAsia="ru-RU"/>
          <w14:ligatures w14:val="standardContextual"/>
        </w:rPr>
      </w:pPr>
      <w:bookmarkStart w:id="86" w:name="_Toc134019913"/>
      <w:r w:rsidRPr="00E54856">
        <w:rPr>
          <w:rFonts w:ascii="Times New Roman" w:eastAsia="Times New Roman" w:hAnsi="Times New Roman" w:cs="Times New Roman"/>
          <w:b/>
          <w:kern w:val="2"/>
          <w:sz w:val="28"/>
          <w:szCs w:val="32"/>
          <w:lang w:eastAsia="ru-RU"/>
          <w14:ligatures w14:val="standardContextual"/>
        </w:rPr>
        <w:t>Приложение 2</w:t>
      </w:r>
      <w:bookmarkEnd w:id="86"/>
    </w:p>
    <w:p w:rsidR="00E54856" w:rsidRPr="00E54856" w:rsidRDefault="00E54856" w:rsidP="00E54856">
      <w:pPr>
        <w:spacing w:after="0" w:line="240" w:lineRule="auto"/>
        <w:ind w:firstLine="709"/>
        <w:jc w:val="right"/>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к Административному регламенту</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center"/>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ФОРМА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E54856" w:rsidRPr="00E54856" w:rsidTr="00E54856">
        <w:tc>
          <w:tcPr>
            <w:tcW w:w="4680" w:type="dxa"/>
            <w:gridSpan w:val="6"/>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4025" w:type="dxa"/>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c>
          <w:tcPr>
            <w:tcW w:w="4680" w:type="dxa"/>
            <w:gridSpan w:val="6"/>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4025" w:type="dxa"/>
            <w:tcBorders>
              <w:top w:val="nil"/>
              <w:left w:val="nil"/>
              <w:bottom w:val="single" w:sz="4" w:space="0" w:color="auto"/>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Кому</w:t>
            </w:r>
          </w:p>
        </w:tc>
      </w:tr>
      <w:tr w:rsidR="00E54856" w:rsidRPr="00E54856" w:rsidTr="00E54856">
        <w:tc>
          <w:tcPr>
            <w:tcW w:w="4680" w:type="dxa"/>
            <w:gridSpan w:val="6"/>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vMerge w:val="restart"/>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4025" w:type="dxa"/>
            <w:vMerge w:val="restart"/>
            <w:tcBorders>
              <w:top w:val="single" w:sz="4" w:space="0" w:color="auto"/>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E54856" w:rsidRPr="00E54856" w:rsidTr="00E54856">
        <w:tc>
          <w:tcPr>
            <w:tcW w:w="4680" w:type="dxa"/>
            <w:gridSpan w:val="6"/>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vMerge/>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4025" w:type="dxa"/>
            <w:vMerge/>
            <w:tcBorders>
              <w:top w:val="single" w:sz="4" w:space="0" w:color="auto"/>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c>
          <w:tcPr>
            <w:tcW w:w="4680" w:type="dxa"/>
            <w:gridSpan w:val="6"/>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vMerge/>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4025" w:type="dxa"/>
            <w:tcBorders>
              <w:top w:val="nil"/>
              <w:left w:val="nil"/>
              <w:bottom w:val="single" w:sz="4" w:space="0" w:color="auto"/>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c>
          <w:tcPr>
            <w:tcW w:w="2013" w:type="dxa"/>
            <w:gridSpan w:val="2"/>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554" w:type="dxa"/>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1773" w:type="dxa"/>
            <w:gridSpan w:val="2"/>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vMerge w:val="restart"/>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4025" w:type="dxa"/>
            <w:vMerge w:val="restart"/>
            <w:tcBorders>
              <w:top w:val="single" w:sz="4" w:space="0" w:color="auto"/>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(почтовый индекс и адрес, телефон, адрес электронной почты застройщика)</w:t>
            </w:r>
          </w:p>
        </w:tc>
      </w:tr>
      <w:tr w:rsidR="00E54856" w:rsidRPr="00E54856" w:rsidTr="00E54856">
        <w:tc>
          <w:tcPr>
            <w:tcW w:w="2013" w:type="dxa"/>
            <w:gridSpan w:val="2"/>
            <w:tcBorders>
              <w:top w:val="nil"/>
              <w:left w:val="nil"/>
              <w:bottom w:val="single" w:sz="4" w:space="0" w:color="auto"/>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554" w:type="dxa"/>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N</w:t>
            </w:r>
          </w:p>
        </w:tc>
        <w:tc>
          <w:tcPr>
            <w:tcW w:w="1773" w:type="dxa"/>
            <w:gridSpan w:val="2"/>
            <w:tcBorders>
              <w:top w:val="nil"/>
              <w:left w:val="nil"/>
              <w:bottom w:val="single" w:sz="4" w:space="0" w:color="auto"/>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vMerge/>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4025" w:type="dxa"/>
            <w:vMerge/>
            <w:tcBorders>
              <w:top w:val="single" w:sz="4" w:space="0" w:color="auto"/>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c>
          <w:tcPr>
            <w:tcW w:w="340" w:type="dxa"/>
            <w:tcBorders>
              <w:top w:val="single" w:sz="4" w:space="0" w:color="auto"/>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2013" w:type="dxa"/>
            <w:gridSpan w:val="2"/>
            <w:tcBorders>
              <w:top w:val="nil"/>
              <w:left w:val="nil"/>
              <w:bottom w:val="single" w:sz="4" w:space="0" w:color="auto"/>
              <w:right w:val="nil"/>
            </w:tcBorders>
          </w:tcPr>
          <w:p w:rsidR="00E54856" w:rsidRPr="00E54856" w:rsidRDefault="00E54856" w:rsidP="00E54856">
            <w:pPr>
              <w:spacing w:after="0" w:line="240" w:lineRule="auto"/>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На N</w:t>
            </w:r>
          </w:p>
        </w:tc>
        <w:tc>
          <w:tcPr>
            <w:tcW w:w="554" w:type="dxa"/>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от</w:t>
            </w:r>
          </w:p>
        </w:tc>
        <w:tc>
          <w:tcPr>
            <w:tcW w:w="242" w:type="dxa"/>
            <w:tcBorders>
              <w:top w:val="single" w:sz="4" w:space="0" w:color="auto"/>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1531" w:type="dxa"/>
            <w:tcBorders>
              <w:top w:val="single" w:sz="4" w:space="0" w:color="auto"/>
              <w:left w:val="nil"/>
              <w:bottom w:val="single" w:sz="4" w:space="0" w:color="auto"/>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4025" w:type="dxa"/>
            <w:vMerge/>
            <w:tcBorders>
              <w:top w:val="single" w:sz="4" w:space="0" w:color="auto"/>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bl>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bookmarkStart w:id="87" w:name="P804"/>
      <w:bookmarkEnd w:id="87"/>
      <w:r w:rsidRPr="00E54856">
        <w:rPr>
          <w:rFonts w:ascii="Times New Roman" w:eastAsia="Times New Roman" w:hAnsi="Times New Roman" w:cs="Times New Roman"/>
          <w:kern w:val="2"/>
          <w:sz w:val="28"/>
          <w:lang w:eastAsia="ru-RU"/>
          <w14:ligatures w14:val="standardContextual"/>
        </w:rPr>
        <w:t>РЕШЕНИЕ</w:t>
      </w: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об отказе в приеме документов</w:t>
      </w: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_______________________________</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3742"/>
      </w:tblGrid>
      <w:tr w:rsidR="00E54856" w:rsidRPr="00E54856" w:rsidTr="00E54856">
        <w:tc>
          <w:tcPr>
            <w:tcW w:w="1454"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N пункта Административного регламента</w:t>
            </w:r>
          </w:p>
        </w:tc>
        <w:tc>
          <w:tcPr>
            <w:tcW w:w="3854"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Наименование основания для отказа в соответствии с Административным регламентом</w:t>
            </w:r>
          </w:p>
        </w:tc>
        <w:tc>
          <w:tcPr>
            <w:tcW w:w="3742"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Разъяснение причин отказа в приеме документов</w:t>
            </w:r>
          </w:p>
        </w:tc>
      </w:tr>
      <w:tr w:rsidR="00E54856" w:rsidRPr="00E54856" w:rsidTr="00E54856">
        <w:tc>
          <w:tcPr>
            <w:tcW w:w="1454"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подпункт "а" пункта 2.12</w:t>
            </w:r>
          </w:p>
        </w:tc>
        <w:tc>
          <w:tcPr>
            <w:tcW w:w="3854"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уведомление об окончании строительства представлено в орган местного самоуправления, в полномочия которых не входит предоставление услуги</w:t>
            </w:r>
          </w:p>
        </w:tc>
        <w:tc>
          <w:tcPr>
            <w:tcW w:w="3742"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Указывается, какое ведомство предоставляет услугу, информация о его местонахождении</w:t>
            </w:r>
          </w:p>
        </w:tc>
      </w:tr>
      <w:tr w:rsidR="00E54856" w:rsidRPr="00E54856" w:rsidTr="00E54856">
        <w:tc>
          <w:tcPr>
            <w:tcW w:w="1454"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подпункт "б" пункта 2.12</w:t>
            </w:r>
          </w:p>
        </w:tc>
        <w:tc>
          <w:tcPr>
            <w:tcW w:w="3854"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742"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Указывается исчерпывающий перечень документов, утративших силу</w:t>
            </w:r>
          </w:p>
        </w:tc>
      </w:tr>
      <w:tr w:rsidR="00E54856" w:rsidRPr="00E54856" w:rsidTr="00E54856">
        <w:tc>
          <w:tcPr>
            <w:tcW w:w="1454"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подпункт "в" </w:t>
            </w:r>
            <w:r w:rsidRPr="00E54856">
              <w:rPr>
                <w:rFonts w:ascii="Times New Roman" w:eastAsia="Times New Roman" w:hAnsi="Times New Roman" w:cs="Times New Roman"/>
                <w:kern w:val="2"/>
                <w:sz w:val="28"/>
                <w:lang w:eastAsia="ru-RU"/>
                <w14:ligatures w14:val="standardContextual"/>
              </w:rPr>
              <w:lastRenderedPageBreak/>
              <w:t>пункта 2.12</w:t>
            </w:r>
          </w:p>
        </w:tc>
        <w:tc>
          <w:tcPr>
            <w:tcW w:w="3854"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lastRenderedPageBreak/>
              <w:t xml:space="preserve">представленные документы содержат </w:t>
            </w:r>
            <w:r w:rsidRPr="00E54856">
              <w:rPr>
                <w:rFonts w:ascii="Times New Roman" w:eastAsia="Times New Roman" w:hAnsi="Times New Roman" w:cs="Times New Roman"/>
                <w:kern w:val="2"/>
                <w:sz w:val="28"/>
                <w:lang w:eastAsia="ru-RU"/>
                <w14:ligatures w14:val="standardContextual"/>
              </w:rPr>
              <w:lastRenderedPageBreak/>
              <w:t>подчистки и исправления текста</w:t>
            </w:r>
          </w:p>
        </w:tc>
        <w:tc>
          <w:tcPr>
            <w:tcW w:w="3742"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lastRenderedPageBreak/>
              <w:t xml:space="preserve">Указывается исчерпывающий перечень </w:t>
            </w:r>
            <w:r w:rsidRPr="00E54856">
              <w:rPr>
                <w:rFonts w:ascii="Times New Roman" w:eastAsia="Times New Roman" w:hAnsi="Times New Roman" w:cs="Times New Roman"/>
                <w:kern w:val="2"/>
                <w:sz w:val="28"/>
                <w:lang w:eastAsia="ru-RU"/>
                <w14:ligatures w14:val="standardContextual"/>
              </w:rPr>
              <w:lastRenderedPageBreak/>
              <w:t>документов, содержащих подчистки и исправления текста, не заверенные в порядке, установленном законодательством Российской Федерации</w:t>
            </w:r>
          </w:p>
        </w:tc>
      </w:tr>
      <w:tr w:rsidR="00E54856" w:rsidRPr="00E54856" w:rsidTr="00E54856">
        <w:tc>
          <w:tcPr>
            <w:tcW w:w="1454"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lastRenderedPageBreak/>
              <w:t>подпункт "г" пункта 2.12</w:t>
            </w:r>
          </w:p>
        </w:tc>
        <w:tc>
          <w:tcPr>
            <w:tcW w:w="3854"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742"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Указывается исчерпывающий перечень документов, содержащих повреждения</w:t>
            </w:r>
          </w:p>
        </w:tc>
      </w:tr>
      <w:tr w:rsidR="00E54856" w:rsidRPr="00E54856" w:rsidTr="00E54856">
        <w:tc>
          <w:tcPr>
            <w:tcW w:w="1454"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подпункт "д" пункта 2.12</w:t>
            </w:r>
          </w:p>
        </w:tc>
        <w:tc>
          <w:tcPr>
            <w:tcW w:w="3854"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742"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Указывается исчерпывающий перечень электронных документов, не соответствующих указанному критерию</w:t>
            </w:r>
          </w:p>
        </w:tc>
      </w:tr>
    </w:tbl>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Дополнительно информируем:</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___________________________________________________________________________</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__________________________________________________________________________.</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(указывается информация, необходимая для устранения оснований для отказа в</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приеме документов, необходимых для предоставления услуги, а также иная</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дополнительная информация при наличии)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Приложение:</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___________________________________________________________________________</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___________________________________________________________________________</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lastRenderedPageBreak/>
        <w:t>__________________________________________________________________________.</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(прилагаются документы, представленные заявителем)</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___________________    ____________    ____________________________________</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w:t>
      </w:r>
      <w:proofErr w:type="gramStart"/>
      <w:r w:rsidRPr="00E54856">
        <w:rPr>
          <w:rFonts w:ascii="Times New Roman" w:eastAsia="Times New Roman" w:hAnsi="Times New Roman" w:cs="Times New Roman"/>
          <w:kern w:val="2"/>
          <w:sz w:val="28"/>
          <w:lang w:eastAsia="ru-RU"/>
          <w14:ligatures w14:val="standardContextual"/>
        </w:rPr>
        <w:t xml:space="preserve">должность)   </w:t>
      </w:r>
      <w:proofErr w:type="gramEnd"/>
      <w:r w:rsidRPr="00E54856">
        <w:rPr>
          <w:rFonts w:ascii="Times New Roman" w:eastAsia="Times New Roman" w:hAnsi="Times New Roman" w:cs="Times New Roman"/>
          <w:kern w:val="2"/>
          <w:sz w:val="28"/>
          <w:lang w:eastAsia="ru-RU"/>
          <w14:ligatures w14:val="standardContextual"/>
        </w:rPr>
        <w:t xml:space="preserve">       (подпись)             (фамилия, имя, отчество</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(при наличии))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Дата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bookmarkStart w:id="88" w:name="P856"/>
      <w:bookmarkEnd w:id="88"/>
      <w:r w:rsidRPr="00E54856">
        <w:rPr>
          <w:rFonts w:ascii="Times New Roman" w:eastAsia="Times New Roman" w:hAnsi="Times New Roman" w:cs="Times New Roman"/>
          <w:kern w:val="2"/>
          <w:sz w:val="28"/>
          <w:lang w:eastAsia="ru-RU"/>
          <w14:ligatures w14:val="standardContextual"/>
        </w:rPr>
        <w:t xml:space="preserve">    &lt;*</w:t>
      </w:r>
      <w:proofErr w:type="gramStart"/>
      <w:r w:rsidRPr="00E54856">
        <w:rPr>
          <w:rFonts w:ascii="Times New Roman" w:eastAsia="Times New Roman" w:hAnsi="Times New Roman" w:cs="Times New Roman"/>
          <w:kern w:val="2"/>
          <w:sz w:val="28"/>
          <w:lang w:eastAsia="ru-RU"/>
          <w14:ligatures w14:val="standardContextual"/>
        </w:rPr>
        <w:t>&gt;  Сведения</w:t>
      </w:r>
      <w:proofErr w:type="gramEnd"/>
      <w:r w:rsidRPr="00E54856">
        <w:rPr>
          <w:rFonts w:ascii="Times New Roman" w:eastAsia="Times New Roman" w:hAnsi="Times New Roman" w:cs="Times New Roman"/>
          <w:kern w:val="2"/>
          <w:sz w:val="28"/>
          <w:lang w:eastAsia="ru-RU"/>
          <w14:ligatures w14:val="standardContextual"/>
        </w:rPr>
        <w:t xml:space="preserve">  об  ИНН  в  отношении  иностранного юридического лица не</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указываются.</w:t>
      </w:r>
    </w:p>
    <w:p w:rsidR="00E54856" w:rsidRPr="00E54856" w:rsidRDefault="00E54856" w:rsidP="00E54856">
      <w:pPr>
        <w:keepNext/>
        <w:keepLines/>
        <w:spacing w:before="360" w:after="360" w:line="240" w:lineRule="auto"/>
        <w:ind w:firstLine="709"/>
        <w:jc w:val="right"/>
        <w:outlineLvl w:val="0"/>
        <w:rPr>
          <w:rFonts w:ascii="Times New Roman" w:eastAsia="Times New Roman" w:hAnsi="Times New Roman" w:cs="Times New Roman"/>
          <w:b/>
          <w:kern w:val="2"/>
          <w:sz w:val="28"/>
          <w:szCs w:val="32"/>
          <w:lang w:eastAsia="ru-RU"/>
          <w14:ligatures w14:val="standardContextual"/>
        </w:rPr>
      </w:pPr>
      <w:bookmarkStart w:id="89" w:name="_Toc134019914"/>
      <w:r w:rsidRPr="00E54856">
        <w:rPr>
          <w:rFonts w:ascii="Times New Roman" w:eastAsia="Times New Roman" w:hAnsi="Times New Roman" w:cs="Times New Roman"/>
          <w:b/>
          <w:kern w:val="2"/>
          <w:sz w:val="28"/>
          <w:szCs w:val="32"/>
          <w:lang w:eastAsia="ru-RU"/>
          <w14:ligatures w14:val="standardContextual"/>
        </w:rPr>
        <w:t>Приложение 3</w:t>
      </w:r>
      <w:bookmarkEnd w:id="89"/>
    </w:p>
    <w:p w:rsidR="00E54856" w:rsidRPr="00E54856" w:rsidRDefault="00E54856" w:rsidP="00E54856">
      <w:pPr>
        <w:spacing w:after="0" w:line="240" w:lineRule="auto"/>
        <w:ind w:firstLine="709"/>
        <w:jc w:val="right"/>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к Административному регламенту</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ФОРМА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54856" w:rsidRPr="00E54856" w:rsidTr="00E54856">
        <w:tc>
          <w:tcPr>
            <w:tcW w:w="9071" w:type="dxa"/>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bl>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3"/>
        <w:gridCol w:w="1673"/>
        <w:gridCol w:w="340"/>
        <w:gridCol w:w="554"/>
        <w:gridCol w:w="242"/>
        <w:gridCol w:w="1247"/>
        <w:gridCol w:w="340"/>
        <w:gridCol w:w="822"/>
        <w:gridCol w:w="407"/>
        <w:gridCol w:w="510"/>
        <w:gridCol w:w="2721"/>
      </w:tblGrid>
      <w:tr w:rsidR="00E54856" w:rsidRPr="00E54856" w:rsidTr="00E54856">
        <w:tc>
          <w:tcPr>
            <w:tcW w:w="4229" w:type="dxa"/>
            <w:gridSpan w:val="6"/>
            <w:vMerge w:val="restart"/>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vMerge w:val="restart"/>
            <w:tcBorders>
              <w:top w:val="nil"/>
              <w:left w:val="nil"/>
              <w:bottom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822" w:type="dxa"/>
          </w:tcPr>
          <w:p w:rsidR="00E54856" w:rsidRPr="00E54856" w:rsidRDefault="00E54856" w:rsidP="00E54856">
            <w:pPr>
              <w:spacing w:after="0" w:line="240" w:lineRule="auto"/>
              <w:ind w:right="-122"/>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Кому</w:t>
            </w:r>
          </w:p>
        </w:tc>
        <w:tc>
          <w:tcPr>
            <w:tcW w:w="3638" w:type="dxa"/>
            <w:gridSpan w:val="3"/>
            <w:tcBorders>
              <w:top w:val="nil"/>
              <w:left w:val="nil"/>
              <w:bottom w:val="single" w:sz="4" w:space="0" w:color="auto"/>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rPr>
          <w:trHeight w:val="322"/>
        </w:trPr>
        <w:tc>
          <w:tcPr>
            <w:tcW w:w="4229" w:type="dxa"/>
            <w:gridSpan w:val="6"/>
            <w:vMerge/>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vMerge/>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4460" w:type="dxa"/>
            <w:gridSpan w:val="4"/>
            <w:vMerge w:val="restart"/>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телефон, адрес электронной почты застройщика)</w:t>
            </w:r>
          </w:p>
        </w:tc>
      </w:tr>
      <w:tr w:rsidR="00E54856" w:rsidRPr="00E54856" w:rsidTr="00E54856">
        <w:tc>
          <w:tcPr>
            <w:tcW w:w="4229" w:type="dxa"/>
            <w:gridSpan w:val="6"/>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4460" w:type="dxa"/>
            <w:gridSpan w:val="4"/>
            <w:vMerge/>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c>
          <w:tcPr>
            <w:tcW w:w="4229" w:type="dxa"/>
            <w:gridSpan w:val="6"/>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4460" w:type="dxa"/>
            <w:gridSpan w:val="4"/>
            <w:vMerge/>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c>
          <w:tcPr>
            <w:tcW w:w="4229" w:type="dxa"/>
            <w:gridSpan w:val="6"/>
            <w:vMerge w:val="restart"/>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vMerge w:val="restart"/>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1229" w:type="dxa"/>
            <w:gridSpan w:val="2"/>
            <w:tcBorders>
              <w:top w:val="nil"/>
              <w:left w:val="nil"/>
              <w:bottom w:val="nil"/>
              <w:right w:val="nil"/>
            </w:tcBorders>
          </w:tcPr>
          <w:p w:rsidR="00E54856" w:rsidRPr="00E54856" w:rsidRDefault="00E54856" w:rsidP="00E54856">
            <w:pPr>
              <w:spacing w:after="0" w:line="240" w:lineRule="auto"/>
              <w:jc w:val="both"/>
              <w:rPr>
                <w:rFonts w:ascii="Times New Roman" w:eastAsia="Times New Roman" w:hAnsi="Times New Roman" w:cs="Times New Roman"/>
                <w:kern w:val="2"/>
                <w:sz w:val="24"/>
                <w:szCs w:val="24"/>
                <w:lang w:eastAsia="ru-RU"/>
                <w14:ligatures w14:val="standardContextual"/>
              </w:rPr>
            </w:pPr>
            <w:r w:rsidRPr="00E54856">
              <w:rPr>
                <w:rFonts w:ascii="Times New Roman" w:eastAsia="Times New Roman" w:hAnsi="Times New Roman" w:cs="Times New Roman"/>
                <w:kern w:val="2"/>
                <w:sz w:val="24"/>
                <w:szCs w:val="24"/>
                <w:lang w:eastAsia="ru-RU"/>
                <w14:ligatures w14:val="standardContextual"/>
              </w:rPr>
              <w:t>Почтовый</w:t>
            </w:r>
          </w:p>
          <w:p w:rsidR="00E54856" w:rsidRPr="00E54856" w:rsidRDefault="00E54856" w:rsidP="00E54856">
            <w:pPr>
              <w:spacing w:after="0" w:line="240" w:lineRule="auto"/>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4"/>
                <w:szCs w:val="24"/>
                <w:lang w:eastAsia="ru-RU"/>
                <w14:ligatures w14:val="standardContextual"/>
              </w:rPr>
              <w:t>адрес</w:t>
            </w:r>
          </w:p>
        </w:tc>
        <w:tc>
          <w:tcPr>
            <w:tcW w:w="3231" w:type="dxa"/>
            <w:gridSpan w:val="2"/>
            <w:tcBorders>
              <w:top w:val="nil"/>
              <w:left w:val="nil"/>
              <w:bottom w:val="single" w:sz="4" w:space="0" w:color="auto"/>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c>
          <w:tcPr>
            <w:tcW w:w="4229" w:type="dxa"/>
            <w:gridSpan w:val="6"/>
            <w:vMerge/>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vMerge/>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1229" w:type="dxa"/>
            <w:gridSpan w:val="2"/>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231" w:type="dxa"/>
            <w:gridSpan w:val="2"/>
            <w:tcBorders>
              <w:top w:val="single" w:sz="4" w:space="0" w:color="auto"/>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(почтовый индекс и адрес застройщика)</w:t>
            </w:r>
          </w:p>
        </w:tc>
      </w:tr>
      <w:tr w:rsidR="00E54856" w:rsidRPr="00E54856" w:rsidTr="00E54856">
        <w:tc>
          <w:tcPr>
            <w:tcW w:w="4229" w:type="dxa"/>
            <w:gridSpan w:val="6"/>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1739" w:type="dxa"/>
            <w:gridSpan w:val="3"/>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Представитель</w:t>
            </w:r>
          </w:p>
        </w:tc>
        <w:tc>
          <w:tcPr>
            <w:tcW w:w="2721" w:type="dxa"/>
            <w:tcBorders>
              <w:top w:val="nil"/>
              <w:left w:val="nil"/>
              <w:bottom w:val="single" w:sz="4" w:space="0" w:color="auto"/>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c>
          <w:tcPr>
            <w:tcW w:w="1846" w:type="dxa"/>
            <w:gridSpan w:val="2"/>
            <w:vMerge w:val="restart"/>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vMerge w:val="restart"/>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554" w:type="dxa"/>
            <w:vMerge w:val="restart"/>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1489" w:type="dxa"/>
            <w:gridSpan w:val="2"/>
            <w:vMerge w:val="restart"/>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vMerge w:val="restart"/>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4460" w:type="dxa"/>
            <w:gridSpan w:val="4"/>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&lt;*&gt;, ОГРН - для юридического лица)</w:t>
            </w:r>
          </w:p>
        </w:tc>
      </w:tr>
      <w:tr w:rsidR="00E54856" w:rsidRPr="00E54856" w:rsidTr="00E54856">
        <w:tc>
          <w:tcPr>
            <w:tcW w:w="1846" w:type="dxa"/>
            <w:gridSpan w:val="2"/>
            <w:vMerge/>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vMerge/>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554" w:type="dxa"/>
            <w:vMerge/>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1489" w:type="dxa"/>
            <w:gridSpan w:val="2"/>
            <w:vMerge/>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vMerge/>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4460" w:type="dxa"/>
            <w:gridSpan w:val="4"/>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Контактные данные представителя</w:t>
            </w:r>
          </w:p>
        </w:tc>
      </w:tr>
      <w:tr w:rsidR="00E54856" w:rsidRPr="00E54856" w:rsidTr="00E54856">
        <w:tc>
          <w:tcPr>
            <w:tcW w:w="1846" w:type="dxa"/>
            <w:gridSpan w:val="2"/>
            <w:tcBorders>
              <w:top w:val="nil"/>
              <w:left w:val="nil"/>
              <w:bottom w:val="single" w:sz="4" w:space="0" w:color="auto"/>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554" w:type="dxa"/>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N</w:t>
            </w:r>
          </w:p>
        </w:tc>
        <w:tc>
          <w:tcPr>
            <w:tcW w:w="1489" w:type="dxa"/>
            <w:gridSpan w:val="2"/>
            <w:tcBorders>
              <w:top w:val="nil"/>
              <w:left w:val="nil"/>
              <w:bottom w:val="single" w:sz="4" w:space="0" w:color="auto"/>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vMerge/>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4460" w:type="dxa"/>
            <w:gridSpan w:val="4"/>
            <w:tcBorders>
              <w:top w:val="nil"/>
              <w:left w:val="nil"/>
              <w:bottom w:val="single" w:sz="4" w:space="0" w:color="auto"/>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blPrEx>
          <w:tblBorders>
            <w:insideH w:val="single" w:sz="4" w:space="0" w:color="auto"/>
          </w:tblBorders>
        </w:tblPrEx>
        <w:tc>
          <w:tcPr>
            <w:tcW w:w="173" w:type="dxa"/>
            <w:tcBorders>
              <w:top w:val="single" w:sz="4" w:space="0" w:color="auto"/>
              <w:left w:val="nil"/>
              <w:bottom w:val="nil"/>
              <w:right w:val="nil"/>
            </w:tcBorders>
            <w:vAlign w:val="bottom"/>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2013" w:type="dxa"/>
            <w:gridSpan w:val="2"/>
            <w:tcBorders>
              <w:top w:val="nil"/>
              <w:left w:val="nil"/>
              <w:bottom w:val="single" w:sz="4" w:space="0" w:color="auto"/>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На N</w:t>
            </w:r>
          </w:p>
        </w:tc>
        <w:tc>
          <w:tcPr>
            <w:tcW w:w="554" w:type="dxa"/>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от</w:t>
            </w:r>
          </w:p>
        </w:tc>
        <w:tc>
          <w:tcPr>
            <w:tcW w:w="242" w:type="dxa"/>
            <w:tcBorders>
              <w:top w:val="single" w:sz="4" w:space="0" w:color="auto"/>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1247" w:type="dxa"/>
            <w:tcBorders>
              <w:top w:val="single" w:sz="4" w:space="0" w:color="auto"/>
              <w:left w:val="nil"/>
              <w:bottom w:val="single" w:sz="4" w:space="0" w:color="auto"/>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4460" w:type="dxa"/>
            <w:gridSpan w:val="4"/>
            <w:tcBorders>
              <w:top w:val="single" w:sz="4" w:space="0" w:color="auto"/>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(телефон, адрес электронной почты)</w:t>
            </w:r>
          </w:p>
        </w:tc>
      </w:tr>
    </w:tbl>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bookmarkStart w:id="90" w:name="P922"/>
      <w:bookmarkEnd w:id="90"/>
      <w:r w:rsidRPr="00E54856">
        <w:rPr>
          <w:rFonts w:ascii="Times New Roman" w:eastAsia="Times New Roman" w:hAnsi="Times New Roman" w:cs="Times New Roman"/>
          <w:kern w:val="2"/>
          <w:sz w:val="28"/>
          <w:lang w:eastAsia="ru-RU"/>
          <w14:ligatures w14:val="standardContextual"/>
        </w:rPr>
        <w:t>РЕШЕНИЕ</w:t>
      </w: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о возврате документов без рассмотрения</w:t>
      </w: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___________________________________________</w:t>
      </w: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(номер и дата решения)</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w:t>
      </w:r>
      <w:proofErr w:type="gramStart"/>
      <w:r w:rsidRPr="00E54856">
        <w:rPr>
          <w:rFonts w:ascii="Times New Roman" w:eastAsia="Times New Roman" w:hAnsi="Times New Roman" w:cs="Times New Roman"/>
          <w:kern w:val="2"/>
          <w:sz w:val="28"/>
          <w:lang w:eastAsia="ru-RU"/>
          <w14:ligatures w14:val="standardContextual"/>
        </w:rPr>
        <w:t>В  соответствии</w:t>
      </w:r>
      <w:proofErr w:type="gramEnd"/>
      <w:r w:rsidRPr="00E54856">
        <w:rPr>
          <w:rFonts w:ascii="Times New Roman" w:eastAsia="Times New Roman" w:hAnsi="Times New Roman" w:cs="Times New Roman"/>
          <w:kern w:val="2"/>
          <w:sz w:val="28"/>
          <w:lang w:eastAsia="ru-RU"/>
          <w14:ligatures w14:val="standardContextual"/>
        </w:rPr>
        <w:t xml:space="preserve">  с  частью  17  статьи  55  Градостроительного  кодекса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roofErr w:type="gramStart"/>
      <w:r w:rsidRPr="00E54856">
        <w:rPr>
          <w:rFonts w:ascii="Times New Roman" w:eastAsia="Times New Roman" w:hAnsi="Times New Roman" w:cs="Times New Roman"/>
          <w:kern w:val="2"/>
          <w:sz w:val="28"/>
          <w:lang w:eastAsia="ru-RU"/>
          <w14:ligatures w14:val="standardContextual"/>
        </w:rPr>
        <w:t>Российской  Федерации</w:t>
      </w:r>
      <w:proofErr w:type="gramEnd"/>
      <w:r w:rsidRPr="00E54856">
        <w:rPr>
          <w:rFonts w:ascii="Times New Roman" w:eastAsia="Times New Roman" w:hAnsi="Times New Roman" w:cs="Times New Roman"/>
          <w:kern w:val="2"/>
          <w:sz w:val="28"/>
          <w:lang w:eastAsia="ru-RU"/>
          <w14:ligatures w14:val="standardContextual"/>
        </w:rPr>
        <w:t xml:space="preserve"> принято решение о возврате застройщику уведомления об</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roofErr w:type="gramStart"/>
      <w:r w:rsidRPr="00E54856">
        <w:rPr>
          <w:rFonts w:ascii="Times New Roman" w:eastAsia="Times New Roman" w:hAnsi="Times New Roman" w:cs="Times New Roman"/>
          <w:kern w:val="2"/>
          <w:sz w:val="28"/>
          <w:lang w:eastAsia="ru-RU"/>
          <w14:ligatures w14:val="standardContextual"/>
        </w:rPr>
        <w:t>окончании  строительства</w:t>
      </w:r>
      <w:proofErr w:type="gramEnd"/>
      <w:r w:rsidRPr="00E54856">
        <w:rPr>
          <w:rFonts w:ascii="Times New Roman" w:eastAsia="Times New Roman" w:hAnsi="Times New Roman" w:cs="Times New Roman"/>
          <w:kern w:val="2"/>
          <w:sz w:val="28"/>
          <w:lang w:eastAsia="ru-RU"/>
          <w14:ligatures w14:val="standardContextual"/>
        </w:rPr>
        <w:t xml:space="preserve">  и  прилагаемых к нему документов без рассмотрения</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(_________________________) по следующим</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(входящие дата и номер)</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основаниям (указываются соответствующие основания):</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  </w:t>
      </w:r>
      <w:proofErr w:type="gramStart"/>
      <w:r w:rsidRPr="00E54856">
        <w:rPr>
          <w:rFonts w:ascii="Times New Roman" w:eastAsia="Times New Roman" w:hAnsi="Times New Roman" w:cs="Times New Roman"/>
          <w:kern w:val="2"/>
          <w:sz w:val="28"/>
          <w:lang w:eastAsia="ru-RU"/>
          <w14:ligatures w14:val="standardContextual"/>
        </w:rPr>
        <w:t>возврат  уведомления</w:t>
      </w:r>
      <w:proofErr w:type="gramEnd"/>
      <w:r w:rsidRPr="00E54856">
        <w:rPr>
          <w:rFonts w:ascii="Times New Roman" w:eastAsia="Times New Roman" w:hAnsi="Times New Roman" w:cs="Times New Roman"/>
          <w:kern w:val="2"/>
          <w:sz w:val="28"/>
          <w:lang w:eastAsia="ru-RU"/>
          <w14:ligatures w14:val="standardContextual"/>
        </w:rPr>
        <w:t xml:space="preserve"> и документов связи с тем, что не представлены в</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roofErr w:type="gramStart"/>
      <w:r w:rsidRPr="00E54856">
        <w:rPr>
          <w:rFonts w:ascii="Times New Roman" w:eastAsia="Times New Roman" w:hAnsi="Times New Roman" w:cs="Times New Roman"/>
          <w:kern w:val="2"/>
          <w:sz w:val="28"/>
          <w:lang w:eastAsia="ru-RU"/>
          <w14:ligatures w14:val="standardContextual"/>
        </w:rPr>
        <w:t>полном  объеме</w:t>
      </w:r>
      <w:proofErr w:type="gramEnd"/>
      <w:r w:rsidRPr="00E54856">
        <w:rPr>
          <w:rFonts w:ascii="Times New Roman" w:eastAsia="Times New Roman" w:hAnsi="Times New Roman" w:cs="Times New Roman"/>
          <w:kern w:val="2"/>
          <w:sz w:val="28"/>
          <w:lang w:eastAsia="ru-RU"/>
          <w14:ligatures w14:val="standardContextual"/>
        </w:rPr>
        <w:t xml:space="preserve"> документы, предусмотренные пунктами 1 - 3 части 16 статьи 55</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Градостроительного кодекса Российской Федерации;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  </w:t>
      </w:r>
      <w:proofErr w:type="gramStart"/>
      <w:r w:rsidRPr="00E54856">
        <w:rPr>
          <w:rFonts w:ascii="Times New Roman" w:eastAsia="Times New Roman" w:hAnsi="Times New Roman" w:cs="Times New Roman"/>
          <w:kern w:val="2"/>
          <w:sz w:val="28"/>
          <w:lang w:eastAsia="ru-RU"/>
          <w14:ligatures w14:val="standardContextual"/>
        </w:rPr>
        <w:t>возврат  уведомления</w:t>
      </w:r>
      <w:proofErr w:type="gramEnd"/>
      <w:r w:rsidRPr="00E54856">
        <w:rPr>
          <w:rFonts w:ascii="Times New Roman" w:eastAsia="Times New Roman" w:hAnsi="Times New Roman" w:cs="Times New Roman"/>
          <w:kern w:val="2"/>
          <w:sz w:val="28"/>
          <w:lang w:eastAsia="ru-RU"/>
          <w14:ligatures w14:val="standardContextual"/>
        </w:rPr>
        <w:t xml:space="preserve">  и документов в связи с неполным представлением</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roofErr w:type="gramStart"/>
      <w:r w:rsidRPr="00E54856">
        <w:rPr>
          <w:rFonts w:ascii="Times New Roman" w:eastAsia="Times New Roman" w:hAnsi="Times New Roman" w:cs="Times New Roman"/>
          <w:kern w:val="2"/>
          <w:sz w:val="28"/>
          <w:lang w:eastAsia="ru-RU"/>
          <w14:ligatures w14:val="standardContextual"/>
        </w:rPr>
        <w:t>сведений,  предусмотренных</w:t>
      </w:r>
      <w:proofErr w:type="gramEnd"/>
      <w:r w:rsidRPr="00E54856">
        <w:rPr>
          <w:rFonts w:ascii="Times New Roman" w:eastAsia="Times New Roman" w:hAnsi="Times New Roman" w:cs="Times New Roman"/>
          <w:kern w:val="2"/>
          <w:sz w:val="28"/>
          <w:lang w:eastAsia="ru-RU"/>
          <w14:ligatures w14:val="standardContextual"/>
        </w:rPr>
        <w:t xml:space="preserve">  абзацем 1 части 16 статьи 55 Градостроительного</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кодекса Российской Федерации;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  </w:t>
      </w:r>
      <w:proofErr w:type="gramStart"/>
      <w:r w:rsidRPr="00E54856">
        <w:rPr>
          <w:rFonts w:ascii="Times New Roman" w:eastAsia="Times New Roman" w:hAnsi="Times New Roman" w:cs="Times New Roman"/>
          <w:kern w:val="2"/>
          <w:sz w:val="28"/>
          <w:lang w:eastAsia="ru-RU"/>
          <w14:ligatures w14:val="standardContextual"/>
        </w:rPr>
        <w:t>возврат  уведомления</w:t>
      </w:r>
      <w:proofErr w:type="gramEnd"/>
      <w:r w:rsidRPr="00E54856">
        <w:rPr>
          <w:rFonts w:ascii="Times New Roman" w:eastAsia="Times New Roman" w:hAnsi="Times New Roman" w:cs="Times New Roman"/>
          <w:kern w:val="2"/>
          <w:sz w:val="28"/>
          <w:lang w:eastAsia="ru-RU"/>
          <w14:ligatures w14:val="standardContextual"/>
        </w:rPr>
        <w:t xml:space="preserve">  и документов в связи с тем, что уведомление об</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roofErr w:type="gramStart"/>
      <w:r w:rsidRPr="00E54856">
        <w:rPr>
          <w:rFonts w:ascii="Times New Roman" w:eastAsia="Times New Roman" w:hAnsi="Times New Roman" w:cs="Times New Roman"/>
          <w:kern w:val="2"/>
          <w:sz w:val="28"/>
          <w:lang w:eastAsia="ru-RU"/>
          <w14:ligatures w14:val="standardContextual"/>
        </w:rPr>
        <w:t>окончании  строительства</w:t>
      </w:r>
      <w:proofErr w:type="gramEnd"/>
      <w:r w:rsidRPr="00E54856">
        <w:rPr>
          <w:rFonts w:ascii="Times New Roman" w:eastAsia="Times New Roman" w:hAnsi="Times New Roman" w:cs="Times New Roman"/>
          <w:kern w:val="2"/>
          <w:sz w:val="28"/>
          <w:lang w:eastAsia="ru-RU"/>
          <w14:ligatures w14:val="standardContextual"/>
        </w:rPr>
        <w:t xml:space="preserve">  поступило  после  истечения  десяти  лет  со  дня</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roofErr w:type="gramStart"/>
      <w:r w:rsidRPr="00E54856">
        <w:rPr>
          <w:rFonts w:ascii="Times New Roman" w:eastAsia="Times New Roman" w:hAnsi="Times New Roman" w:cs="Times New Roman"/>
          <w:kern w:val="2"/>
          <w:sz w:val="28"/>
          <w:lang w:eastAsia="ru-RU"/>
          <w14:ligatures w14:val="standardContextual"/>
        </w:rPr>
        <w:t>поступления  уведомления</w:t>
      </w:r>
      <w:proofErr w:type="gramEnd"/>
      <w:r w:rsidRPr="00E54856">
        <w:rPr>
          <w:rFonts w:ascii="Times New Roman" w:eastAsia="Times New Roman" w:hAnsi="Times New Roman" w:cs="Times New Roman"/>
          <w:kern w:val="2"/>
          <w:sz w:val="28"/>
          <w:lang w:eastAsia="ru-RU"/>
          <w14:ligatures w14:val="standardContextual"/>
        </w:rPr>
        <w:t xml:space="preserve">  о  планируемом  строительстве,  в  соответствии с</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которым    осуществлялись    строительство    или   реконструкция   объекта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lastRenderedPageBreak/>
        <w:t>индивидуального жилищного строительства или садового дома;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  </w:t>
      </w:r>
      <w:proofErr w:type="gramStart"/>
      <w:r w:rsidRPr="00E54856">
        <w:rPr>
          <w:rFonts w:ascii="Times New Roman" w:eastAsia="Times New Roman" w:hAnsi="Times New Roman" w:cs="Times New Roman"/>
          <w:kern w:val="2"/>
          <w:sz w:val="28"/>
          <w:lang w:eastAsia="ru-RU"/>
          <w14:ligatures w14:val="standardContextual"/>
        </w:rPr>
        <w:t>возврат  уведомления</w:t>
      </w:r>
      <w:proofErr w:type="gramEnd"/>
      <w:r w:rsidRPr="00E54856">
        <w:rPr>
          <w:rFonts w:ascii="Times New Roman" w:eastAsia="Times New Roman" w:hAnsi="Times New Roman" w:cs="Times New Roman"/>
          <w:kern w:val="2"/>
          <w:sz w:val="28"/>
          <w:lang w:eastAsia="ru-RU"/>
          <w14:ligatures w14:val="standardContextual"/>
        </w:rPr>
        <w:t xml:space="preserve">  и  документов в связи с тем, что уведомление о</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roofErr w:type="gramStart"/>
      <w:r w:rsidRPr="00E54856">
        <w:rPr>
          <w:rFonts w:ascii="Times New Roman" w:eastAsia="Times New Roman" w:hAnsi="Times New Roman" w:cs="Times New Roman"/>
          <w:kern w:val="2"/>
          <w:sz w:val="28"/>
          <w:lang w:eastAsia="ru-RU"/>
          <w14:ligatures w14:val="standardContextual"/>
        </w:rPr>
        <w:t>планируемом  строительстве</w:t>
      </w:r>
      <w:proofErr w:type="gramEnd"/>
      <w:r w:rsidRPr="00E54856">
        <w:rPr>
          <w:rFonts w:ascii="Times New Roman" w:eastAsia="Times New Roman" w:hAnsi="Times New Roman" w:cs="Times New Roman"/>
          <w:kern w:val="2"/>
          <w:sz w:val="28"/>
          <w:lang w:eastAsia="ru-RU"/>
          <w14:ligatures w14:val="standardContextual"/>
        </w:rPr>
        <w:t xml:space="preserve">  объекта индивидуального жилищного строительства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roofErr w:type="gramStart"/>
      <w:r w:rsidRPr="00E54856">
        <w:rPr>
          <w:rFonts w:ascii="Times New Roman" w:eastAsia="Times New Roman" w:hAnsi="Times New Roman" w:cs="Times New Roman"/>
          <w:kern w:val="2"/>
          <w:sz w:val="28"/>
          <w:lang w:eastAsia="ru-RU"/>
          <w14:ligatures w14:val="standardContextual"/>
        </w:rPr>
        <w:t>или  садового</w:t>
      </w:r>
      <w:proofErr w:type="gramEnd"/>
      <w:r w:rsidRPr="00E54856">
        <w:rPr>
          <w:rFonts w:ascii="Times New Roman" w:eastAsia="Times New Roman" w:hAnsi="Times New Roman" w:cs="Times New Roman"/>
          <w:kern w:val="2"/>
          <w:sz w:val="28"/>
          <w:lang w:eastAsia="ru-RU"/>
          <w14:ligatures w14:val="standardContextual"/>
        </w:rPr>
        <w:t xml:space="preserve">  дома  ранее  не  направлялось  (в  том числе было возвращено</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roofErr w:type="gramStart"/>
      <w:r w:rsidRPr="00E54856">
        <w:rPr>
          <w:rFonts w:ascii="Times New Roman" w:eastAsia="Times New Roman" w:hAnsi="Times New Roman" w:cs="Times New Roman"/>
          <w:kern w:val="2"/>
          <w:sz w:val="28"/>
          <w:lang w:eastAsia="ru-RU"/>
          <w14:ligatures w14:val="standardContextual"/>
        </w:rPr>
        <w:t>застройщику  в</w:t>
      </w:r>
      <w:proofErr w:type="gramEnd"/>
      <w:r w:rsidRPr="00E54856">
        <w:rPr>
          <w:rFonts w:ascii="Times New Roman" w:eastAsia="Times New Roman" w:hAnsi="Times New Roman" w:cs="Times New Roman"/>
          <w:kern w:val="2"/>
          <w:sz w:val="28"/>
          <w:lang w:eastAsia="ru-RU"/>
          <w14:ligatures w14:val="standardContextual"/>
        </w:rPr>
        <w:t xml:space="preserve"> соответствии с частью 6 статьи 51 Градостроительного кодекса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Российской Федерации).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w:t>
      </w:r>
      <w:proofErr w:type="gramStart"/>
      <w:r w:rsidRPr="00E54856">
        <w:rPr>
          <w:rFonts w:ascii="Times New Roman" w:eastAsia="Times New Roman" w:hAnsi="Times New Roman" w:cs="Times New Roman"/>
          <w:kern w:val="2"/>
          <w:sz w:val="28"/>
          <w:lang w:eastAsia="ru-RU"/>
          <w14:ligatures w14:val="standardContextual"/>
        </w:rPr>
        <w:t>Вы  вправе</w:t>
      </w:r>
      <w:proofErr w:type="gramEnd"/>
      <w:r w:rsidRPr="00E54856">
        <w:rPr>
          <w:rFonts w:ascii="Times New Roman" w:eastAsia="Times New Roman" w:hAnsi="Times New Roman" w:cs="Times New Roman"/>
          <w:kern w:val="2"/>
          <w:sz w:val="28"/>
          <w:lang w:eastAsia="ru-RU"/>
          <w14:ligatures w14:val="standardContextual"/>
        </w:rPr>
        <w:t xml:space="preserve">  повторно  обратиться  в Администрация с заявлением о</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предоставлении услуги после устранения указанных нарушений.</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w:t>
      </w:r>
      <w:proofErr w:type="gramStart"/>
      <w:r w:rsidRPr="00E54856">
        <w:rPr>
          <w:rFonts w:ascii="Times New Roman" w:eastAsia="Times New Roman" w:hAnsi="Times New Roman" w:cs="Times New Roman"/>
          <w:kern w:val="2"/>
          <w:sz w:val="28"/>
          <w:lang w:eastAsia="ru-RU"/>
          <w14:ligatures w14:val="standardContextual"/>
        </w:rPr>
        <w:t>В  соответствии</w:t>
      </w:r>
      <w:proofErr w:type="gramEnd"/>
      <w:r w:rsidRPr="00E54856">
        <w:rPr>
          <w:rFonts w:ascii="Times New Roman" w:eastAsia="Times New Roman" w:hAnsi="Times New Roman" w:cs="Times New Roman"/>
          <w:kern w:val="2"/>
          <w:sz w:val="28"/>
          <w:lang w:eastAsia="ru-RU"/>
          <w14:ligatures w14:val="standardContextual"/>
        </w:rPr>
        <w:t xml:space="preserve">  с  частью  17  статьи  55  Градостроительного  кодекса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roofErr w:type="gramStart"/>
      <w:r w:rsidRPr="00E54856">
        <w:rPr>
          <w:rFonts w:ascii="Times New Roman" w:eastAsia="Times New Roman" w:hAnsi="Times New Roman" w:cs="Times New Roman"/>
          <w:kern w:val="2"/>
          <w:sz w:val="28"/>
          <w:lang w:eastAsia="ru-RU"/>
          <w14:ligatures w14:val="standardContextual"/>
        </w:rPr>
        <w:t>Российской  Федерации</w:t>
      </w:r>
      <w:proofErr w:type="gramEnd"/>
      <w:r w:rsidRPr="00E54856">
        <w:rPr>
          <w:rFonts w:ascii="Times New Roman" w:eastAsia="Times New Roman" w:hAnsi="Times New Roman" w:cs="Times New Roman"/>
          <w:kern w:val="2"/>
          <w:sz w:val="28"/>
          <w:lang w:eastAsia="ru-RU"/>
          <w14:ligatures w14:val="standardContextual"/>
        </w:rPr>
        <w:t xml:space="preserve">  при  возврате  застройщику  уведомления об окончании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roofErr w:type="gramStart"/>
      <w:r w:rsidRPr="00E54856">
        <w:rPr>
          <w:rFonts w:ascii="Times New Roman" w:eastAsia="Times New Roman" w:hAnsi="Times New Roman" w:cs="Times New Roman"/>
          <w:kern w:val="2"/>
          <w:sz w:val="28"/>
          <w:lang w:eastAsia="ru-RU"/>
          <w14:ligatures w14:val="standardContextual"/>
        </w:rPr>
        <w:t>строительства  и</w:t>
      </w:r>
      <w:proofErr w:type="gramEnd"/>
      <w:r w:rsidRPr="00E54856">
        <w:rPr>
          <w:rFonts w:ascii="Times New Roman" w:eastAsia="Times New Roman" w:hAnsi="Times New Roman" w:cs="Times New Roman"/>
          <w:kern w:val="2"/>
          <w:sz w:val="28"/>
          <w:lang w:eastAsia="ru-RU"/>
          <w14:ligatures w14:val="standardContextual"/>
        </w:rPr>
        <w:t xml:space="preserve">  прилагаемых  к  нему  документов  без  рассмотрения такое</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уведомление об окончании строительства считается ненаправленным.</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w:t>
      </w:r>
      <w:proofErr w:type="gramStart"/>
      <w:r w:rsidRPr="00E54856">
        <w:rPr>
          <w:rFonts w:ascii="Times New Roman" w:eastAsia="Times New Roman" w:hAnsi="Times New Roman" w:cs="Times New Roman"/>
          <w:kern w:val="2"/>
          <w:sz w:val="28"/>
          <w:lang w:eastAsia="ru-RU"/>
          <w14:ligatures w14:val="standardContextual"/>
        </w:rPr>
        <w:t>Данное  решение</w:t>
      </w:r>
      <w:proofErr w:type="gramEnd"/>
      <w:r w:rsidRPr="00E54856">
        <w:rPr>
          <w:rFonts w:ascii="Times New Roman" w:eastAsia="Times New Roman" w:hAnsi="Times New Roman" w:cs="Times New Roman"/>
          <w:kern w:val="2"/>
          <w:sz w:val="28"/>
          <w:lang w:eastAsia="ru-RU"/>
          <w14:ligatures w14:val="standardContextual"/>
        </w:rPr>
        <w:t xml:space="preserve">  может  быть  обжаловано  в  досудебном  порядке  путем</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направления жалобы в Администрация, а также в судебном порядке.</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___________________    ____________    ____________________________________</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w:t>
      </w:r>
      <w:proofErr w:type="gramStart"/>
      <w:r w:rsidRPr="00E54856">
        <w:rPr>
          <w:rFonts w:ascii="Times New Roman" w:eastAsia="Times New Roman" w:hAnsi="Times New Roman" w:cs="Times New Roman"/>
          <w:kern w:val="2"/>
          <w:sz w:val="28"/>
          <w:lang w:eastAsia="ru-RU"/>
          <w14:ligatures w14:val="standardContextual"/>
        </w:rPr>
        <w:t xml:space="preserve">должность)   </w:t>
      </w:r>
      <w:proofErr w:type="gramEnd"/>
      <w:r w:rsidRPr="00E54856">
        <w:rPr>
          <w:rFonts w:ascii="Times New Roman" w:eastAsia="Times New Roman" w:hAnsi="Times New Roman" w:cs="Times New Roman"/>
          <w:kern w:val="2"/>
          <w:sz w:val="28"/>
          <w:lang w:eastAsia="ru-RU"/>
          <w14:ligatures w14:val="standardContextual"/>
        </w:rPr>
        <w:t xml:space="preserve">       (подпись)             (фамилия, имя, отчество</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(при наличии))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Дата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bookmarkStart w:id="91" w:name="P964"/>
      <w:bookmarkEnd w:id="91"/>
      <w:r w:rsidRPr="00E54856">
        <w:rPr>
          <w:rFonts w:ascii="Times New Roman" w:eastAsia="Times New Roman" w:hAnsi="Times New Roman" w:cs="Times New Roman"/>
          <w:kern w:val="2"/>
          <w:sz w:val="28"/>
          <w:lang w:eastAsia="ru-RU"/>
          <w14:ligatures w14:val="standardContextual"/>
        </w:rPr>
        <w:t xml:space="preserve">    &lt;*</w:t>
      </w:r>
      <w:proofErr w:type="gramStart"/>
      <w:r w:rsidRPr="00E54856">
        <w:rPr>
          <w:rFonts w:ascii="Times New Roman" w:eastAsia="Times New Roman" w:hAnsi="Times New Roman" w:cs="Times New Roman"/>
          <w:kern w:val="2"/>
          <w:sz w:val="28"/>
          <w:lang w:eastAsia="ru-RU"/>
          <w14:ligatures w14:val="standardContextual"/>
        </w:rPr>
        <w:t>&gt;  Сведения</w:t>
      </w:r>
      <w:proofErr w:type="gramEnd"/>
      <w:r w:rsidRPr="00E54856">
        <w:rPr>
          <w:rFonts w:ascii="Times New Roman" w:eastAsia="Times New Roman" w:hAnsi="Times New Roman" w:cs="Times New Roman"/>
          <w:kern w:val="2"/>
          <w:sz w:val="28"/>
          <w:lang w:eastAsia="ru-RU"/>
          <w14:ligatures w14:val="standardContextual"/>
        </w:rPr>
        <w:t xml:space="preserve">  об  ИНН  в  отношении  иностранного юридического лица не</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указываются.</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keepNext/>
        <w:keepLines/>
        <w:spacing w:before="360" w:after="360" w:line="240" w:lineRule="auto"/>
        <w:ind w:firstLine="709"/>
        <w:jc w:val="right"/>
        <w:outlineLvl w:val="0"/>
        <w:rPr>
          <w:rFonts w:ascii="Times New Roman" w:eastAsia="Times New Roman" w:hAnsi="Times New Roman" w:cs="Times New Roman"/>
          <w:b/>
          <w:kern w:val="2"/>
          <w:sz w:val="28"/>
          <w:szCs w:val="32"/>
          <w:lang w:eastAsia="ru-RU"/>
          <w14:ligatures w14:val="standardContextual"/>
        </w:rPr>
      </w:pPr>
      <w:bookmarkStart w:id="92" w:name="_Toc134019915"/>
      <w:r w:rsidRPr="00E54856">
        <w:rPr>
          <w:rFonts w:ascii="Times New Roman" w:eastAsia="Times New Roman" w:hAnsi="Times New Roman" w:cs="Times New Roman"/>
          <w:b/>
          <w:kern w:val="2"/>
          <w:sz w:val="28"/>
          <w:szCs w:val="32"/>
          <w:lang w:eastAsia="ru-RU"/>
          <w14:ligatures w14:val="standardContextual"/>
        </w:rPr>
        <w:t>Приложение 4</w:t>
      </w:r>
      <w:bookmarkEnd w:id="92"/>
    </w:p>
    <w:p w:rsidR="00E54856" w:rsidRPr="00E54856" w:rsidRDefault="00E54856" w:rsidP="00E54856">
      <w:pPr>
        <w:spacing w:after="0" w:line="240" w:lineRule="auto"/>
        <w:ind w:firstLine="709"/>
        <w:jc w:val="right"/>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к Административному регламенту</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ФОРМА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bookmarkStart w:id="93" w:name="P984"/>
      <w:bookmarkEnd w:id="93"/>
      <w:r w:rsidRPr="00E54856">
        <w:rPr>
          <w:rFonts w:ascii="Times New Roman" w:eastAsia="Times New Roman" w:hAnsi="Times New Roman" w:cs="Times New Roman"/>
          <w:kern w:val="2"/>
          <w:sz w:val="28"/>
          <w:lang w:eastAsia="ru-RU"/>
          <w14:ligatures w14:val="standardContextual"/>
        </w:rPr>
        <w:t>ЗАЯВЛЕНИЕ</w:t>
      </w: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об исправлении допущенных опечаток и ошибок в уведомлении</w:t>
      </w: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о соответствии построенных или реконструированных объекта</w:t>
      </w: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индивидуального жилищного строительства или садового дома</w:t>
      </w: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требованиям законодательства о градостроительной</w:t>
      </w: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деятельности (далее - уведомление)</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"____" __________ 20___ г.</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Прошу исправить допущенную опечатку/ошибку в уведомлении.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1. Сведения о застройщике</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4635"/>
        <w:gridCol w:w="3628"/>
      </w:tblGrid>
      <w:tr w:rsidR="00E54856" w:rsidRPr="00E54856" w:rsidTr="00E54856">
        <w:tc>
          <w:tcPr>
            <w:tcW w:w="788"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1.1</w:t>
            </w:r>
          </w:p>
        </w:tc>
        <w:tc>
          <w:tcPr>
            <w:tcW w:w="4635"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Сведения о физическом лице в случае, если застройщиком является физическое лицо:</w:t>
            </w:r>
          </w:p>
        </w:tc>
        <w:tc>
          <w:tcPr>
            <w:tcW w:w="3628"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c>
          <w:tcPr>
            <w:tcW w:w="788"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1.1.1</w:t>
            </w:r>
          </w:p>
        </w:tc>
        <w:tc>
          <w:tcPr>
            <w:tcW w:w="4635"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Фамилия, имя, отчество (при наличии)</w:t>
            </w:r>
          </w:p>
        </w:tc>
        <w:tc>
          <w:tcPr>
            <w:tcW w:w="3628"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c>
          <w:tcPr>
            <w:tcW w:w="788"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1.1.2</w:t>
            </w:r>
          </w:p>
        </w:tc>
        <w:tc>
          <w:tcPr>
            <w:tcW w:w="4635"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c>
          <w:tcPr>
            <w:tcW w:w="788"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1.1.3</w:t>
            </w:r>
          </w:p>
        </w:tc>
        <w:tc>
          <w:tcPr>
            <w:tcW w:w="4635"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c>
          <w:tcPr>
            <w:tcW w:w="788"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lastRenderedPageBreak/>
              <w:t>1.2</w:t>
            </w:r>
          </w:p>
        </w:tc>
        <w:tc>
          <w:tcPr>
            <w:tcW w:w="4635"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Сведения о юридическом лице (в случае, если застройщиком является юридическое лицо):</w:t>
            </w:r>
          </w:p>
        </w:tc>
        <w:tc>
          <w:tcPr>
            <w:tcW w:w="3628"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c>
          <w:tcPr>
            <w:tcW w:w="788"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1.2.1</w:t>
            </w:r>
          </w:p>
        </w:tc>
        <w:tc>
          <w:tcPr>
            <w:tcW w:w="4635"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Полное наименование</w:t>
            </w:r>
          </w:p>
        </w:tc>
        <w:tc>
          <w:tcPr>
            <w:tcW w:w="3628"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c>
          <w:tcPr>
            <w:tcW w:w="788"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1.2.2</w:t>
            </w:r>
          </w:p>
        </w:tc>
        <w:tc>
          <w:tcPr>
            <w:tcW w:w="4635"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Основной государственный регистрационный номер</w:t>
            </w:r>
          </w:p>
        </w:tc>
        <w:tc>
          <w:tcPr>
            <w:tcW w:w="3628"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c>
          <w:tcPr>
            <w:tcW w:w="788"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1.2.3</w:t>
            </w:r>
          </w:p>
        </w:tc>
        <w:tc>
          <w:tcPr>
            <w:tcW w:w="4635"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28"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bl>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2. Сведения о выданном уведомлении, содержащем</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опечатку/ошибку</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1604"/>
        <w:gridCol w:w="2588"/>
      </w:tblGrid>
      <w:tr w:rsidR="00E54856" w:rsidRPr="00E54856" w:rsidTr="00E54856">
        <w:tc>
          <w:tcPr>
            <w:tcW w:w="612"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N</w:t>
            </w:r>
          </w:p>
        </w:tc>
        <w:tc>
          <w:tcPr>
            <w:tcW w:w="4252"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Орган, выдавший уведомление</w:t>
            </w:r>
          </w:p>
        </w:tc>
        <w:tc>
          <w:tcPr>
            <w:tcW w:w="1604"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Номер документа</w:t>
            </w:r>
          </w:p>
        </w:tc>
        <w:tc>
          <w:tcPr>
            <w:tcW w:w="2588"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Дата документа</w:t>
            </w:r>
          </w:p>
        </w:tc>
      </w:tr>
      <w:tr w:rsidR="00E54856" w:rsidRPr="00E54856" w:rsidTr="00E54856">
        <w:tc>
          <w:tcPr>
            <w:tcW w:w="612"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4252"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1604"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2588"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bl>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3. Обоснование для внесения исправлений в уведомление</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1871"/>
        <w:gridCol w:w="2343"/>
        <w:gridCol w:w="4215"/>
      </w:tblGrid>
      <w:tr w:rsidR="00E54856" w:rsidRPr="00E54856" w:rsidTr="00E54856">
        <w:tc>
          <w:tcPr>
            <w:tcW w:w="612"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N</w:t>
            </w:r>
          </w:p>
        </w:tc>
        <w:tc>
          <w:tcPr>
            <w:tcW w:w="1871"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Данные (сведения), указанные в уведомлении</w:t>
            </w:r>
          </w:p>
        </w:tc>
        <w:tc>
          <w:tcPr>
            <w:tcW w:w="2343"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Данные (сведения), которые необходимо указать в уведомлении</w:t>
            </w:r>
          </w:p>
        </w:tc>
        <w:tc>
          <w:tcPr>
            <w:tcW w:w="4215"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Обоснование с указанием реквизита(-</w:t>
            </w:r>
            <w:proofErr w:type="spellStart"/>
            <w:r w:rsidRPr="00E54856">
              <w:rPr>
                <w:rFonts w:ascii="Times New Roman" w:eastAsia="Times New Roman" w:hAnsi="Times New Roman" w:cs="Times New Roman"/>
                <w:kern w:val="2"/>
                <w:sz w:val="28"/>
                <w:lang w:eastAsia="ru-RU"/>
                <w14:ligatures w14:val="standardContextual"/>
              </w:rPr>
              <w:t>ов</w:t>
            </w:r>
            <w:proofErr w:type="spellEnd"/>
            <w:r w:rsidRPr="00E54856">
              <w:rPr>
                <w:rFonts w:ascii="Times New Roman" w:eastAsia="Times New Roman" w:hAnsi="Times New Roman" w:cs="Times New Roman"/>
                <w:kern w:val="2"/>
                <w:sz w:val="28"/>
                <w:lang w:eastAsia="ru-RU"/>
                <w14:ligatures w14:val="standardContextual"/>
              </w:rPr>
              <w:t>) документа(-</w:t>
            </w:r>
            <w:proofErr w:type="spellStart"/>
            <w:r w:rsidRPr="00E54856">
              <w:rPr>
                <w:rFonts w:ascii="Times New Roman" w:eastAsia="Times New Roman" w:hAnsi="Times New Roman" w:cs="Times New Roman"/>
                <w:kern w:val="2"/>
                <w:sz w:val="28"/>
                <w:lang w:eastAsia="ru-RU"/>
                <w14:ligatures w14:val="standardContextual"/>
              </w:rPr>
              <w:t>ов</w:t>
            </w:r>
            <w:proofErr w:type="spellEnd"/>
            <w:r w:rsidRPr="00E54856">
              <w:rPr>
                <w:rFonts w:ascii="Times New Roman" w:eastAsia="Times New Roman" w:hAnsi="Times New Roman" w:cs="Times New Roman"/>
                <w:kern w:val="2"/>
                <w:sz w:val="28"/>
                <w:lang w:eastAsia="ru-RU"/>
                <w14:ligatures w14:val="standardContextual"/>
              </w:rPr>
              <w:t>), документации, на основании которых принималось решение о выдаче уведомления</w:t>
            </w:r>
          </w:p>
        </w:tc>
      </w:tr>
      <w:tr w:rsidR="00E54856" w:rsidRPr="00E54856" w:rsidTr="00E54856">
        <w:tc>
          <w:tcPr>
            <w:tcW w:w="612"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1871"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2343"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4215"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bl>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Приложение: _______________________________________________________________</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Номер телефона и адрес электронной почты для связи: _______________________</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Исправленное уведомление о соответствии/уведомление о несоответствии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Результат рассмотрения настоящего заявления прошу:</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E54856" w:rsidRPr="00E54856" w:rsidTr="00E54856">
        <w:tc>
          <w:tcPr>
            <w:tcW w:w="7654"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направить в форме электронного документа в личный кабинет в федеральной государственной информационной </w:t>
            </w:r>
            <w:r w:rsidRPr="00E54856">
              <w:rPr>
                <w:rFonts w:ascii="Times New Roman" w:eastAsia="Times New Roman" w:hAnsi="Times New Roman" w:cs="Times New Roman"/>
                <w:kern w:val="2"/>
                <w:sz w:val="28"/>
                <w:lang w:eastAsia="ru-RU"/>
                <w14:ligatures w14:val="standardContextual"/>
              </w:rPr>
              <w:lastRenderedPageBreak/>
              <w:t>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c>
          <w:tcPr>
            <w:tcW w:w="7654"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выдать на бумажном носителе при личном обращении в отдел администрации _________ либо в многофункциональный центр предоставления государственных и муниципальных услуг, расположенном по адресу: ___________________________________</w:t>
            </w:r>
          </w:p>
        </w:tc>
        <w:tc>
          <w:tcPr>
            <w:tcW w:w="1417"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c>
          <w:tcPr>
            <w:tcW w:w="7654"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направить на бумажном носителе на почтовый адрес: _______________________________</w:t>
            </w:r>
          </w:p>
        </w:tc>
        <w:tc>
          <w:tcPr>
            <w:tcW w:w="1417"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c>
          <w:tcPr>
            <w:tcW w:w="9071" w:type="dxa"/>
            <w:gridSpan w:val="2"/>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Указывается один из перечисленных способов</w:t>
            </w:r>
          </w:p>
        </w:tc>
      </w:tr>
    </w:tbl>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________________   _________________________</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w:t>
      </w:r>
      <w:proofErr w:type="gramStart"/>
      <w:r w:rsidRPr="00E54856">
        <w:rPr>
          <w:rFonts w:ascii="Times New Roman" w:eastAsia="Times New Roman" w:hAnsi="Times New Roman" w:cs="Times New Roman"/>
          <w:kern w:val="2"/>
          <w:sz w:val="28"/>
          <w:lang w:eastAsia="ru-RU"/>
          <w14:ligatures w14:val="standardContextual"/>
        </w:rPr>
        <w:t xml:space="preserve">подпись)   </w:t>
      </w:r>
      <w:proofErr w:type="gramEnd"/>
      <w:r w:rsidRPr="00E54856">
        <w:rPr>
          <w:rFonts w:ascii="Times New Roman" w:eastAsia="Times New Roman" w:hAnsi="Times New Roman" w:cs="Times New Roman"/>
          <w:kern w:val="2"/>
          <w:sz w:val="28"/>
          <w:lang w:eastAsia="ru-RU"/>
          <w14:ligatures w14:val="standardContextual"/>
        </w:rPr>
        <w:t xml:space="preserve">     (фамилия, имя, отчество</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(при наличии))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&lt;*&gt; Нужное подчеркнуть.</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keepNext/>
        <w:keepLines/>
        <w:spacing w:before="360" w:after="360" w:line="240" w:lineRule="auto"/>
        <w:ind w:firstLine="709"/>
        <w:jc w:val="right"/>
        <w:outlineLvl w:val="0"/>
        <w:rPr>
          <w:rFonts w:ascii="Times New Roman" w:eastAsia="Times New Roman" w:hAnsi="Times New Roman" w:cs="Times New Roman"/>
          <w:b/>
          <w:kern w:val="2"/>
          <w:sz w:val="28"/>
          <w:szCs w:val="32"/>
          <w:lang w:eastAsia="ru-RU"/>
          <w14:ligatures w14:val="standardContextual"/>
        </w:rPr>
      </w:pPr>
      <w:bookmarkStart w:id="94" w:name="_Toc134019916"/>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keepNext/>
        <w:keepLines/>
        <w:spacing w:before="360" w:after="360" w:line="240" w:lineRule="auto"/>
        <w:ind w:firstLine="709"/>
        <w:jc w:val="right"/>
        <w:outlineLvl w:val="0"/>
        <w:rPr>
          <w:rFonts w:ascii="Times New Roman" w:eastAsia="Times New Roman" w:hAnsi="Times New Roman" w:cs="Times New Roman"/>
          <w:b/>
          <w:kern w:val="2"/>
          <w:sz w:val="28"/>
          <w:szCs w:val="32"/>
          <w:lang w:eastAsia="ru-RU"/>
          <w14:ligatures w14:val="standardContextual"/>
        </w:rPr>
      </w:pPr>
    </w:p>
    <w:p w:rsidR="00E54856" w:rsidRPr="00E54856" w:rsidRDefault="00E54856" w:rsidP="00E54856">
      <w:pPr>
        <w:keepNext/>
        <w:keepLines/>
        <w:spacing w:before="360" w:after="360" w:line="240" w:lineRule="auto"/>
        <w:ind w:firstLine="709"/>
        <w:jc w:val="right"/>
        <w:outlineLvl w:val="0"/>
        <w:rPr>
          <w:rFonts w:ascii="Times New Roman" w:eastAsia="Times New Roman" w:hAnsi="Times New Roman" w:cs="Times New Roman"/>
          <w:b/>
          <w:kern w:val="2"/>
          <w:sz w:val="28"/>
          <w:szCs w:val="32"/>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keepNext/>
        <w:keepLines/>
        <w:spacing w:before="360" w:after="360" w:line="240" w:lineRule="auto"/>
        <w:ind w:firstLine="709"/>
        <w:jc w:val="right"/>
        <w:outlineLvl w:val="0"/>
        <w:rPr>
          <w:rFonts w:ascii="Times New Roman" w:eastAsia="Times New Roman" w:hAnsi="Times New Roman" w:cs="Times New Roman"/>
          <w:b/>
          <w:kern w:val="2"/>
          <w:sz w:val="28"/>
          <w:szCs w:val="32"/>
          <w:lang w:eastAsia="ru-RU"/>
          <w14:ligatures w14:val="standardContextual"/>
        </w:rPr>
      </w:pPr>
      <w:r w:rsidRPr="00E54856">
        <w:rPr>
          <w:rFonts w:ascii="Times New Roman" w:eastAsia="Times New Roman" w:hAnsi="Times New Roman" w:cs="Times New Roman"/>
          <w:b/>
          <w:kern w:val="2"/>
          <w:sz w:val="28"/>
          <w:szCs w:val="32"/>
          <w:lang w:eastAsia="ru-RU"/>
          <w14:ligatures w14:val="standardContextual"/>
        </w:rPr>
        <w:lastRenderedPageBreak/>
        <w:t>Приложение 5</w:t>
      </w:r>
      <w:bookmarkEnd w:id="94"/>
    </w:p>
    <w:p w:rsidR="00E54856" w:rsidRPr="00E54856" w:rsidRDefault="00E54856" w:rsidP="00E54856">
      <w:pPr>
        <w:spacing w:after="0" w:line="240" w:lineRule="auto"/>
        <w:ind w:firstLine="709"/>
        <w:jc w:val="right"/>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к Административному регламенту</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center"/>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ФОРМА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E54856" w:rsidRPr="00E54856" w:rsidTr="00E54856">
        <w:tc>
          <w:tcPr>
            <w:tcW w:w="4680" w:type="dxa"/>
            <w:gridSpan w:val="6"/>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4025" w:type="dxa"/>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c>
          <w:tcPr>
            <w:tcW w:w="4680" w:type="dxa"/>
            <w:gridSpan w:val="6"/>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4025" w:type="dxa"/>
            <w:tcBorders>
              <w:top w:val="nil"/>
              <w:left w:val="nil"/>
              <w:bottom w:val="single" w:sz="4" w:space="0" w:color="auto"/>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Кому</w:t>
            </w:r>
          </w:p>
        </w:tc>
      </w:tr>
      <w:tr w:rsidR="00E54856" w:rsidRPr="00E54856" w:rsidTr="00E54856">
        <w:tc>
          <w:tcPr>
            <w:tcW w:w="4680" w:type="dxa"/>
            <w:gridSpan w:val="6"/>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vMerge w:val="restart"/>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4025" w:type="dxa"/>
            <w:vMerge w:val="restart"/>
            <w:tcBorders>
              <w:top w:val="single" w:sz="4" w:space="0" w:color="auto"/>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E54856" w:rsidRPr="00E54856" w:rsidTr="00E54856">
        <w:tc>
          <w:tcPr>
            <w:tcW w:w="4680" w:type="dxa"/>
            <w:gridSpan w:val="6"/>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vMerge/>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4025" w:type="dxa"/>
            <w:vMerge/>
            <w:tcBorders>
              <w:top w:val="single" w:sz="4" w:space="0" w:color="auto"/>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c>
          <w:tcPr>
            <w:tcW w:w="4680" w:type="dxa"/>
            <w:gridSpan w:val="6"/>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vMerge/>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4025" w:type="dxa"/>
            <w:tcBorders>
              <w:top w:val="nil"/>
              <w:left w:val="nil"/>
              <w:bottom w:val="single" w:sz="4" w:space="0" w:color="auto"/>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c>
          <w:tcPr>
            <w:tcW w:w="2013" w:type="dxa"/>
            <w:gridSpan w:val="2"/>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554" w:type="dxa"/>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1773" w:type="dxa"/>
            <w:gridSpan w:val="2"/>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vMerge w:val="restart"/>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4025" w:type="dxa"/>
            <w:vMerge w:val="restart"/>
            <w:tcBorders>
              <w:top w:val="single" w:sz="4" w:space="0" w:color="auto"/>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(почтовый индекс и адрес, телефон, адрес электронной почты застройщика)</w:t>
            </w:r>
          </w:p>
        </w:tc>
      </w:tr>
      <w:tr w:rsidR="00E54856" w:rsidRPr="00E54856" w:rsidTr="00E54856">
        <w:tc>
          <w:tcPr>
            <w:tcW w:w="2013" w:type="dxa"/>
            <w:gridSpan w:val="2"/>
            <w:tcBorders>
              <w:top w:val="nil"/>
              <w:left w:val="nil"/>
              <w:bottom w:val="single" w:sz="4" w:space="0" w:color="auto"/>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554" w:type="dxa"/>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N</w:t>
            </w:r>
          </w:p>
        </w:tc>
        <w:tc>
          <w:tcPr>
            <w:tcW w:w="1773" w:type="dxa"/>
            <w:gridSpan w:val="2"/>
            <w:tcBorders>
              <w:top w:val="nil"/>
              <w:left w:val="nil"/>
              <w:bottom w:val="single" w:sz="4" w:space="0" w:color="auto"/>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vMerge/>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4025" w:type="dxa"/>
            <w:vMerge/>
            <w:tcBorders>
              <w:top w:val="single" w:sz="4" w:space="0" w:color="auto"/>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c>
          <w:tcPr>
            <w:tcW w:w="340" w:type="dxa"/>
            <w:tcBorders>
              <w:top w:val="single" w:sz="4" w:space="0" w:color="auto"/>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2013" w:type="dxa"/>
            <w:gridSpan w:val="2"/>
            <w:tcBorders>
              <w:top w:val="nil"/>
              <w:left w:val="nil"/>
              <w:bottom w:val="single" w:sz="4" w:space="0" w:color="auto"/>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На N</w:t>
            </w:r>
          </w:p>
        </w:tc>
        <w:tc>
          <w:tcPr>
            <w:tcW w:w="554" w:type="dxa"/>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от</w:t>
            </w:r>
          </w:p>
        </w:tc>
        <w:tc>
          <w:tcPr>
            <w:tcW w:w="242" w:type="dxa"/>
            <w:tcBorders>
              <w:top w:val="single" w:sz="4" w:space="0" w:color="auto"/>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1531" w:type="dxa"/>
            <w:tcBorders>
              <w:top w:val="single" w:sz="4" w:space="0" w:color="auto"/>
              <w:left w:val="nil"/>
              <w:bottom w:val="single" w:sz="4" w:space="0" w:color="auto"/>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4025" w:type="dxa"/>
            <w:vMerge/>
            <w:tcBorders>
              <w:top w:val="single" w:sz="4" w:space="0" w:color="auto"/>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bl>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РЕШЕНИЕ</w:t>
      </w: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об отказе во внесении исправлений</w:t>
      </w: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в уведомление о соответствии построенных</w:t>
      </w: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или реконструированных объекта индивидуального жилищного</w:t>
      </w: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строительства или садового дома требованиям законодательства</w:t>
      </w: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о градостроительной деятельности</w:t>
      </w: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(далее - уведомление)</w:t>
      </w: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Администрация______________</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roofErr w:type="gramStart"/>
      <w:r w:rsidRPr="00E54856">
        <w:rPr>
          <w:rFonts w:ascii="Times New Roman" w:eastAsia="Times New Roman" w:hAnsi="Times New Roman" w:cs="Times New Roman"/>
          <w:kern w:val="2"/>
          <w:sz w:val="28"/>
          <w:lang w:eastAsia="ru-RU"/>
          <w14:ligatures w14:val="standardContextual"/>
        </w:rPr>
        <w:t>по  результатам</w:t>
      </w:r>
      <w:proofErr w:type="gramEnd"/>
      <w:r w:rsidRPr="00E54856">
        <w:rPr>
          <w:rFonts w:ascii="Times New Roman" w:eastAsia="Times New Roman" w:hAnsi="Times New Roman" w:cs="Times New Roman"/>
          <w:kern w:val="2"/>
          <w:sz w:val="28"/>
          <w:lang w:eastAsia="ru-RU"/>
          <w14:ligatures w14:val="standardContextual"/>
        </w:rPr>
        <w:t xml:space="preserve"> рассмотрения заявления об исправлении допущенных опечаток и ошибок в уведомлении от _________________ N ____________ </w:t>
      </w:r>
    </w:p>
    <w:p w:rsidR="00E54856" w:rsidRPr="00E54856" w:rsidRDefault="00E54856" w:rsidP="00E54856">
      <w:pPr>
        <w:spacing w:after="0" w:line="240" w:lineRule="auto"/>
        <w:jc w:val="both"/>
        <w:rPr>
          <w:rFonts w:ascii="Times New Roman" w:eastAsia="Times New Roman" w:hAnsi="Times New Roman" w:cs="Times New Roman"/>
          <w:kern w:val="2"/>
          <w:lang w:eastAsia="ru-RU"/>
          <w14:ligatures w14:val="standardContextual"/>
        </w:rPr>
      </w:pPr>
      <w:r w:rsidRPr="00E54856">
        <w:rPr>
          <w:rFonts w:ascii="Times New Roman" w:eastAsia="Times New Roman" w:hAnsi="Times New Roman" w:cs="Times New Roman"/>
          <w:kern w:val="2"/>
          <w:lang w:eastAsia="ru-RU"/>
          <w14:ligatures w14:val="standardContextual"/>
        </w:rPr>
        <w:t xml:space="preserve"> </w:t>
      </w:r>
      <w:r w:rsidRPr="00E54856">
        <w:rPr>
          <w:rFonts w:ascii="Times New Roman" w:eastAsia="Times New Roman" w:hAnsi="Times New Roman" w:cs="Times New Roman"/>
          <w:kern w:val="2"/>
          <w:lang w:eastAsia="ru-RU"/>
          <w14:ligatures w14:val="standardContextual"/>
        </w:rPr>
        <w:tab/>
      </w:r>
      <w:r w:rsidRPr="00E54856">
        <w:rPr>
          <w:rFonts w:ascii="Times New Roman" w:eastAsia="Times New Roman" w:hAnsi="Times New Roman" w:cs="Times New Roman"/>
          <w:kern w:val="2"/>
          <w:lang w:eastAsia="ru-RU"/>
          <w14:ligatures w14:val="standardContextual"/>
        </w:rPr>
        <w:tab/>
      </w:r>
      <w:r w:rsidRPr="00E54856">
        <w:rPr>
          <w:rFonts w:ascii="Times New Roman" w:eastAsia="Times New Roman" w:hAnsi="Times New Roman" w:cs="Times New Roman"/>
          <w:kern w:val="2"/>
          <w:lang w:eastAsia="ru-RU"/>
          <w14:ligatures w14:val="standardContextual"/>
        </w:rPr>
        <w:tab/>
      </w:r>
      <w:r w:rsidRPr="00E54856">
        <w:rPr>
          <w:rFonts w:ascii="Times New Roman" w:eastAsia="Times New Roman" w:hAnsi="Times New Roman" w:cs="Times New Roman"/>
          <w:kern w:val="2"/>
          <w:lang w:eastAsia="ru-RU"/>
          <w14:ligatures w14:val="standardContextual"/>
        </w:rPr>
        <w:tab/>
      </w:r>
      <w:r w:rsidRPr="00E54856">
        <w:rPr>
          <w:rFonts w:ascii="Times New Roman" w:eastAsia="Times New Roman" w:hAnsi="Times New Roman" w:cs="Times New Roman"/>
          <w:kern w:val="2"/>
          <w:lang w:eastAsia="ru-RU"/>
          <w14:ligatures w14:val="standardContextual"/>
        </w:rPr>
        <w:tab/>
      </w:r>
      <w:r w:rsidRPr="00E54856">
        <w:rPr>
          <w:rFonts w:ascii="Times New Roman" w:eastAsia="Times New Roman" w:hAnsi="Times New Roman" w:cs="Times New Roman"/>
          <w:kern w:val="2"/>
          <w:lang w:eastAsia="ru-RU"/>
          <w14:ligatures w14:val="standardContextual"/>
        </w:rPr>
        <w:tab/>
      </w:r>
      <w:r w:rsidRPr="00E54856">
        <w:rPr>
          <w:rFonts w:ascii="Times New Roman" w:eastAsia="Times New Roman" w:hAnsi="Times New Roman" w:cs="Times New Roman"/>
          <w:kern w:val="2"/>
          <w:lang w:eastAsia="ru-RU"/>
          <w14:ligatures w14:val="standardContextual"/>
        </w:rPr>
        <w:tab/>
      </w:r>
      <w:r w:rsidRPr="00E54856">
        <w:rPr>
          <w:rFonts w:ascii="Times New Roman" w:eastAsia="Times New Roman" w:hAnsi="Times New Roman" w:cs="Times New Roman"/>
          <w:kern w:val="2"/>
          <w:lang w:eastAsia="ru-RU"/>
          <w14:ligatures w14:val="standardContextual"/>
        </w:rPr>
        <w:tab/>
        <w:t>(дата и номер регистрации)</w:t>
      </w:r>
    </w:p>
    <w:p w:rsidR="00E54856" w:rsidRPr="00E54856" w:rsidRDefault="00E54856" w:rsidP="00E54856">
      <w:pPr>
        <w:spacing w:after="0" w:line="240" w:lineRule="auto"/>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принято решение об отказе во </w:t>
      </w:r>
      <w:proofErr w:type="gramStart"/>
      <w:r w:rsidRPr="00E54856">
        <w:rPr>
          <w:rFonts w:ascii="Times New Roman" w:eastAsia="Times New Roman" w:hAnsi="Times New Roman" w:cs="Times New Roman"/>
          <w:kern w:val="2"/>
          <w:sz w:val="28"/>
          <w:lang w:eastAsia="ru-RU"/>
          <w14:ligatures w14:val="standardContextual"/>
        </w:rPr>
        <w:t>внесении  исправлений</w:t>
      </w:r>
      <w:proofErr w:type="gramEnd"/>
      <w:r w:rsidRPr="00E54856">
        <w:rPr>
          <w:rFonts w:ascii="Times New Roman" w:eastAsia="Times New Roman" w:hAnsi="Times New Roman" w:cs="Times New Roman"/>
          <w:kern w:val="2"/>
          <w:sz w:val="28"/>
          <w:lang w:eastAsia="ru-RU"/>
          <w14:ligatures w14:val="standardContextual"/>
        </w:rPr>
        <w:t xml:space="preserve"> в уведомление.</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3"/>
        <w:gridCol w:w="3545"/>
        <w:gridCol w:w="4393"/>
      </w:tblGrid>
      <w:tr w:rsidR="00E54856" w:rsidRPr="00E54856" w:rsidTr="00E54856">
        <w:tc>
          <w:tcPr>
            <w:tcW w:w="1763" w:type="dxa"/>
          </w:tcPr>
          <w:p w:rsidR="00E54856" w:rsidRPr="00E54856" w:rsidRDefault="00E54856" w:rsidP="00E54856">
            <w:pPr>
              <w:spacing w:after="0" w:line="240" w:lineRule="auto"/>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lastRenderedPageBreak/>
              <w:t>N пункта Административного регламента</w:t>
            </w:r>
          </w:p>
        </w:tc>
        <w:tc>
          <w:tcPr>
            <w:tcW w:w="3545"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Наименование основания для отказа во внесении исправлений в уведомление в соответствии с Административным регламентом</w:t>
            </w:r>
          </w:p>
        </w:tc>
        <w:tc>
          <w:tcPr>
            <w:tcW w:w="4393"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Разъяснение причин отказа во внесении исправлений в уведомление</w:t>
            </w:r>
          </w:p>
        </w:tc>
      </w:tr>
      <w:tr w:rsidR="00E54856" w:rsidRPr="00E54856" w:rsidTr="00E54856">
        <w:tc>
          <w:tcPr>
            <w:tcW w:w="1763" w:type="dxa"/>
          </w:tcPr>
          <w:p w:rsidR="00E54856" w:rsidRPr="00E54856" w:rsidRDefault="00E54856" w:rsidP="00E54856">
            <w:pPr>
              <w:spacing w:after="0" w:line="240" w:lineRule="auto"/>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подпункт "а" пункта 2.17.2</w:t>
            </w:r>
          </w:p>
        </w:tc>
        <w:tc>
          <w:tcPr>
            <w:tcW w:w="3545"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несоответствие заявителя кругу лиц, указанных в пункте 1.2 Административного регламента</w:t>
            </w:r>
          </w:p>
        </w:tc>
        <w:tc>
          <w:tcPr>
            <w:tcW w:w="4393"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Указываются основания такого вывода</w:t>
            </w:r>
          </w:p>
        </w:tc>
      </w:tr>
      <w:tr w:rsidR="00E54856" w:rsidRPr="00E54856" w:rsidTr="00E54856">
        <w:tc>
          <w:tcPr>
            <w:tcW w:w="1763" w:type="dxa"/>
          </w:tcPr>
          <w:p w:rsidR="00E54856" w:rsidRPr="00E54856" w:rsidRDefault="00E54856" w:rsidP="00E54856">
            <w:pPr>
              <w:spacing w:after="0" w:line="240" w:lineRule="auto"/>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подпункт "б" пункта 2.17.2</w:t>
            </w:r>
          </w:p>
        </w:tc>
        <w:tc>
          <w:tcPr>
            <w:tcW w:w="3545"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отсутствие опечатки или ошибки в уведомлении</w:t>
            </w:r>
          </w:p>
        </w:tc>
        <w:tc>
          <w:tcPr>
            <w:tcW w:w="4393"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Указываются основания такого вывода</w:t>
            </w:r>
          </w:p>
        </w:tc>
      </w:tr>
    </w:tbl>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w:t>
      </w:r>
      <w:proofErr w:type="gramStart"/>
      <w:r w:rsidRPr="00E54856">
        <w:rPr>
          <w:rFonts w:ascii="Times New Roman" w:eastAsia="Times New Roman" w:hAnsi="Times New Roman" w:cs="Times New Roman"/>
          <w:kern w:val="2"/>
          <w:sz w:val="28"/>
          <w:lang w:eastAsia="ru-RU"/>
          <w14:ligatures w14:val="standardContextual"/>
        </w:rPr>
        <w:t>Вы  вправе</w:t>
      </w:r>
      <w:proofErr w:type="gramEnd"/>
      <w:r w:rsidRPr="00E54856">
        <w:rPr>
          <w:rFonts w:ascii="Times New Roman" w:eastAsia="Times New Roman" w:hAnsi="Times New Roman" w:cs="Times New Roman"/>
          <w:kern w:val="2"/>
          <w:sz w:val="28"/>
          <w:lang w:eastAsia="ru-RU"/>
          <w14:ligatures w14:val="standardContextual"/>
        </w:rPr>
        <w:t xml:space="preserve">  повторно  обратиться с заявлением об исправлении допущенных</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опечаток и ошибок в уведомлении после устранения указанных нарушений.</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Данный   отказ   может   </w:t>
      </w:r>
      <w:proofErr w:type="gramStart"/>
      <w:r w:rsidRPr="00E54856">
        <w:rPr>
          <w:rFonts w:ascii="Times New Roman" w:eastAsia="Times New Roman" w:hAnsi="Times New Roman" w:cs="Times New Roman"/>
          <w:kern w:val="2"/>
          <w:sz w:val="28"/>
          <w:lang w:eastAsia="ru-RU"/>
          <w14:ligatures w14:val="standardContextual"/>
        </w:rPr>
        <w:t>быть  обжалован</w:t>
      </w:r>
      <w:proofErr w:type="gramEnd"/>
      <w:r w:rsidRPr="00E54856">
        <w:rPr>
          <w:rFonts w:ascii="Times New Roman" w:eastAsia="Times New Roman" w:hAnsi="Times New Roman" w:cs="Times New Roman"/>
          <w:kern w:val="2"/>
          <w:sz w:val="28"/>
          <w:lang w:eastAsia="ru-RU"/>
          <w14:ligatures w14:val="standardContextual"/>
        </w:rPr>
        <w:t xml:space="preserve">  в  досудебном  порядке  путем</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направления                             жалобы                            в</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_________________________________________________________________</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______________________________________________, а также в судебном порядке.</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Дополнительно информируем: __________________________________</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_________________________________________________________________.</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(указывается информация, необходимая для устранения причин отказа во</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внесении исправлений в уведомление, а также иная дополнительная информация при наличии)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_________________________________________________________________</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w:t>
      </w:r>
      <w:proofErr w:type="gramStart"/>
      <w:r w:rsidRPr="00E54856">
        <w:rPr>
          <w:rFonts w:ascii="Times New Roman" w:eastAsia="Times New Roman" w:hAnsi="Times New Roman" w:cs="Times New Roman"/>
          <w:kern w:val="2"/>
          <w:sz w:val="28"/>
          <w:lang w:eastAsia="ru-RU"/>
          <w14:ligatures w14:val="standardContextual"/>
        </w:rPr>
        <w:t xml:space="preserve">должность)   </w:t>
      </w:r>
      <w:proofErr w:type="gramEnd"/>
      <w:r w:rsidRPr="00E54856">
        <w:rPr>
          <w:rFonts w:ascii="Times New Roman" w:eastAsia="Times New Roman" w:hAnsi="Times New Roman" w:cs="Times New Roman"/>
          <w:kern w:val="2"/>
          <w:sz w:val="28"/>
          <w:lang w:eastAsia="ru-RU"/>
          <w14:ligatures w14:val="standardContextual"/>
        </w:rPr>
        <w:t xml:space="preserve">       (подпись)             (фамилия, имя, отчество</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(при наличии))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Дата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bookmarkStart w:id="95" w:name="P1162"/>
      <w:bookmarkEnd w:id="95"/>
      <w:r w:rsidRPr="00E54856">
        <w:rPr>
          <w:rFonts w:ascii="Times New Roman" w:eastAsia="Times New Roman" w:hAnsi="Times New Roman" w:cs="Times New Roman"/>
          <w:kern w:val="2"/>
          <w:sz w:val="28"/>
          <w:lang w:eastAsia="ru-RU"/>
          <w14:ligatures w14:val="standardContextual"/>
        </w:rPr>
        <w:t xml:space="preserve">    &lt;*</w:t>
      </w:r>
      <w:proofErr w:type="gramStart"/>
      <w:r w:rsidRPr="00E54856">
        <w:rPr>
          <w:rFonts w:ascii="Times New Roman" w:eastAsia="Times New Roman" w:hAnsi="Times New Roman" w:cs="Times New Roman"/>
          <w:kern w:val="2"/>
          <w:sz w:val="28"/>
          <w:lang w:eastAsia="ru-RU"/>
          <w14:ligatures w14:val="standardContextual"/>
        </w:rPr>
        <w:t>&gt;  Сведения</w:t>
      </w:r>
      <w:proofErr w:type="gramEnd"/>
      <w:r w:rsidRPr="00E54856">
        <w:rPr>
          <w:rFonts w:ascii="Times New Roman" w:eastAsia="Times New Roman" w:hAnsi="Times New Roman" w:cs="Times New Roman"/>
          <w:kern w:val="2"/>
          <w:sz w:val="28"/>
          <w:lang w:eastAsia="ru-RU"/>
          <w14:ligatures w14:val="standardContextual"/>
        </w:rPr>
        <w:t xml:space="preserve">  об  ИНН  в  отношении  иностранного юридического лица не</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указываются.</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&lt;**&gt; Нужное подчеркнуть.</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keepNext/>
        <w:keepLines/>
        <w:spacing w:before="360" w:after="360" w:line="240" w:lineRule="auto"/>
        <w:ind w:firstLine="709"/>
        <w:jc w:val="right"/>
        <w:outlineLvl w:val="0"/>
        <w:rPr>
          <w:rFonts w:ascii="Times New Roman" w:eastAsia="Times New Roman" w:hAnsi="Times New Roman" w:cs="Times New Roman"/>
          <w:b/>
          <w:kern w:val="2"/>
          <w:sz w:val="28"/>
          <w:szCs w:val="32"/>
          <w:lang w:eastAsia="ru-RU"/>
          <w14:ligatures w14:val="standardContextual"/>
        </w:rPr>
      </w:pPr>
      <w:bookmarkStart w:id="96" w:name="_Toc134019917"/>
      <w:r w:rsidRPr="00E54856">
        <w:rPr>
          <w:rFonts w:ascii="Times New Roman" w:eastAsia="Times New Roman" w:hAnsi="Times New Roman" w:cs="Times New Roman"/>
          <w:b/>
          <w:kern w:val="2"/>
          <w:sz w:val="28"/>
          <w:szCs w:val="32"/>
          <w:lang w:eastAsia="ru-RU"/>
          <w14:ligatures w14:val="standardContextual"/>
        </w:rPr>
        <w:t>Приложение 6</w:t>
      </w:r>
      <w:bookmarkEnd w:id="96"/>
    </w:p>
    <w:p w:rsidR="00E54856" w:rsidRPr="00E54856" w:rsidRDefault="00E54856" w:rsidP="00E54856">
      <w:pPr>
        <w:spacing w:after="0" w:line="240" w:lineRule="auto"/>
        <w:ind w:firstLine="709"/>
        <w:jc w:val="right"/>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к Административному регламенту</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ФОРМА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bookmarkStart w:id="97" w:name="P1183"/>
      <w:bookmarkEnd w:id="97"/>
      <w:r w:rsidRPr="00E54856">
        <w:rPr>
          <w:rFonts w:ascii="Times New Roman" w:eastAsia="Times New Roman" w:hAnsi="Times New Roman" w:cs="Times New Roman"/>
          <w:kern w:val="2"/>
          <w:sz w:val="28"/>
          <w:lang w:eastAsia="ru-RU"/>
          <w14:ligatures w14:val="standardContextual"/>
        </w:rPr>
        <w:t>ЗАЯВЛЕНИЕ</w:t>
      </w: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о выдаче дубликата</w:t>
      </w: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уведомления о соответствии построенных</w:t>
      </w: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или реконструированных объекта индивидуального жилищного</w:t>
      </w: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строительства или садового дома требованиям законодательства</w:t>
      </w: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о градостроительной деятельности</w:t>
      </w: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(далее - уведомление)</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"____" __________ 20___ г.</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Администрация______________</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1. Сведения о застройщике</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5060"/>
        <w:gridCol w:w="3628"/>
      </w:tblGrid>
      <w:tr w:rsidR="00E54856" w:rsidRPr="00E54856" w:rsidTr="00E54856">
        <w:tc>
          <w:tcPr>
            <w:tcW w:w="771" w:type="dxa"/>
          </w:tcPr>
          <w:p w:rsidR="00E54856" w:rsidRPr="00E54856" w:rsidRDefault="00E54856" w:rsidP="00E54856">
            <w:pPr>
              <w:spacing w:after="0" w:line="240" w:lineRule="auto"/>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1.1</w:t>
            </w:r>
          </w:p>
        </w:tc>
        <w:tc>
          <w:tcPr>
            <w:tcW w:w="5060" w:type="dxa"/>
          </w:tcPr>
          <w:p w:rsidR="00E54856" w:rsidRPr="00E54856" w:rsidRDefault="00E54856" w:rsidP="00E54856">
            <w:pPr>
              <w:spacing w:after="0" w:line="240" w:lineRule="auto"/>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Сведения о физическом лице в случае, если застройщиком является физическое лицо:</w:t>
            </w:r>
          </w:p>
        </w:tc>
        <w:tc>
          <w:tcPr>
            <w:tcW w:w="3628"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c>
          <w:tcPr>
            <w:tcW w:w="771" w:type="dxa"/>
          </w:tcPr>
          <w:p w:rsidR="00E54856" w:rsidRPr="00E54856" w:rsidRDefault="00E54856" w:rsidP="00E54856">
            <w:pPr>
              <w:spacing w:after="0" w:line="240" w:lineRule="auto"/>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1.1.1</w:t>
            </w:r>
          </w:p>
        </w:tc>
        <w:tc>
          <w:tcPr>
            <w:tcW w:w="5060" w:type="dxa"/>
          </w:tcPr>
          <w:p w:rsidR="00E54856" w:rsidRPr="00E54856" w:rsidRDefault="00E54856" w:rsidP="00E54856">
            <w:pPr>
              <w:spacing w:after="0" w:line="240" w:lineRule="auto"/>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Фамилия, имя, отчество (при наличии)</w:t>
            </w:r>
          </w:p>
        </w:tc>
        <w:tc>
          <w:tcPr>
            <w:tcW w:w="3628"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c>
          <w:tcPr>
            <w:tcW w:w="771" w:type="dxa"/>
          </w:tcPr>
          <w:p w:rsidR="00E54856" w:rsidRPr="00E54856" w:rsidRDefault="00E54856" w:rsidP="00E54856">
            <w:pPr>
              <w:spacing w:after="0" w:line="240" w:lineRule="auto"/>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1.1.2</w:t>
            </w:r>
          </w:p>
        </w:tc>
        <w:tc>
          <w:tcPr>
            <w:tcW w:w="5060" w:type="dxa"/>
          </w:tcPr>
          <w:p w:rsidR="00E54856" w:rsidRPr="00E54856" w:rsidRDefault="00E54856" w:rsidP="00E54856">
            <w:pPr>
              <w:spacing w:after="0" w:line="240" w:lineRule="auto"/>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c>
          <w:tcPr>
            <w:tcW w:w="771" w:type="dxa"/>
          </w:tcPr>
          <w:p w:rsidR="00E54856" w:rsidRPr="00E54856" w:rsidRDefault="00E54856" w:rsidP="00E54856">
            <w:pPr>
              <w:spacing w:after="0" w:line="240" w:lineRule="auto"/>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1.1.3</w:t>
            </w:r>
          </w:p>
        </w:tc>
        <w:tc>
          <w:tcPr>
            <w:tcW w:w="5060" w:type="dxa"/>
          </w:tcPr>
          <w:p w:rsidR="00E54856" w:rsidRPr="00E54856" w:rsidRDefault="00E54856" w:rsidP="00E54856">
            <w:pPr>
              <w:spacing w:after="0" w:line="240" w:lineRule="auto"/>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c>
          <w:tcPr>
            <w:tcW w:w="771" w:type="dxa"/>
          </w:tcPr>
          <w:p w:rsidR="00E54856" w:rsidRPr="00E54856" w:rsidRDefault="00E54856" w:rsidP="00E54856">
            <w:pPr>
              <w:spacing w:after="0" w:line="240" w:lineRule="auto"/>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1.2</w:t>
            </w:r>
          </w:p>
        </w:tc>
        <w:tc>
          <w:tcPr>
            <w:tcW w:w="5060" w:type="dxa"/>
          </w:tcPr>
          <w:p w:rsidR="00E54856" w:rsidRPr="00E54856" w:rsidRDefault="00E54856" w:rsidP="00E54856">
            <w:pPr>
              <w:spacing w:after="0" w:line="240" w:lineRule="auto"/>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Сведения о юридическом лице (в случае, если застройщиком является юридическое лицо):</w:t>
            </w:r>
          </w:p>
        </w:tc>
        <w:tc>
          <w:tcPr>
            <w:tcW w:w="3628"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c>
          <w:tcPr>
            <w:tcW w:w="771" w:type="dxa"/>
          </w:tcPr>
          <w:p w:rsidR="00E54856" w:rsidRPr="00E54856" w:rsidRDefault="00E54856" w:rsidP="00E54856">
            <w:pPr>
              <w:spacing w:after="0" w:line="240" w:lineRule="auto"/>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1.2.1</w:t>
            </w:r>
          </w:p>
        </w:tc>
        <w:tc>
          <w:tcPr>
            <w:tcW w:w="5060" w:type="dxa"/>
          </w:tcPr>
          <w:p w:rsidR="00E54856" w:rsidRPr="00E54856" w:rsidRDefault="00E54856" w:rsidP="00E54856">
            <w:pPr>
              <w:spacing w:after="0" w:line="240" w:lineRule="auto"/>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Полное наименование</w:t>
            </w:r>
          </w:p>
        </w:tc>
        <w:tc>
          <w:tcPr>
            <w:tcW w:w="3628"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c>
          <w:tcPr>
            <w:tcW w:w="771" w:type="dxa"/>
          </w:tcPr>
          <w:p w:rsidR="00E54856" w:rsidRPr="00E54856" w:rsidRDefault="00E54856" w:rsidP="00E54856">
            <w:pPr>
              <w:spacing w:after="0" w:line="240" w:lineRule="auto"/>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lastRenderedPageBreak/>
              <w:t>1.2.2</w:t>
            </w:r>
          </w:p>
        </w:tc>
        <w:tc>
          <w:tcPr>
            <w:tcW w:w="5060" w:type="dxa"/>
          </w:tcPr>
          <w:p w:rsidR="00E54856" w:rsidRPr="00E54856" w:rsidRDefault="00E54856" w:rsidP="00E54856">
            <w:pPr>
              <w:spacing w:after="0" w:line="240" w:lineRule="auto"/>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Основной государственный регистрационный номер</w:t>
            </w:r>
          </w:p>
        </w:tc>
        <w:tc>
          <w:tcPr>
            <w:tcW w:w="3628"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c>
          <w:tcPr>
            <w:tcW w:w="771" w:type="dxa"/>
          </w:tcPr>
          <w:p w:rsidR="00E54856" w:rsidRPr="00E54856" w:rsidRDefault="00E54856" w:rsidP="00E54856">
            <w:pPr>
              <w:spacing w:after="0" w:line="240" w:lineRule="auto"/>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1.2.3</w:t>
            </w:r>
          </w:p>
        </w:tc>
        <w:tc>
          <w:tcPr>
            <w:tcW w:w="5060" w:type="dxa"/>
          </w:tcPr>
          <w:p w:rsidR="00E54856" w:rsidRPr="00E54856" w:rsidRDefault="00E54856" w:rsidP="00E54856">
            <w:pPr>
              <w:spacing w:after="0" w:line="240" w:lineRule="auto"/>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28"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bl>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2. Сведения о выданном уведомлении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4252"/>
        <w:gridCol w:w="1604"/>
        <w:gridCol w:w="2791"/>
      </w:tblGrid>
      <w:tr w:rsidR="00E54856" w:rsidRPr="00E54856" w:rsidTr="00E54856">
        <w:tc>
          <w:tcPr>
            <w:tcW w:w="771" w:type="dxa"/>
          </w:tcPr>
          <w:p w:rsidR="00E54856" w:rsidRPr="00E54856" w:rsidRDefault="00E54856" w:rsidP="00E54856">
            <w:pPr>
              <w:spacing w:after="0" w:line="240" w:lineRule="auto"/>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N</w:t>
            </w:r>
          </w:p>
        </w:tc>
        <w:tc>
          <w:tcPr>
            <w:tcW w:w="4252" w:type="dxa"/>
          </w:tcPr>
          <w:p w:rsidR="00E54856" w:rsidRPr="00E54856" w:rsidRDefault="00E54856" w:rsidP="00E54856">
            <w:pPr>
              <w:spacing w:after="0" w:line="240" w:lineRule="auto"/>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Орган, выдавший уведомление</w:t>
            </w:r>
          </w:p>
        </w:tc>
        <w:tc>
          <w:tcPr>
            <w:tcW w:w="1604" w:type="dxa"/>
          </w:tcPr>
          <w:p w:rsidR="00E54856" w:rsidRPr="00E54856" w:rsidRDefault="00E54856" w:rsidP="00E54856">
            <w:pPr>
              <w:spacing w:after="0" w:line="240" w:lineRule="auto"/>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Номер документа</w:t>
            </w:r>
          </w:p>
        </w:tc>
        <w:tc>
          <w:tcPr>
            <w:tcW w:w="2791" w:type="dxa"/>
          </w:tcPr>
          <w:p w:rsidR="00E54856" w:rsidRPr="00E54856" w:rsidRDefault="00E54856" w:rsidP="00E54856">
            <w:pPr>
              <w:spacing w:after="0" w:line="240" w:lineRule="auto"/>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Дата документа</w:t>
            </w:r>
          </w:p>
        </w:tc>
      </w:tr>
      <w:tr w:rsidR="00E54856" w:rsidRPr="00E54856" w:rsidTr="00E54856">
        <w:tc>
          <w:tcPr>
            <w:tcW w:w="771"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4252"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1604"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2791"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bl>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Прошу выдать дубликат уведомления.</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Приложение: _______________________________________________________________</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Номер телефона и адрес электронной почты для связи: _______________________</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Результат рассмотрения настоящего заявления прошу:</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E54856" w:rsidRPr="00E54856" w:rsidTr="00E54856">
        <w:tc>
          <w:tcPr>
            <w:tcW w:w="7654"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c>
          <w:tcPr>
            <w:tcW w:w="7654"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расположенном по адресу: __________________________________________</w:t>
            </w:r>
          </w:p>
        </w:tc>
        <w:tc>
          <w:tcPr>
            <w:tcW w:w="1417"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c>
          <w:tcPr>
            <w:tcW w:w="7654"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направить на бумажном носителе на почтовый адрес: _________________________</w:t>
            </w:r>
          </w:p>
        </w:tc>
        <w:tc>
          <w:tcPr>
            <w:tcW w:w="1417"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c>
          <w:tcPr>
            <w:tcW w:w="9071" w:type="dxa"/>
            <w:gridSpan w:val="2"/>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Указывается один из перечисленных способов</w:t>
            </w:r>
          </w:p>
        </w:tc>
      </w:tr>
    </w:tbl>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________________   _________________________</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w:t>
      </w:r>
      <w:proofErr w:type="gramStart"/>
      <w:r w:rsidRPr="00E54856">
        <w:rPr>
          <w:rFonts w:ascii="Times New Roman" w:eastAsia="Times New Roman" w:hAnsi="Times New Roman" w:cs="Times New Roman"/>
          <w:kern w:val="2"/>
          <w:sz w:val="28"/>
          <w:lang w:eastAsia="ru-RU"/>
          <w14:ligatures w14:val="standardContextual"/>
        </w:rPr>
        <w:t xml:space="preserve">подпись)   </w:t>
      </w:r>
      <w:proofErr w:type="gramEnd"/>
      <w:r w:rsidRPr="00E54856">
        <w:rPr>
          <w:rFonts w:ascii="Times New Roman" w:eastAsia="Times New Roman" w:hAnsi="Times New Roman" w:cs="Times New Roman"/>
          <w:kern w:val="2"/>
          <w:sz w:val="28"/>
          <w:lang w:eastAsia="ru-RU"/>
          <w14:ligatures w14:val="standardContextual"/>
        </w:rPr>
        <w:t xml:space="preserve">     (фамилия, имя, отчество</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(при наличии))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lastRenderedPageBreak/>
        <w:t xml:space="preserve">    &lt;*&gt; Нужное подчеркнуть.</w:t>
      </w:r>
    </w:p>
    <w:p w:rsidR="00E54856" w:rsidRPr="00E54856" w:rsidRDefault="00E54856" w:rsidP="00E54856">
      <w:pPr>
        <w:keepNext/>
        <w:keepLines/>
        <w:spacing w:before="360" w:after="360" w:line="240" w:lineRule="auto"/>
        <w:ind w:firstLine="709"/>
        <w:jc w:val="right"/>
        <w:outlineLvl w:val="0"/>
        <w:rPr>
          <w:rFonts w:ascii="Times New Roman" w:eastAsia="Times New Roman" w:hAnsi="Times New Roman" w:cs="Times New Roman"/>
          <w:b/>
          <w:kern w:val="2"/>
          <w:sz w:val="28"/>
          <w:szCs w:val="32"/>
          <w:lang w:eastAsia="ru-RU"/>
          <w14:ligatures w14:val="standardContextual"/>
        </w:rPr>
      </w:pPr>
      <w:bookmarkStart w:id="98" w:name="_Toc134019918"/>
      <w:r w:rsidRPr="00E54856">
        <w:rPr>
          <w:rFonts w:ascii="Times New Roman" w:eastAsia="Times New Roman" w:hAnsi="Times New Roman" w:cs="Times New Roman"/>
          <w:b/>
          <w:kern w:val="2"/>
          <w:sz w:val="28"/>
          <w:szCs w:val="32"/>
          <w:lang w:eastAsia="ru-RU"/>
          <w14:ligatures w14:val="standardContextual"/>
        </w:rPr>
        <w:t>Приложение 7</w:t>
      </w:r>
      <w:bookmarkEnd w:id="98"/>
    </w:p>
    <w:p w:rsidR="00E54856" w:rsidRPr="00E54856" w:rsidRDefault="00E54856" w:rsidP="00E54856">
      <w:pPr>
        <w:spacing w:after="0" w:line="240" w:lineRule="auto"/>
        <w:ind w:firstLine="709"/>
        <w:jc w:val="right"/>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к Административному регламенту</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center"/>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ФОРМА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E54856" w:rsidRPr="00E54856" w:rsidTr="00E54856">
        <w:tc>
          <w:tcPr>
            <w:tcW w:w="4680" w:type="dxa"/>
            <w:gridSpan w:val="6"/>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4025" w:type="dxa"/>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c>
          <w:tcPr>
            <w:tcW w:w="4680" w:type="dxa"/>
            <w:gridSpan w:val="6"/>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4025" w:type="dxa"/>
            <w:tcBorders>
              <w:top w:val="nil"/>
              <w:left w:val="nil"/>
              <w:bottom w:val="single" w:sz="4" w:space="0" w:color="auto"/>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Кому</w:t>
            </w:r>
          </w:p>
        </w:tc>
      </w:tr>
      <w:tr w:rsidR="00E54856" w:rsidRPr="00E54856" w:rsidTr="00E54856">
        <w:tc>
          <w:tcPr>
            <w:tcW w:w="4680" w:type="dxa"/>
            <w:gridSpan w:val="6"/>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vMerge w:val="restart"/>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4025" w:type="dxa"/>
            <w:vMerge w:val="restart"/>
            <w:tcBorders>
              <w:top w:val="single" w:sz="4" w:space="0" w:color="auto"/>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E54856" w:rsidRPr="00E54856" w:rsidTr="00E54856">
        <w:tc>
          <w:tcPr>
            <w:tcW w:w="4680" w:type="dxa"/>
            <w:gridSpan w:val="6"/>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vMerge/>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4025" w:type="dxa"/>
            <w:vMerge/>
            <w:tcBorders>
              <w:top w:val="single" w:sz="4" w:space="0" w:color="auto"/>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c>
          <w:tcPr>
            <w:tcW w:w="4680" w:type="dxa"/>
            <w:gridSpan w:val="6"/>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vMerge/>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4025" w:type="dxa"/>
            <w:tcBorders>
              <w:top w:val="nil"/>
              <w:left w:val="nil"/>
              <w:bottom w:val="single" w:sz="4" w:space="0" w:color="auto"/>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c>
          <w:tcPr>
            <w:tcW w:w="2013" w:type="dxa"/>
            <w:gridSpan w:val="2"/>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554" w:type="dxa"/>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1773" w:type="dxa"/>
            <w:gridSpan w:val="2"/>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vMerge w:val="restart"/>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4025" w:type="dxa"/>
            <w:vMerge w:val="restart"/>
            <w:tcBorders>
              <w:top w:val="single" w:sz="4" w:space="0" w:color="auto"/>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(почтовый индекс и адрес, телефон, адрес электронной почты застройщика)</w:t>
            </w:r>
          </w:p>
        </w:tc>
      </w:tr>
      <w:tr w:rsidR="00E54856" w:rsidRPr="00E54856" w:rsidTr="00E54856">
        <w:tc>
          <w:tcPr>
            <w:tcW w:w="2013" w:type="dxa"/>
            <w:gridSpan w:val="2"/>
            <w:tcBorders>
              <w:top w:val="nil"/>
              <w:left w:val="nil"/>
              <w:bottom w:val="single" w:sz="4" w:space="0" w:color="auto"/>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554" w:type="dxa"/>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N</w:t>
            </w:r>
          </w:p>
        </w:tc>
        <w:tc>
          <w:tcPr>
            <w:tcW w:w="1773" w:type="dxa"/>
            <w:gridSpan w:val="2"/>
            <w:tcBorders>
              <w:top w:val="nil"/>
              <w:left w:val="nil"/>
              <w:bottom w:val="single" w:sz="4" w:space="0" w:color="auto"/>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vMerge/>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4025" w:type="dxa"/>
            <w:vMerge/>
            <w:tcBorders>
              <w:top w:val="single" w:sz="4" w:space="0" w:color="auto"/>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r w:rsidR="00E54856" w:rsidRPr="00E54856" w:rsidTr="00E54856">
        <w:tc>
          <w:tcPr>
            <w:tcW w:w="340" w:type="dxa"/>
            <w:tcBorders>
              <w:top w:val="single" w:sz="4" w:space="0" w:color="auto"/>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2013" w:type="dxa"/>
            <w:gridSpan w:val="2"/>
            <w:tcBorders>
              <w:top w:val="nil"/>
              <w:left w:val="nil"/>
              <w:bottom w:val="single" w:sz="4" w:space="0" w:color="auto"/>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На N</w:t>
            </w:r>
          </w:p>
        </w:tc>
        <w:tc>
          <w:tcPr>
            <w:tcW w:w="554" w:type="dxa"/>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от</w:t>
            </w:r>
          </w:p>
        </w:tc>
        <w:tc>
          <w:tcPr>
            <w:tcW w:w="242" w:type="dxa"/>
            <w:tcBorders>
              <w:top w:val="single" w:sz="4" w:space="0" w:color="auto"/>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1531" w:type="dxa"/>
            <w:tcBorders>
              <w:top w:val="single" w:sz="4" w:space="0" w:color="auto"/>
              <w:left w:val="nil"/>
              <w:bottom w:val="single" w:sz="4" w:space="0" w:color="auto"/>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340" w:type="dxa"/>
            <w:tcBorders>
              <w:top w:val="nil"/>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c>
          <w:tcPr>
            <w:tcW w:w="4025" w:type="dxa"/>
            <w:vMerge/>
            <w:tcBorders>
              <w:top w:val="single" w:sz="4" w:space="0" w:color="auto"/>
              <w:left w:val="nil"/>
              <w:bottom w:val="nil"/>
              <w:right w:val="nil"/>
            </w:tcBorders>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c>
      </w:tr>
    </w:tbl>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РЕШЕНИЕ</w:t>
      </w: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об отказе в выдаче дубликата</w:t>
      </w: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уведомления о соответствии построенных</w:t>
      </w: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или реконструированных объекта индивидуального жилищного</w:t>
      </w: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строительства или садового дома требованиям законодательства</w:t>
      </w: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о градостроительной деятельности,</w:t>
      </w: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уведомления о несоответствии построенных</w:t>
      </w: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или реконструированных объекта индивидуального жилищного</w:t>
      </w: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строительства или садового дома требованиям законодательства</w:t>
      </w: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о градостроительной деятельности &lt;**&gt;</w:t>
      </w:r>
    </w:p>
    <w:p w:rsidR="00E54856" w:rsidRPr="00E54856" w:rsidRDefault="00E54856" w:rsidP="00E54856">
      <w:pPr>
        <w:spacing w:after="0" w:line="240" w:lineRule="auto"/>
        <w:jc w:val="center"/>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(далее - уведомление)</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Администрация______________</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roofErr w:type="gramStart"/>
      <w:r w:rsidRPr="00E54856">
        <w:rPr>
          <w:rFonts w:ascii="Times New Roman" w:eastAsia="Times New Roman" w:hAnsi="Times New Roman" w:cs="Times New Roman"/>
          <w:kern w:val="2"/>
          <w:sz w:val="28"/>
          <w:lang w:eastAsia="ru-RU"/>
          <w14:ligatures w14:val="standardContextual"/>
        </w:rPr>
        <w:lastRenderedPageBreak/>
        <w:t>по  результатам</w:t>
      </w:r>
      <w:proofErr w:type="gramEnd"/>
      <w:r w:rsidRPr="00E54856">
        <w:rPr>
          <w:rFonts w:ascii="Times New Roman" w:eastAsia="Times New Roman" w:hAnsi="Times New Roman" w:cs="Times New Roman"/>
          <w:kern w:val="2"/>
          <w:sz w:val="28"/>
          <w:lang w:eastAsia="ru-RU"/>
          <w14:ligatures w14:val="standardContextual"/>
        </w:rPr>
        <w:t xml:space="preserve">  рассмотрения  заявления  о выдаче дубликата уведомления от</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_______________ N ____________ принято решение об отказе в выдаче дубликата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(дата и номер регистрации)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уведомления.</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2"/>
        <w:gridCol w:w="3827"/>
        <w:gridCol w:w="4394"/>
      </w:tblGrid>
      <w:tr w:rsidR="00E54856" w:rsidRPr="00E54856" w:rsidTr="00E54856">
        <w:tc>
          <w:tcPr>
            <w:tcW w:w="1622" w:type="dxa"/>
          </w:tcPr>
          <w:p w:rsidR="00E54856" w:rsidRPr="00E54856" w:rsidRDefault="00E54856" w:rsidP="00E54856">
            <w:pPr>
              <w:spacing w:after="0" w:line="240" w:lineRule="auto"/>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N пункта Административного регламента</w:t>
            </w:r>
          </w:p>
        </w:tc>
        <w:tc>
          <w:tcPr>
            <w:tcW w:w="3827"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Наименование основания для отказа в выдаче дубликата уведомления в соответствии с Административным регламентом</w:t>
            </w:r>
          </w:p>
        </w:tc>
        <w:tc>
          <w:tcPr>
            <w:tcW w:w="4394"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Разъяснение причин отказа в выдаче дубликата уведомления</w:t>
            </w:r>
          </w:p>
        </w:tc>
      </w:tr>
      <w:tr w:rsidR="00E54856" w:rsidRPr="00E54856" w:rsidTr="00E54856">
        <w:tc>
          <w:tcPr>
            <w:tcW w:w="1622" w:type="dxa"/>
          </w:tcPr>
          <w:p w:rsidR="00E54856" w:rsidRPr="00E54856" w:rsidRDefault="00E54856" w:rsidP="00E54856">
            <w:pPr>
              <w:spacing w:after="0" w:line="240" w:lineRule="auto"/>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пункт 2.17.3</w:t>
            </w:r>
          </w:p>
        </w:tc>
        <w:tc>
          <w:tcPr>
            <w:tcW w:w="3827"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несоответствие заявителя кругу лиц, указанных в пункте 1.2 Административного регламента</w:t>
            </w:r>
          </w:p>
        </w:tc>
        <w:tc>
          <w:tcPr>
            <w:tcW w:w="4394" w:type="dxa"/>
          </w:tcPr>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Указываются основания такого вывода</w:t>
            </w:r>
          </w:p>
        </w:tc>
      </w:tr>
    </w:tbl>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Вы   вправе   </w:t>
      </w:r>
      <w:proofErr w:type="gramStart"/>
      <w:r w:rsidRPr="00E54856">
        <w:rPr>
          <w:rFonts w:ascii="Times New Roman" w:eastAsia="Times New Roman" w:hAnsi="Times New Roman" w:cs="Times New Roman"/>
          <w:kern w:val="2"/>
          <w:sz w:val="28"/>
          <w:lang w:eastAsia="ru-RU"/>
          <w14:ligatures w14:val="standardContextual"/>
        </w:rPr>
        <w:t>повторно  обратиться</w:t>
      </w:r>
      <w:proofErr w:type="gramEnd"/>
      <w:r w:rsidRPr="00E54856">
        <w:rPr>
          <w:rFonts w:ascii="Times New Roman" w:eastAsia="Times New Roman" w:hAnsi="Times New Roman" w:cs="Times New Roman"/>
          <w:kern w:val="2"/>
          <w:sz w:val="28"/>
          <w:lang w:eastAsia="ru-RU"/>
          <w14:ligatures w14:val="standardContextual"/>
        </w:rPr>
        <w:t xml:space="preserve">  с  заявлением  о  выдаче  дубликата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уведомления после устранения указанных нарушений.</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Данный   отказ   может   </w:t>
      </w:r>
      <w:proofErr w:type="gramStart"/>
      <w:r w:rsidRPr="00E54856">
        <w:rPr>
          <w:rFonts w:ascii="Times New Roman" w:eastAsia="Times New Roman" w:hAnsi="Times New Roman" w:cs="Times New Roman"/>
          <w:kern w:val="2"/>
          <w:sz w:val="28"/>
          <w:lang w:eastAsia="ru-RU"/>
          <w14:ligatures w14:val="standardContextual"/>
        </w:rPr>
        <w:t>быть  обжалован</w:t>
      </w:r>
      <w:proofErr w:type="gramEnd"/>
      <w:r w:rsidRPr="00E54856">
        <w:rPr>
          <w:rFonts w:ascii="Times New Roman" w:eastAsia="Times New Roman" w:hAnsi="Times New Roman" w:cs="Times New Roman"/>
          <w:kern w:val="2"/>
          <w:sz w:val="28"/>
          <w:lang w:eastAsia="ru-RU"/>
          <w14:ligatures w14:val="standardContextual"/>
        </w:rPr>
        <w:t xml:space="preserve">  в  досудебном  порядке  путем</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направления                             жалобы                            в</w:t>
      </w:r>
    </w:p>
    <w:p w:rsidR="00E54856" w:rsidRPr="00E54856" w:rsidRDefault="00E54856" w:rsidP="00E54856">
      <w:pPr>
        <w:spacing w:after="0" w:line="240" w:lineRule="auto"/>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______________________________________________________________________</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_______________________________________, а также в судебном порядке.</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Дополнительно информируем: _____________________________________</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_________________________________________________________________.</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__________________________________________________________________</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w:t>
      </w:r>
      <w:proofErr w:type="gramStart"/>
      <w:r w:rsidRPr="00E54856">
        <w:rPr>
          <w:rFonts w:ascii="Times New Roman" w:eastAsia="Times New Roman" w:hAnsi="Times New Roman" w:cs="Times New Roman"/>
          <w:kern w:val="2"/>
          <w:sz w:val="28"/>
          <w:lang w:eastAsia="ru-RU"/>
          <w14:ligatures w14:val="standardContextual"/>
        </w:rPr>
        <w:t xml:space="preserve">должность)   </w:t>
      </w:r>
      <w:proofErr w:type="gramEnd"/>
      <w:r w:rsidRPr="00E54856">
        <w:rPr>
          <w:rFonts w:ascii="Times New Roman" w:eastAsia="Times New Roman" w:hAnsi="Times New Roman" w:cs="Times New Roman"/>
          <w:kern w:val="2"/>
          <w:sz w:val="28"/>
          <w:lang w:eastAsia="ru-RU"/>
          <w14:ligatures w14:val="standardContextual"/>
        </w:rPr>
        <w:t xml:space="preserve">       (подпись)             (фамилия, имя, отчество</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(при наличии))</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Дата</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bookmarkStart w:id="99" w:name="P1349"/>
      <w:bookmarkEnd w:id="99"/>
      <w:r w:rsidRPr="00E54856">
        <w:rPr>
          <w:rFonts w:ascii="Times New Roman" w:eastAsia="Times New Roman" w:hAnsi="Times New Roman" w:cs="Times New Roman"/>
          <w:kern w:val="2"/>
          <w:sz w:val="28"/>
          <w:lang w:eastAsia="ru-RU"/>
          <w14:ligatures w14:val="standardContextual"/>
        </w:rPr>
        <w:t xml:space="preserve">    &lt;*</w:t>
      </w:r>
      <w:proofErr w:type="gramStart"/>
      <w:r w:rsidRPr="00E54856">
        <w:rPr>
          <w:rFonts w:ascii="Times New Roman" w:eastAsia="Times New Roman" w:hAnsi="Times New Roman" w:cs="Times New Roman"/>
          <w:kern w:val="2"/>
          <w:sz w:val="28"/>
          <w:lang w:eastAsia="ru-RU"/>
          <w14:ligatures w14:val="standardContextual"/>
        </w:rPr>
        <w:t>&gt;  Сведения</w:t>
      </w:r>
      <w:proofErr w:type="gramEnd"/>
      <w:r w:rsidRPr="00E54856">
        <w:rPr>
          <w:rFonts w:ascii="Times New Roman" w:eastAsia="Times New Roman" w:hAnsi="Times New Roman" w:cs="Times New Roman"/>
          <w:kern w:val="2"/>
          <w:sz w:val="28"/>
          <w:lang w:eastAsia="ru-RU"/>
          <w14:ligatures w14:val="standardContextual"/>
        </w:rPr>
        <w:t xml:space="preserve">  об  ИНН  в  отношении  иностранного юридического лица не указываются.</w:t>
      </w:r>
    </w:p>
    <w:p w:rsidR="00E54856" w:rsidRPr="00E54856" w:rsidRDefault="00E54856" w:rsidP="00E54856">
      <w:pPr>
        <w:spacing w:after="0" w:line="240" w:lineRule="auto"/>
        <w:ind w:firstLine="709"/>
        <w:jc w:val="both"/>
        <w:rPr>
          <w:rFonts w:ascii="Times New Roman" w:eastAsia="Times New Roman" w:hAnsi="Times New Roman" w:cs="Times New Roman"/>
          <w:kern w:val="2"/>
          <w:sz w:val="28"/>
          <w:lang w:eastAsia="ru-RU"/>
          <w14:ligatures w14:val="standardContextual"/>
        </w:rPr>
      </w:pPr>
      <w:r w:rsidRPr="00E54856">
        <w:rPr>
          <w:rFonts w:ascii="Times New Roman" w:eastAsia="Times New Roman" w:hAnsi="Times New Roman" w:cs="Times New Roman"/>
          <w:kern w:val="2"/>
          <w:sz w:val="28"/>
          <w:lang w:eastAsia="ru-RU"/>
          <w14:ligatures w14:val="standardContextual"/>
        </w:rPr>
        <w:t xml:space="preserve">    &lt;**&gt; Нужное подчеркнуть.</w:t>
      </w:r>
    </w:p>
    <w:p w:rsidR="00E54856" w:rsidRDefault="00E54856" w:rsidP="00127AB2">
      <w:pPr>
        <w:spacing w:after="0" w:line="240" w:lineRule="auto"/>
        <w:rPr>
          <w:rFonts w:ascii="Times New Roman" w:hAnsi="Times New Roman" w:cs="Times New Roman"/>
          <w:sz w:val="28"/>
          <w:szCs w:val="28"/>
        </w:rPr>
      </w:pPr>
    </w:p>
    <w:p w:rsidR="00E54856" w:rsidRDefault="00E54856" w:rsidP="00127AB2">
      <w:pPr>
        <w:spacing w:after="0" w:line="240" w:lineRule="auto"/>
        <w:rPr>
          <w:rFonts w:ascii="Times New Roman" w:hAnsi="Times New Roman" w:cs="Times New Roman"/>
          <w:sz w:val="28"/>
          <w:szCs w:val="28"/>
        </w:rPr>
      </w:pPr>
    </w:p>
    <w:p w:rsidR="00E54856" w:rsidRPr="000223BC" w:rsidRDefault="00E54856" w:rsidP="00127AB2">
      <w:pPr>
        <w:spacing w:after="0" w:line="240" w:lineRule="auto"/>
        <w:rPr>
          <w:rFonts w:ascii="Times New Roman" w:hAnsi="Times New Roman" w:cs="Times New Roman"/>
          <w:sz w:val="28"/>
          <w:szCs w:val="28"/>
        </w:rPr>
      </w:pPr>
    </w:p>
    <w:sectPr w:rsidR="00E54856" w:rsidRPr="000223BC" w:rsidSect="008312B6">
      <w:headerReference w:type="default" r:id="rId19"/>
      <w:pgSz w:w="11906" w:h="16838"/>
      <w:pgMar w:top="1134" w:right="850" w:bottom="1134"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302" w:rsidRDefault="00911302">
      <w:pPr>
        <w:spacing w:after="0" w:line="240" w:lineRule="auto"/>
      </w:pPr>
      <w:r>
        <w:separator/>
      </w:r>
    </w:p>
  </w:endnote>
  <w:endnote w:type="continuationSeparator" w:id="0">
    <w:p w:rsidR="00911302" w:rsidRDefault="00911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NR Cyr MT">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302" w:rsidRDefault="00911302">
      <w:pPr>
        <w:spacing w:after="0" w:line="240" w:lineRule="auto"/>
      </w:pPr>
      <w:r>
        <w:separator/>
      </w:r>
    </w:p>
  </w:footnote>
  <w:footnote w:type="continuationSeparator" w:id="0">
    <w:p w:rsidR="00911302" w:rsidRDefault="009113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856" w:rsidRPr="00DA16F2" w:rsidRDefault="00E54856" w:rsidP="00DA16F2">
    <w:pPr>
      <w:pStyle w:val="af4"/>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20"/>
  </w:num>
  <w:num w:numId="17">
    <w:abstractNumId w:val="6"/>
  </w:num>
  <w:num w:numId="18">
    <w:abstractNumId w:val="4"/>
  </w:num>
  <w:num w:numId="19">
    <w:abstractNumId w:val="19"/>
  </w:num>
  <w:num w:numId="20">
    <w:abstractNumId w:val="3"/>
  </w:num>
  <w:num w:numId="21">
    <w:abstractNumId w:val="18"/>
  </w:num>
  <w:num w:numId="22">
    <w:abstractNumId w:val="0"/>
  </w:num>
  <w:num w:numId="23">
    <w:abstractNumId w:val="21"/>
  </w:num>
  <w:num w:numId="24">
    <w:abstractNumId w:val="1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0AE"/>
    <w:rsid w:val="000223BC"/>
    <w:rsid w:val="00023AF5"/>
    <w:rsid w:val="0005184D"/>
    <w:rsid w:val="00063622"/>
    <w:rsid w:val="00077D61"/>
    <w:rsid w:val="000831A1"/>
    <w:rsid w:val="00091BE2"/>
    <w:rsid w:val="00097BF9"/>
    <w:rsid w:val="000D3E9A"/>
    <w:rsid w:val="000D7B24"/>
    <w:rsid w:val="000F0CBB"/>
    <w:rsid w:val="00127AB2"/>
    <w:rsid w:val="001312E0"/>
    <w:rsid w:val="00194563"/>
    <w:rsid w:val="001F44E3"/>
    <w:rsid w:val="0021293C"/>
    <w:rsid w:val="00214239"/>
    <w:rsid w:val="002702AB"/>
    <w:rsid w:val="002810AE"/>
    <w:rsid w:val="002A7AAA"/>
    <w:rsid w:val="002A7B73"/>
    <w:rsid w:val="002C207E"/>
    <w:rsid w:val="002D1694"/>
    <w:rsid w:val="003613E2"/>
    <w:rsid w:val="003656FC"/>
    <w:rsid w:val="00372D1C"/>
    <w:rsid w:val="00374205"/>
    <w:rsid w:val="00392CFF"/>
    <w:rsid w:val="00392F2B"/>
    <w:rsid w:val="003A3180"/>
    <w:rsid w:val="003B183B"/>
    <w:rsid w:val="003B4AB9"/>
    <w:rsid w:val="003D5598"/>
    <w:rsid w:val="003E7E57"/>
    <w:rsid w:val="004045C2"/>
    <w:rsid w:val="00417943"/>
    <w:rsid w:val="0042582F"/>
    <w:rsid w:val="00431216"/>
    <w:rsid w:val="00467874"/>
    <w:rsid w:val="00482FFC"/>
    <w:rsid w:val="004875A0"/>
    <w:rsid w:val="0049669B"/>
    <w:rsid w:val="004B2020"/>
    <w:rsid w:val="004B4195"/>
    <w:rsid w:val="004C70DE"/>
    <w:rsid w:val="004D049C"/>
    <w:rsid w:val="00502A8E"/>
    <w:rsid w:val="005125E6"/>
    <w:rsid w:val="005242A9"/>
    <w:rsid w:val="00532063"/>
    <w:rsid w:val="00556C01"/>
    <w:rsid w:val="00564F9A"/>
    <w:rsid w:val="0057287C"/>
    <w:rsid w:val="005B136D"/>
    <w:rsid w:val="005C497D"/>
    <w:rsid w:val="005D3E36"/>
    <w:rsid w:val="005E6352"/>
    <w:rsid w:val="005E644D"/>
    <w:rsid w:val="005E6513"/>
    <w:rsid w:val="0060182E"/>
    <w:rsid w:val="006071FB"/>
    <w:rsid w:val="00612874"/>
    <w:rsid w:val="006133B7"/>
    <w:rsid w:val="00641D96"/>
    <w:rsid w:val="00653BCF"/>
    <w:rsid w:val="00656FA5"/>
    <w:rsid w:val="0065712D"/>
    <w:rsid w:val="00664117"/>
    <w:rsid w:val="006643F8"/>
    <w:rsid w:val="006759AF"/>
    <w:rsid w:val="006918B6"/>
    <w:rsid w:val="006A36C1"/>
    <w:rsid w:val="006C5A1D"/>
    <w:rsid w:val="006E23DB"/>
    <w:rsid w:val="00747F82"/>
    <w:rsid w:val="00753448"/>
    <w:rsid w:val="00770795"/>
    <w:rsid w:val="007B2D8E"/>
    <w:rsid w:val="007C2208"/>
    <w:rsid w:val="00803CD1"/>
    <w:rsid w:val="00822E7A"/>
    <w:rsid w:val="008312B6"/>
    <w:rsid w:val="008538E1"/>
    <w:rsid w:val="00855A1F"/>
    <w:rsid w:val="008639E1"/>
    <w:rsid w:val="00866586"/>
    <w:rsid w:val="00873775"/>
    <w:rsid w:val="00875CD0"/>
    <w:rsid w:val="00884CAD"/>
    <w:rsid w:val="00885B98"/>
    <w:rsid w:val="008A069A"/>
    <w:rsid w:val="008C34B3"/>
    <w:rsid w:val="008D5103"/>
    <w:rsid w:val="008F3C21"/>
    <w:rsid w:val="00911302"/>
    <w:rsid w:val="009661A0"/>
    <w:rsid w:val="009C2EB7"/>
    <w:rsid w:val="009D1223"/>
    <w:rsid w:val="009D5E3F"/>
    <w:rsid w:val="009D7E00"/>
    <w:rsid w:val="009E74F0"/>
    <w:rsid w:val="009F28CD"/>
    <w:rsid w:val="00A05BAD"/>
    <w:rsid w:val="00A379EA"/>
    <w:rsid w:val="00A51BC4"/>
    <w:rsid w:val="00AB4E17"/>
    <w:rsid w:val="00AC29D9"/>
    <w:rsid w:val="00AD49A5"/>
    <w:rsid w:val="00AD6EEC"/>
    <w:rsid w:val="00AE6D6C"/>
    <w:rsid w:val="00AF51A6"/>
    <w:rsid w:val="00B007E6"/>
    <w:rsid w:val="00B47D7F"/>
    <w:rsid w:val="00B62B71"/>
    <w:rsid w:val="00B63548"/>
    <w:rsid w:val="00B64AF0"/>
    <w:rsid w:val="00B70C20"/>
    <w:rsid w:val="00B75F16"/>
    <w:rsid w:val="00BB56A9"/>
    <w:rsid w:val="00BD5D30"/>
    <w:rsid w:val="00C14426"/>
    <w:rsid w:val="00C4465B"/>
    <w:rsid w:val="00CA61B6"/>
    <w:rsid w:val="00CB7CC2"/>
    <w:rsid w:val="00CD4D72"/>
    <w:rsid w:val="00D16828"/>
    <w:rsid w:val="00D270E6"/>
    <w:rsid w:val="00D309DE"/>
    <w:rsid w:val="00D521E3"/>
    <w:rsid w:val="00D71E3F"/>
    <w:rsid w:val="00D946DC"/>
    <w:rsid w:val="00DA16F2"/>
    <w:rsid w:val="00DA2D44"/>
    <w:rsid w:val="00DA4557"/>
    <w:rsid w:val="00DB252A"/>
    <w:rsid w:val="00DB4AE1"/>
    <w:rsid w:val="00DE2B06"/>
    <w:rsid w:val="00E26FC2"/>
    <w:rsid w:val="00E437E7"/>
    <w:rsid w:val="00E52673"/>
    <w:rsid w:val="00E54856"/>
    <w:rsid w:val="00E57EBD"/>
    <w:rsid w:val="00E661B4"/>
    <w:rsid w:val="00E82926"/>
    <w:rsid w:val="00E93AB2"/>
    <w:rsid w:val="00EA7ED1"/>
    <w:rsid w:val="00EC3863"/>
    <w:rsid w:val="00ED060A"/>
    <w:rsid w:val="00EF427B"/>
    <w:rsid w:val="00F15D0D"/>
    <w:rsid w:val="00F23B5D"/>
    <w:rsid w:val="00F248C0"/>
    <w:rsid w:val="00F304C1"/>
    <w:rsid w:val="00F669FD"/>
    <w:rsid w:val="00F923EF"/>
    <w:rsid w:val="00F9396A"/>
    <w:rsid w:val="00F9649A"/>
    <w:rsid w:val="00F973A1"/>
    <w:rsid w:val="00FA340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DEFF5E-35AD-4D34-856D-271A3497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uiPriority w:val="9"/>
    <w:qFormat/>
    <w:rsid w:val="00091BE2"/>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091BE2"/>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091BE2"/>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091BE2"/>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091BE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091BE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91BE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91BE2"/>
    <w:rPr>
      <w:rFonts w:ascii="Arial" w:eastAsia="Times New Roman" w:hAnsi="Arial" w:cs="Times New Roman"/>
      <w:b/>
      <w:bCs/>
      <w:sz w:val="26"/>
      <w:szCs w:val="28"/>
      <w:lang w:eastAsia="ru-RU"/>
    </w:rPr>
  </w:style>
  <w:style w:type="numbering" w:customStyle="1" w:styleId="11">
    <w:name w:val="Нет списка1"/>
    <w:next w:val="a2"/>
    <w:semiHidden/>
    <w:unhideWhenUsed/>
    <w:rsid w:val="00091BE2"/>
  </w:style>
  <w:style w:type="paragraph" w:styleId="a3">
    <w:name w:val="No Spacing"/>
    <w:uiPriority w:val="1"/>
    <w:qFormat/>
    <w:rsid w:val="00091BE2"/>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091BE2"/>
    <w:pPr>
      <w:spacing w:after="200" w:line="276" w:lineRule="auto"/>
      <w:ind w:left="720" w:firstLine="567"/>
      <w:contextualSpacing/>
      <w:jc w:val="both"/>
    </w:pPr>
    <w:rPr>
      <w:rFonts w:ascii="Calibri" w:eastAsia="Calibri" w:hAnsi="Calibri" w:cs="Times New Roman"/>
    </w:rPr>
  </w:style>
  <w:style w:type="character" w:customStyle="1" w:styleId="31">
    <w:name w:val="Основной текст (3)_"/>
    <w:link w:val="32"/>
    <w:locked/>
    <w:rsid w:val="00091BE2"/>
    <w:rPr>
      <w:rFonts w:ascii="Times New Roman" w:eastAsia="Times New Roman" w:hAnsi="Times New Roman"/>
      <w:b/>
      <w:bCs/>
      <w:spacing w:val="7"/>
      <w:shd w:val="clear" w:color="auto" w:fill="FFFFFF"/>
    </w:rPr>
  </w:style>
  <w:style w:type="paragraph" w:customStyle="1" w:styleId="32">
    <w:name w:val="Основной текст (3)"/>
    <w:basedOn w:val="a"/>
    <w:link w:val="31"/>
    <w:rsid w:val="00091BE2"/>
    <w:pPr>
      <w:shd w:val="clear" w:color="auto" w:fill="FFFFFF"/>
      <w:spacing w:after="0" w:line="0" w:lineRule="atLeast"/>
      <w:ind w:firstLine="567"/>
      <w:jc w:val="both"/>
    </w:pPr>
    <w:rPr>
      <w:rFonts w:ascii="Times New Roman" w:eastAsia="Times New Roman" w:hAnsi="Times New Roman"/>
      <w:b/>
      <w:bCs/>
      <w:spacing w:val="7"/>
    </w:rPr>
  </w:style>
  <w:style w:type="character" w:customStyle="1" w:styleId="a6">
    <w:name w:val="Основной текст_"/>
    <w:link w:val="21"/>
    <w:locked/>
    <w:rsid w:val="00091BE2"/>
    <w:rPr>
      <w:rFonts w:ascii="Times New Roman" w:eastAsia="Times New Roman" w:hAnsi="Times New Roman"/>
      <w:spacing w:val="7"/>
      <w:shd w:val="clear" w:color="auto" w:fill="FFFFFF"/>
    </w:rPr>
  </w:style>
  <w:style w:type="paragraph" w:customStyle="1" w:styleId="21">
    <w:name w:val="Основной текст2"/>
    <w:basedOn w:val="a"/>
    <w:link w:val="a6"/>
    <w:rsid w:val="00091BE2"/>
    <w:pPr>
      <w:shd w:val="clear" w:color="auto" w:fill="FFFFFF"/>
      <w:spacing w:before="120" w:after="360" w:line="0" w:lineRule="atLeast"/>
      <w:ind w:hanging="1800"/>
      <w:jc w:val="both"/>
    </w:pPr>
    <w:rPr>
      <w:rFonts w:ascii="Times New Roman" w:eastAsia="Times New Roman" w:hAnsi="Times New Roman"/>
      <w:spacing w:val="7"/>
    </w:rPr>
  </w:style>
  <w:style w:type="character" w:customStyle="1" w:styleId="a7">
    <w:name w:val="Колонтитул_"/>
    <w:link w:val="a8"/>
    <w:locked/>
    <w:rsid w:val="00091BE2"/>
    <w:rPr>
      <w:rFonts w:ascii="Times New Roman" w:eastAsia="Times New Roman" w:hAnsi="Times New Roman"/>
      <w:b/>
      <w:bCs/>
      <w:spacing w:val="14"/>
      <w:sz w:val="21"/>
      <w:szCs w:val="21"/>
      <w:shd w:val="clear" w:color="auto" w:fill="FFFFFF"/>
    </w:rPr>
  </w:style>
  <w:style w:type="paragraph" w:customStyle="1" w:styleId="a8">
    <w:name w:val="Колонтитул"/>
    <w:basedOn w:val="a"/>
    <w:link w:val="a7"/>
    <w:rsid w:val="00091BE2"/>
    <w:pPr>
      <w:shd w:val="clear" w:color="auto" w:fill="FFFFFF"/>
      <w:spacing w:after="0" w:line="0" w:lineRule="atLeast"/>
      <w:ind w:firstLine="567"/>
      <w:jc w:val="both"/>
    </w:pPr>
    <w:rPr>
      <w:rFonts w:ascii="Times New Roman" w:eastAsia="Times New Roman" w:hAnsi="Times New Roman"/>
      <w:b/>
      <w:bCs/>
      <w:spacing w:val="14"/>
      <w:sz w:val="21"/>
      <w:szCs w:val="21"/>
    </w:rPr>
  </w:style>
  <w:style w:type="character" w:customStyle="1" w:styleId="9">
    <w:name w:val="Основной текст (9)_"/>
    <w:link w:val="90"/>
    <w:locked/>
    <w:rsid w:val="00091BE2"/>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091BE2"/>
    <w:pPr>
      <w:shd w:val="clear" w:color="auto" w:fill="FFFFFF"/>
      <w:spacing w:after="240" w:line="0" w:lineRule="atLeast"/>
      <w:ind w:hanging="2080"/>
      <w:jc w:val="both"/>
    </w:pPr>
    <w:rPr>
      <w:rFonts w:ascii="Times New Roman" w:eastAsia="Times New Roman" w:hAnsi="Times New Roman"/>
      <w:i/>
      <w:iCs/>
      <w:spacing w:val="1"/>
    </w:rPr>
  </w:style>
  <w:style w:type="character" w:customStyle="1" w:styleId="100">
    <w:name w:val="Основной текст (10)_"/>
    <w:link w:val="101"/>
    <w:locked/>
    <w:rsid w:val="00091BE2"/>
    <w:rPr>
      <w:rFonts w:ascii="Times New Roman" w:eastAsia="Times New Roman" w:hAnsi="Times New Roman"/>
      <w:spacing w:val="10"/>
      <w:shd w:val="clear" w:color="auto" w:fill="FFFFFF"/>
    </w:rPr>
  </w:style>
  <w:style w:type="paragraph" w:customStyle="1" w:styleId="101">
    <w:name w:val="Основной текст (10)"/>
    <w:basedOn w:val="a"/>
    <w:link w:val="100"/>
    <w:rsid w:val="00091BE2"/>
    <w:pPr>
      <w:shd w:val="clear" w:color="auto" w:fill="FFFFFF"/>
      <w:spacing w:after="0" w:line="273" w:lineRule="exact"/>
      <w:ind w:firstLine="700"/>
      <w:jc w:val="both"/>
    </w:pPr>
    <w:rPr>
      <w:rFonts w:ascii="Times New Roman" w:eastAsia="Times New Roman" w:hAnsi="Times New Roman"/>
      <w:spacing w:val="10"/>
    </w:rPr>
  </w:style>
  <w:style w:type="character" w:customStyle="1" w:styleId="22">
    <w:name w:val="Заголовок №2_"/>
    <w:link w:val="23"/>
    <w:locked/>
    <w:rsid w:val="00091BE2"/>
    <w:rPr>
      <w:rFonts w:ascii="Times New Roman" w:eastAsia="Times New Roman" w:hAnsi="Times New Roman"/>
      <w:b/>
      <w:bCs/>
      <w:spacing w:val="7"/>
      <w:shd w:val="clear" w:color="auto" w:fill="FFFFFF"/>
    </w:rPr>
  </w:style>
  <w:style w:type="paragraph" w:customStyle="1" w:styleId="23">
    <w:name w:val="Заголовок №2"/>
    <w:basedOn w:val="a"/>
    <w:link w:val="22"/>
    <w:rsid w:val="00091BE2"/>
    <w:pPr>
      <w:shd w:val="clear" w:color="auto" w:fill="FFFFFF"/>
      <w:spacing w:after="300" w:line="0" w:lineRule="atLeast"/>
      <w:ind w:hanging="2820"/>
      <w:jc w:val="both"/>
      <w:outlineLvl w:val="1"/>
    </w:pPr>
    <w:rPr>
      <w:rFonts w:ascii="Times New Roman" w:eastAsia="Times New Roman" w:hAnsi="Times New Roman"/>
      <w:b/>
      <w:bCs/>
      <w:spacing w:val="7"/>
    </w:rPr>
  </w:style>
  <w:style w:type="paragraph" w:customStyle="1" w:styleId="Title">
    <w:name w:val="Title!Название НПА"/>
    <w:basedOn w:val="a"/>
    <w:rsid w:val="00091BE2"/>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9">
    <w:name w:val="Основной текст + Курсив"/>
    <w:aliases w:val="Интервал 0 pt"/>
    <w:rsid w:val="00091BE2"/>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2">
    <w:name w:val="Основной текст1"/>
    <w:rsid w:val="00091BE2"/>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091BE2"/>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091BE2"/>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091BE2"/>
    <w:rPr>
      <w:rFonts w:ascii="Times New Roman" w:hAnsi="Times New Roman" w:cs="Times New Roman" w:hint="default"/>
      <w:b/>
      <w:bCs/>
      <w:sz w:val="26"/>
      <w:szCs w:val="26"/>
    </w:rPr>
  </w:style>
  <w:style w:type="character" w:styleId="aa">
    <w:name w:val="Hyperlink"/>
    <w:basedOn w:val="a0"/>
    <w:uiPriority w:val="99"/>
    <w:rsid w:val="00091BE2"/>
    <w:rPr>
      <w:color w:val="0000FF"/>
      <w:u w:val="none"/>
    </w:rPr>
  </w:style>
  <w:style w:type="character" w:customStyle="1" w:styleId="ab">
    <w:name w:val="Сноска_"/>
    <w:link w:val="ac"/>
    <w:rsid w:val="00091BE2"/>
    <w:rPr>
      <w:rFonts w:ascii="Times New Roman" w:eastAsia="Times New Roman" w:hAnsi="Times New Roman"/>
    </w:rPr>
  </w:style>
  <w:style w:type="character" w:customStyle="1" w:styleId="ad">
    <w:name w:val="Другое_"/>
    <w:link w:val="ae"/>
    <w:rsid w:val="00091BE2"/>
    <w:rPr>
      <w:rFonts w:ascii="Times New Roman" w:eastAsia="Times New Roman" w:hAnsi="Times New Roman"/>
      <w:sz w:val="28"/>
      <w:szCs w:val="28"/>
    </w:rPr>
  </w:style>
  <w:style w:type="paragraph" w:customStyle="1" w:styleId="ac">
    <w:name w:val="Сноска"/>
    <w:basedOn w:val="a"/>
    <w:link w:val="ab"/>
    <w:rsid w:val="00091BE2"/>
    <w:pPr>
      <w:widowControl w:val="0"/>
      <w:spacing w:after="0" w:line="240" w:lineRule="auto"/>
    </w:pPr>
    <w:rPr>
      <w:rFonts w:ascii="Times New Roman" w:eastAsia="Times New Roman" w:hAnsi="Times New Roman"/>
    </w:rPr>
  </w:style>
  <w:style w:type="paragraph" w:customStyle="1" w:styleId="ae">
    <w:name w:val="Другое"/>
    <w:basedOn w:val="a"/>
    <w:link w:val="ad"/>
    <w:rsid w:val="00091BE2"/>
    <w:pPr>
      <w:widowControl w:val="0"/>
      <w:spacing w:after="0" w:line="240" w:lineRule="auto"/>
      <w:ind w:firstLine="400"/>
    </w:pPr>
    <w:rPr>
      <w:rFonts w:ascii="Times New Roman" w:eastAsia="Times New Roman" w:hAnsi="Times New Roman"/>
      <w:sz w:val="28"/>
      <w:szCs w:val="28"/>
    </w:rPr>
  </w:style>
  <w:style w:type="table" w:styleId="af">
    <w:name w:val="Table Grid"/>
    <w:basedOn w:val="a1"/>
    <w:uiPriority w:val="59"/>
    <w:rsid w:val="00091B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091BE2"/>
    <w:rPr>
      <w:rFonts w:ascii="Calibri" w:eastAsia="Calibri" w:hAnsi="Calibri" w:cs="Times New Roman"/>
    </w:rPr>
  </w:style>
  <w:style w:type="paragraph" w:styleId="af0">
    <w:name w:val="Balloon Text"/>
    <w:basedOn w:val="a"/>
    <w:link w:val="af1"/>
    <w:uiPriority w:val="99"/>
    <w:semiHidden/>
    <w:unhideWhenUsed/>
    <w:rsid w:val="00091BE2"/>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091BE2"/>
    <w:rPr>
      <w:rFonts w:ascii="Tahoma" w:eastAsia="Times New Roman" w:hAnsi="Tahoma" w:cs="Tahoma"/>
      <w:sz w:val="16"/>
      <w:szCs w:val="16"/>
      <w:lang w:eastAsia="ru-RU"/>
    </w:rPr>
  </w:style>
  <w:style w:type="character" w:styleId="HTML">
    <w:name w:val="HTML Variable"/>
    <w:aliases w:val="!Ссылки в документе"/>
    <w:basedOn w:val="a0"/>
    <w:rsid w:val="00091BE2"/>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091BE2"/>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091BE2"/>
    <w:rPr>
      <w:rFonts w:ascii="Courier" w:eastAsia="Times New Roman" w:hAnsi="Courier" w:cs="Times New Roman"/>
      <w:szCs w:val="20"/>
      <w:lang w:eastAsia="ru-RU"/>
    </w:rPr>
  </w:style>
  <w:style w:type="paragraph" w:styleId="af4">
    <w:name w:val="header"/>
    <w:basedOn w:val="a"/>
    <w:link w:val="af5"/>
    <w:uiPriority w:val="99"/>
    <w:unhideWhenUsed/>
    <w:rsid w:val="00091BE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5">
    <w:name w:val="Верхний колонтитул Знак"/>
    <w:basedOn w:val="a0"/>
    <w:link w:val="af4"/>
    <w:uiPriority w:val="99"/>
    <w:rsid w:val="00091BE2"/>
    <w:rPr>
      <w:rFonts w:ascii="Arial" w:eastAsia="Times New Roman" w:hAnsi="Arial" w:cs="Times New Roman"/>
      <w:sz w:val="24"/>
      <w:szCs w:val="24"/>
      <w:lang w:eastAsia="ru-RU"/>
    </w:rPr>
  </w:style>
  <w:style w:type="paragraph" w:styleId="af6">
    <w:name w:val="footer"/>
    <w:basedOn w:val="a"/>
    <w:link w:val="af7"/>
    <w:uiPriority w:val="99"/>
    <w:unhideWhenUsed/>
    <w:rsid w:val="00091BE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7">
    <w:name w:val="Нижний колонтитул Знак"/>
    <w:basedOn w:val="a0"/>
    <w:link w:val="af6"/>
    <w:uiPriority w:val="99"/>
    <w:rsid w:val="00091BE2"/>
    <w:rPr>
      <w:rFonts w:ascii="Arial" w:eastAsia="Times New Roman" w:hAnsi="Arial" w:cs="Times New Roman"/>
      <w:sz w:val="24"/>
      <w:szCs w:val="24"/>
      <w:lang w:eastAsia="ru-RU"/>
    </w:rPr>
  </w:style>
  <w:style w:type="paragraph" w:customStyle="1" w:styleId="Application">
    <w:name w:val="Application!Приложение"/>
    <w:rsid w:val="00091BE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91BE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91BE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91BE2"/>
    <w:pPr>
      <w:spacing w:after="0" w:line="240" w:lineRule="auto"/>
      <w:jc w:val="center"/>
    </w:pPr>
    <w:rPr>
      <w:rFonts w:ascii="Arial" w:eastAsia="Times New Roman" w:hAnsi="Arial" w:cs="Arial"/>
      <w:bCs/>
      <w:kern w:val="28"/>
      <w:sz w:val="24"/>
      <w:szCs w:val="32"/>
      <w:lang w:eastAsia="ru-RU"/>
    </w:rPr>
  </w:style>
  <w:style w:type="character" w:customStyle="1" w:styleId="13">
    <w:name w:val="Неразрешенное упоминание1"/>
    <w:basedOn w:val="a0"/>
    <w:uiPriority w:val="99"/>
    <w:semiHidden/>
    <w:unhideWhenUsed/>
    <w:rsid w:val="00CA61B6"/>
    <w:rPr>
      <w:color w:val="605E5C"/>
      <w:shd w:val="clear" w:color="auto" w:fill="E1DFDD"/>
    </w:rPr>
  </w:style>
  <w:style w:type="numbering" w:customStyle="1" w:styleId="24">
    <w:name w:val="Нет списка2"/>
    <w:next w:val="a2"/>
    <w:uiPriority w:val="99"/>
    <w:semiHidden/>
    <w:unhideWhenUsed/>
    <w:rsid w:val="00E54856"/>
  </w:style>
  <w:style w:type="paragraph" w:customStyle="1" w:styleId="ConsPlusNormal">
    <w:name w:val="ConsPlusNormal"/>
    <w:link w:val="ConsPlusNormal0"/>
    <w:rsid w:val="00E54856"/>
    <w:pPr>
      <w:widowControl w:val="0"/>
      <w:autoSpaceDE w:val="0"/>
      <w:autoSpaceDN w:val="0"/>
      <w:spacing w:after="0" w:line="240" w:lineRule="auto"/>
    </w:pPr>
    <w:rPr>
      <w:rFonts w:ascii="Arial" w:eastAsia="Times New Roman" w:hAnsi="Arial" w:cs="Arial"/>
      <w:kern w:val="2"/>
      <w:sz w:val="20"/>
      <w:lang w:eastAsia="ru-RU"/>
      <w14:ligatures w14:val="standardContextual"/>
    </w:rPr>
  </w:style>
  <w:style w:type="paragraph" w:customStyle="1" w:styleId="ConsPlusNonformat">
    <w:name w:val="ConsPlusNonformat"/>
    <w:rsid w:val="00E54856"/>
    <w:pPr>
      <w:widowControl w:val="0"/>
      <w:autoSpaceDE w:val="0"/>
      <w:autoSpaceDN w:val="0"/>
      <w:spacing w:after="0" w:line="240" w:lineRule="auto"/>
    </w:pPr>
    <w:rPr>
      <w:rFonts w:ascii="Courier New" w:eastAsia="Times New Roman" w:hAnsi="Courier New" w:cs="Courier New"/>
      <w:kern w:val="2"/>
      <w:sz w:val="20"/>
      <w:lang w:eastAsia="ru-RU"/>
      <w14:ligatures w14:val="standardContextual"/>
    </w:rPr>
  </w:style>
  <w:style w:type="paragraph" w:customStyle="1" w:styleId="ConsPlusTitle">
    <w:name w:val="ConsPlusTitle"/>
    <w:rsid w:val="00E54856"/>
    <w:pPr>
      <w:widowControl w:val="0"/>
      <w:autoSpaceDE w:val="0"/>
      <w:autoSpaceDN w:val="0"/>
      <w:spacing w:after="0" w:line="240" w:lineRule="auto"/>
    </w:pPr>
    <w:rPr>
      <w:rFonts w:ascii="Arial" w:eastAsia="Times New Roman" w:hAnsi="Arial" w:cs="Arial"/>
      <w:b/>
      <w:kern w:val="2"/>
      <w:sz w:val="20"/>
      <w:lang w:eastAsia="ru-RU"/>
      <w14:ligatures w14:val="standardContextual"/>
    </w:rPr>
  </w:style>
  <w:style w:type="paragraph" w:customStyle="1" w:styleId="ConsPlusCell">
    <w:name w:val="ConsPlusCell"/>
    <w:rsid w:val="00E54856"/>
    <w:pPr>
      <w:widowControl w:val="0"/>
      <w:autoSpaceDE w:val="0"/>
      <w:autoSpaceDN w:val="0"/>
      <w:spacing w:after="0" w:line="240" w:lineRule="auto"/>
    </w:pPr>
    <w:rPr>
      <w:rFonts w:ascii="Courier New" w:eastAsia="Times New Roman" w:hAnsi="Courier New" w:cs="Courier New"/>
      <w:kern w:val="2"/>
      <w:sz w:val="20"/>
      <w:lang w:eastAsia="ru-RU"/>
      <w14:ligatures w14:val="standardContextual"/>
    </w:rPr>
  </w:style>
  <w:style w:type="paragraph" w:customStyle="1" w:styleId="ConsPlusDocList">
    <w:name w:val="ConsPlusDocList"/>
    <w:rsid w:val="00E54856"/>
    <w:pPr>
      <w:widowControl w:val="0"/>
      <w:autoSpaceDE w:val="0"/>
      <w:autoSpaceDN w:val="0"/>
      <w:spacing w:after="0" w:line="240" w:lineRule="auto"/>
    </w:pPr>
    <w:rPr>
      <w:rFonts w:ascii="Courier New" w:eastAsia="Times New Roman" w:hAnsi="Courier New" w:cs="Courier New"/>
      <w:kern w:val="2"/>
      <w:sz w:val="20"/>
      <w:lang w:eastAsia="ru-RU"/>
      <w14:ligatures w14:val="standardContextual"/>
    </w:rPr>
  </w:style>
  <w:style w:type="paragraph" w:customStyle="1" w:styleId="ConsPlusTitlePage">
    <w:name w:val="ConsPlusTitlePage"/>
    <w:rsid w:val="00E54856"/>
    <w:pPr>
      <w:widowControl w:val="0"/>
      <w:autoSpaceDE w:val="0"/>
      <w:autoSpaceDN w:val="0"/>
      <w:spacing w:after="0" w:line="240" w:lineRule="auto"/>
    </w:pPr>
    <w:rPr>
      <w:rFonts w:ascii="Tahoma" w:eastAsia="Times New Roman" w:hAnsi="Tahoma" w:cs="Tahoma"/>
      <w:kern w:val="2"/>
      <w:sz w:val="20"/>
      <w:lang w:eastAsia="ru-RU"/>
      <w14:ligatures w14:val="standardContextual"/>
    </w:rPr>
  </w:style>
  <w:style w:type="paragraph" w:customStyle="1" w:styleId="ConsPlusJurTerm">
    <w:name w:val="ConsPlusJurTerm"/>
    <w:rsid w:val="00E54856"/>
    <w:pPr>
      <w:widowControl w:val="0"/>
      <w:autoSpaceDE w:val="0"/>
      <w:autoSpaceDN w:val="0"/>
      <w:spacing w:after="0" w:line="240" w:lineRule="auto"/>
    </w:pPr>
    <w:rPr>
      <w:rFonts w:ascii="Tahoma" w:eastAsia="Times New Roman" w:hAnsi="Tahoma" w:cs="Tahoma"/>
      <w:kern w:val="2"/>
      <w:sz w:val="26"/>
      <w:lang w:eastAsia="ru-RU"/>
      <w14:ligatures w14:val="standardContextual"/>
    </w:rPr>
  </w:style>
  <w:style w:type="paragraph" w:customStyle="1" w:styleId="ConsPlusTextList">
    <w:name w:val="ConsPlusTextList"/>
    <w:rsid w:val="00E54856"/>
    <w:pPr>
      <w:widowControl w:val="0"/>
      <w:autoSpaceDE w:val="0"/>
      <w:autoSpaceDN w:val="0"/>
      <w:spacing w:after="0" w:line="240" w:lineRule="auto"/>
    </w:pPr>
    <w:rPr>
      <w:rFonts w:ascii="Arial" w:eastAsia="Times New Roman" w:hAnsi="Arial" w:cs="Arial"/>
      <w:kern w:val="2"/>
      <w:sz w:val="20"/>
      <w:lang w:eastAsia="ru-RU"/>
      <w14:ligatures w14:val="standardContextual"/>
    </w:rPr>
  </w:style>
  <w:style w:type="paragraph" w:customStyle="1" w:styleId="14">
    <w:name w:val="Заголовок оглавления1"/>
    <w:basedOn w:val="1"/>
    <w:next w:val="a"/>
    <w:uiPriority w:val="39"/>
    <w:unhideWhenUsed/>
    <w:qFormat/>
    <w:rsid w:val="00E54856"/>
    <w:pPr>
      <w:keepNext/>
      <w:keepLines/>
      <w:spacing w:before="240" w:line="259" w:lineRule="auto"/>
      <w:ind w:firstLine="0"/>
      <w:jc w:val="left"/>
      <w:outlineLvl w:val="9"/>
    </w:pPr>
    <w:rPr>
      <w:rFonts w:ascii="Calibri Light" w:hAnsi="Calibri Light" w:cs="Times New Roman"/>
      <w:b w:val="0"/>
      <w:bCs w:val="0"/>
      <w:color w:val="2F5496"/>
      <w:kern w:val="0"/>
      <w14:ligatures w14:val="standardContextual"/>
    </w:rPr>
  </w:style>
  <w:style w:type="paragraph" w:styleId="15">
    <w:name w:val="toc 1"/>
    <w:basedOn w:val="a"/>
    <w:next w:val="a"/>
    <w:autoRedefine/>
    <w:uiPriority w:val="39"/>
    <w:unhideWhenUsed/>
    <w:rsid w:val="00E54856"/>
    <w:pPr>
      <w:spacing w:after="100" w:line="240" w:lineRule="auto"/>
      <w:ind w:firstLine="709"/>
      <w:jc w:val="both"/>
    </w:pPr>
    <w:rPr>
      <w:rFonts w:ascii="Times New Roman" w:eastAsia="Times New Roman" w:hAnsi="Times New Roman"/>
      <w:kern w:val="2"/>
      <w:sz w:val="28"/>
      <w:lang w:eastAsia="ru-RU"/>
      <w14:ligatures w14:val="standardContextual"/>
    </w:rPr>
  </w:style>
  <w:style w:type="paragraph" w:styleId="25">
    <w:name w:val="toc 2"/>
    <w:basedOn w:val="a"/>
    <w:next w:val="a"/>
    <w:autoRedefine/>
    <w:uiPriority w:val="39"/>
    <w:unhideWhenUsed/>
    <w:rsid w:val="00E54856"/>
    <w:pPr>
      <w:spacing w:after="100" w:line="240" w:lineRule="auto"/>
      <w:ind w:left="280" w:firstLine="709"/>
      <w:jc w:val="both"/>
    </w:pPr>
    <w:rPr>
      <w:rFonts w:ascii="Times New Roman" w:eastAsia="Times New Roman" w:hAnsi="Times New Roman"/>
      <w:kern w:val="2"/>
      <w:sz w:val="28"/>
      <w:lang w:eastAsia="ru-RU"/>
      <w14:ligatures w14:val="standardContextual"/>
    </w:rPr>
  </w:style>
  <w:style w:type="paragraph" w:customStyle="1" w:styleId="16">
    <w:name w:val="Стиль1"/>
    <w:basedOn w:val="a"/>
    <w:qFormat/>
    <w:rsid w:val="00E54856"/>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85pt0pt">
    <w:name w:val="Основной текст + 8;5 pt;Интервал 0 pt"/>
    <w:rsid w:val="00E5485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ConsPlusNormal0">
    <w:name w:val="ConsPlusNormal Знак"/>
    <w:link w:val="ConsPlusNormal"/>
    <w:locked/>
    <w:rsid w:val="00E54856"/>
    <w:rPr>
      <w:rFonts w:ascii="Arial" w:eastAsia="Times New Roman" w:hAnsi="Arial" w:cs="Arial"/>
      <w:kern w:val="2"/>
      <w:sz w:val="20"/>
      <w:lang w:eastAsia="ru-RU"/>
      <w14:ligatures w14:val="standardContextual"/>
    </w:rPr>
  </w:style>
  <w:style w:type="character" w:customStyle="1" w:styleId="90pt">
    <w:name w:val="Основной текст (9) + Не курсив;Интервал 0 pt"/>
    <w:rsid w:val="00E54856"/>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login.consultant.ru/link/?req=doc&amp;base=LAW&amp;n=430635&amp;dst=100354&amp;field=134&amp;date=23.07.202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30635&amp;dst=100352&amp;field=134&amp;date=23.07.2023" TargetMode="External"/><Relationship Id="rId14"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8F0B9-BD6E-43CF-B41C-A3213D602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20025</Words>
  <Characters>114145</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Name</cp:lastModifiedBy>
  <cp:revision>2</cp:revision>
  <cp:lastPrinted>2024-03-14T10:51:00Z</cp:lastPrinted>
  <dcterms:created xsi:type="dcterms:W3CDTF">2024-03-20T09:39:00Z</dcterms:created>
  <dcterms:modified xsi:type="dcterms:W3CDTF">2024-03-20T09:39:00Z</dcterms:modified>
</cp:coreProperties>
</file>