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26" w:rsidRPr="003F0026" w:rsidRDefault="003F0026" w:rsidP="003F0026">
      <w:pPr>
        <w:tabs>
          <w:tab w:val="left" w:pos="3402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16"/>
        </w:rPr>
      </w:pPr>
      <w:r w:rsidRPr="003F0026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08F05AF2" wp14:editId="07DDAB7E">
            <wp:extent cx="6191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26" w:rsidRPr="003F0026" w:rsidRDefault="003F0026" w:rsidP="003F002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F0026" w:rsidRPr="003F0026" w:rsidRDefault="003F0026" w:rsidP="003F0026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864" w:hanging="864"/>
        <w:rPr>
          <w:sz w:val="32"/>
        </w:rPr>
      </w:pPr>
      <w:r w:rsidRPr="003F0026">
        <w:rPr>
          <w:sz w:val="32"/>
        </w:rPr>
        <w:t>АДМИНИСТРАЦИЯ ГОРОДСКОГО ПОСЕЛЕНИЯ - ГОРОД ОСТРОГОЖСК</w:t>
      </w:r>
    </w:p>
    <w:p w:rsidR="003F0026" w:rsidRPr="003F0026" w:rsidRDefault="003F0026" w:rsidP="003F0026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864" w:hanging="864"/>
        <w:rPr>
          <w:sz w:val="36"/>
        </w:rPr>
      </w:pPr>
      <w:r w:rsidRPr="003F0026">
        <w:rPr>
          <w:sz w:val="36"/>
        </w:rPr>
        <w:t>Острогожского муниципального района</w:t>
      </w:r>
    </w:p>
    <w:p w:rsidR="003F0026" w:rsidRPr="003F0026" w:rsidRDefault="003F0026" w:rsidP="003F0026">
      <w:pPr>
        <w:pStyle w:val="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864" w:hanging="864"/>
        <w:rPr>
          <w:sz w:val="36"/>
        </w:rPr>
      </w:pPr>
      <w:r w:rsidRPr="003F0026">
        <w:rPr>
          <w:sz w:val="36"/>
        </w:rPr>
        <w:t>Воронежской области</w:t>
      </w:r>
    </w:p>
    <w:p w:rsidR="003F0026" w:rsidRPr="003F0026" w:rsidRDefault="003F0026" w:rsidP="003F0026">
      <w:pPr>
        <w:spacing w:after="0" w:line="240" w:lineRule="auto"/>
        <w:rPr>
          <w:rFonts w:ascii="Times New Roman" w:hAnsi="Times New Roman" w:cs="Times New Roman"/>
        </w:rPr>
      </w:pPr>
    </w:p>
    <w:p w:rsidR="003F0026" w:rsidRPr="003F0026" w:rsidRDefault="003F0026" w:rsidP="003F00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0026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3F0026" w:rsidRPr="003F0026" w:rsidRDefault="003F0026" w:rsidP="003F00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F0026" w:rsidRPr="00915079" w:rsidRDefault="003F0026" w:rsidP="003F0026">
      <w:pPr>
        <w:pStyle w:val="1"/>
        <w:keepLines w:val="0"/>
        <w:tabs>
          <w:tab w:val="num" w:pos="432"/>
        </w:tabs>
        <w:suppressAutoHyphens/>
        <w:spacing w:before="0"/>
        <w:ind w:left="432" w:hanging="432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915079">
        <w:rPr>
          <w:rFonts w:ascii="Times New Roman" w:hAnsi="Times New Roman" w:cs="Times New Roman"/>
          <w:b w:val="0"/>
          <w:color w:val="auto"/>
        </w:rPr>
        <w:t>«_</w:t>
      </w:r>
      <w:r w:rsidR="00A73B61">
        <w:rPr>
          <w:rFonts w:ascii="Times New Roman" w:hAnsi="Times New Roman" w:cs="Times New Roman"/>
          <w:b w:val="0"/>
          <w:color w:val="auto"/>
        </w:rPr>
        <w:t>01</w:t>
      </w:r>
      <w:r w:rsidRPr="00915079">
        <w:rPr>
          <w:rFonts w:ascii="Times New Roman" w:hAnsi="Times New Roman" w:cs="Times New Roman"/>
          <w:b w:val="0"/>
          <w:color w:val="auto"/>
        </w:rPr>
        <w:t>_»_______</w:t>
      </w:r>
      <w:r w:rsidR="00A73B61">
        <w:rPr>
          <w:rFonts w:ascii="Times New Roman" w:hAnsi="Times New Roman" w:cs="Times New Roman"/>
          <w:b w:val="0"/>
          <w:color w:val="auto"/>
        </w:rPr>
        <w:t>02</w:t>
      </w:r>
      <w:r w:rsidRPr="00915079">
        <w:rPr>
          <w:rFonts w:ascii="Times New Roman" w:hAnsi="Times New Roman" w:cs="Times New Roman"/>
          <w:b w:val="0"/>
          <w:color w:val="auto"/>
        </w:rPr>
        <w:t>______</w:t>
      </w:r>
      <w:r w:rsidR="00A73B61">
        <w:rPr>
          <w:rFonts w:ascii="Times New Roman" w:hAnsi="Times New Roman" w:cs="Times New Roman"/>
          <w:b w:val="0"/>
          <w:color w:val="auto"/>
        </w:rPr>
        <w:t xml:space="preserve">_2019 г.                                                 </w:t>
      </w:r>
      <w:r w:rsidRPr="00915079">
        <w:rPr>
          <w:rFonts w:ascii="Times New Roman" w:hAnsi="Times New Roman" w:cs="Times New Roman"/>
          <w:b w:val="0"/>
          <w:color w:val="auto"/>
        </w:rPr>
        <w:t xml:space="preserve">      №__</w:t>
      </w:r>
      <w:r w:rsidR="00A73B61">
        <w:rPr>
          <w:rFonts w:ascii="Times New Roman" w:hAnsi="Times New Roman" w:cs="Times New Roman"/>
          <w:b w:val="0"/>
          <w:color w:val="auto"/>
        </w:rPr>
        <w:t>51</w:t>
      </w:r>
      <w:r w:rsidRPr="00915079">
        <w:rPr>
          <w:rFonts w:ascii="Times New Roman" w:hAnsi="Times New Roman" w:cs="Times New Roman"/>
          <w:b w:val="0"/>
          <w:color w:val="auto"/>
        </w:rPr>
        <w:t xml:space="preserve">_____       </w:t>
      </w:r>
      <w:r w:rsidRPr="00915079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</w:t>
      </w:r>
    </w:p>
    <w:p w:rsidR="003F0026" w:rsidRPr="00915079" w:rsidRDefault="003F0026" w:rsidP="003F00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5079">
        <w:rPr>
          <w:rFonts w:ascii="Times New Roman" w:hAnsi="Times New Roman" w:cs="Times New Roman"/>
          <w:sz w:val="18"/>
          <w:szCs w:val="18"/>
        </w:rPr>
        <w:t xml:space="preserve">                                г. Острогожск</w:t>
      </w:r>
    </w:p>
    <w:p w:rsidR="003F0026" w:rsidRPr="003F0026" w:rsidRDefault="003F0026" w:rsidP="003F0026">
      <w:pPr>
        <w:spacing w:after="0" w:line="240" w:lineRule="auto"/>
        <w:ind w:right="283"/>
        <w:rPr>
          <w:rFonts w:ascii="Times New Roman" w:hAnsi="Times New Roman" w:cs="Times New Roman"/>
          <w:bCs/>
          <w:sz w:val="26"/>
          <w:szCs w:val="26"/>
        </w:rPr>
      </w:pPr>
    </w:p>
    <w:p w:rsidR="003F0026" w:rsidRPr="003F0026" w:rsidRDefault="003F0026" w:rsidP="003F0026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3F0026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3F0026" w:rsidRPr="003F0026" w:rsidRDefault="003F0026" w:rsidP="003F0026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3F002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– </w:t>
      </w:r>
    </w:p>
    <w:p w:rsidR="003F0026" w:rsidRPr="003F0026" w:rsidRDefault="00915079" w:rsidP="003F0026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 Острогожск от «13» 04 </w:t>
      </w:r>
      <w:r w:rsidR="003F0026" w:rsidRPr="003F0026">
        <w:rPr>
          <w:rFonts w:ascii="Times New Roman" w:hAnsi="Times New Roman" w:cs="Times New Roman"/>
          <w:b/>
          <w:bCs/>
          <w:sz w:val="26"/>
          <w:szCs w:val="26"/>
        </w:rPr>
        <w:t xml:space="preserve">2011 г. № 165 «Об </w:t>
      </w:r>
    </w:p>
    <w:p w:rsidR="003F0026" w:rsidRPr="003F0026" w:rsidRDefault="003F0026" w:rsidP="003F0026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3F0026">
        <w:rPr>
          <w:rFonts w:ascii="Times New Roman" w:hAnsi="Times New Roman" w:cs="Times New Roman"/>
          <w:b/>
          <w:bCs/>
          <w:sz w:val="26"/>
          <w:szCs w:val="26"/>
        </w:rPr>
        <w:t>утверждении Стратегии социально-экономического</w:t>
      </w:r>
    </w:p>
    <w:p w:rsidR="003F0026" w:rsidRPr="003F0026" w:rsidRDefault="003F0026" w:rsidP="003F0026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3F0026">
        <w:rPr>
          <w:rFonts w:ascii="Times New Roman" w:hAnsi="Times New Roman" w:cs="Times New Roman"/>
          <w:b/>
          <w:bCs/>
          <w:sz w:val="26"/>
          <w:szCs w:val="26"/>
        </w:rPr>
        <w:t xml:space="preserve">развития городского поселения – город Острогожск </w:t>
      </w:r>
    </w:p>
    <w:p w:rsidR="003F0026" w:rsidRPr="003F0026" w:rsidRDefault="003F0026" w:rsidP="003F0026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3F0026">
        <w:rPr>
          <w:rFonts w:ascii="Times New Roman" w:hAnsi="Times New Roman" w:cs="Times New Roman"/>
          <w:b/>
          <w:bCs/>
          <w:sz w:val="26"/>
          <w:szCs w:val="26"/>
        </w:rPr>
        <w:t>на период до 2020 года»</w:t>
      </w:r>
    </w:p>
    <w:p w:rsidR="003F0026" w:rsidRPr="003F0026" w:rsidRDefault="003F0026" w:rsidP="003F0026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</w:p>
    <w:p w:rsidR="003F0026" w:rsidRPr="003F0026" w:rsidRDefault="003F0026" w:rsidP="003F0026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0026" w:rsidRPr="003F0026" w:rsidRDefault="003F0026" w:rsidP="003F0026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0026" w:rsidRPr="003F0026" w:rsidRDefault="003F0026" w:rsidP="00E932F3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026">
        <w:rPr>
          <w:rFonts w:ascii="Times New Roman" w:hAnsi="Times New Roman" w:cs="Times New Roman"/>
          <w:sz w:val="26"/>
          <w:szCs w:val="26"/>
        </w:rPr>
        <w:t xml:space="preserve">В связи с реализацией новых проектов строительства и осуществления новых мероприятий по благоустройству на территории городского поселения – город Острогожск, а также в связи с изменением сроков реализации проектов, уточнением финансирования мероприятий, реализуемых в рамках </w:t>
      </w:r>
      <w:r w:rsidRPr="003F0026">
        <w:rPr>
          <w:rFonts w:ascii="Times New Roman" w:hAnsi="Times New Roman" w:cs="Times New Roman"/>
          <w:bCs/>
          <w:sz w:val="26"/>
          <w:szCs w:val="26"/>
        </w:rPr>
        <w:t xml:space="preserve">Стратегии социально-экономического развития городского поселения –город Острогожск на период до 2020 года и </w:t>
      </w:r>
      <w:r w:rsidRPr="003F0026">
        <w:rPr>
          <w:rFonts w:ascii="Times New Roman" w:hAnsi="Times New Roman" w:cs="Times New Roman"/>
          <w:sz w:val="26"/>
          <w:szCs w:val="26"/>
        </w:rPr>
        <w:t xml:space="preserve">в целях актуализации  </w:t>
      </w:r>
      <w:r w:rsidRPr="003F0026">
        <w:rPr>
          <w:rFonts w:ascii="Times New Roman" w:hAnsi="Times New Roman" w:cs="Times New Roman"/>
          <w:bCs/>
          <w:sz w:val="26"/>
          <w:szCs w:val="26"/>
        </w:rPr>
        <w:t xml:space="preserve">Стратегии социально-экономического развития городского поселения –город Острогожск на период до 2020 года </w:t>
      </w:r>
      <w:r w:rsidRPr="003F0026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– город Острогожск </w:t>
      </w:r>
    </w:p>
    <w:p w:rsidR="003F0026" w:rsidRPr="003F0026" w:rsidRDefault="003F0026" w:rsidP="00E932F3">
      <w:pPr>
        <w:pStyle w:val="a5"/>
        <w:spacing w:before="0" w:after="0"/>
        <w:rPr>
          <w:b/>
          <w:sz w:val="26"/>
          <w:szCs w:val="26"/>
        </w:rPr>
      </w:pPr>
    </w:p>
    <w:p w:rsidR="003F0026" w:rsidRPr="003F0026" w:rsidRDefault="003F0026" w:rsidP="00E932F3">
      <w:pPr>
        <w:pStyle w:val="a5"/>
        <w:spacing w:before="0" w:after="0"/>
        <w:jc w:val="center"/>
        <w:rPr>
          <w:b/>
          <w:sz w:val="26"/>
          <w:szCs w:val="26"/>
        </w:rPr>
      </w:pPr>
      <w:r w:rsidRPr="003F0026">
        <w:rPr>
          <w:b/>
          <w:sz w:val="26"/>
          <w:szCs w:val="26"/>
        </w:rPr>
        <w:t>ПОСТАНОВЛЯЕТ:</w:t>
      </w:r>
    </w:p>
    <w:p w:rsidR="003F0026" w:rsidRPr="003F0026" w:rsidRDefault="003F0026" w:rsidP="00E932F3">
      <w:pPr>
        <w:pStyle w:val="a5"/>
        <w:spacing w:before="0" w:after="0"/>
        <w:jc w:val="center"/>
        <w:rPr>
          <w:b/>
          <w:sz w:val="26"/>
          <w:szCs w:val="26"/>
        </w:rPr>
      </w:pPr>
    </w:p>
    <w:p w:rsidR="003F0026" w:rsidRPr="003F0026" w:rsidRDefault="003F0026" w:rsidP="00E932F3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0026">
        <w:rPr>
          <w:rFonts w:ascii="Times New Roman" w:hAnsi="Times New Roman" w:cs="Times New Roman"/>
          <w:sz w:val="26"/>
          <w:szCs w:val="26"/>
        </w:rPr>
        <w:t xml:space="preserve">        1. Внести в постановление администрации городского поселения – город Острогожск от «13» 04 2011 г. № 165 «Об утверждении </w:t>
      </w:r>
      <w:r w:rsidRPr="003F0026">
        <w:rPr>
          <w:rFonts w:ascii="Times New Roman" w:hAnsi="Times New Roman" w:cs="Times New Roman"/>
          <w:bCs/>
          <w:sz w:val="26"/>
          <w:szCs w:val="26"/>
        </w:rPr>
        <w:t>Стратегии социально-экономического развития городского поселения –город Острогожск на период до 2020 года» следующие изменения:</w:t>
      </w:r>
    </w:p>
    <w:p w:rsidR="003F0026" w:rsidRPr="003F0026" w:rsidRDefault="003F0026" w:rsidP="00E932F3">
      <w:pPr>
        <w:numPr>
          <w:ilvl w:val="1"/>
          <w:numId w:val="3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0026">
        <w:rPr>
          <w:rFonts w:ascii="Times New Roman" w:hAnsi="Times New Roman" w:cs="Times New Roman"/>
          <w:bCs/>
          <w:sz w:val="26"/>
          <w:szCs w:val="26"/>
        </w:rPr>
        <w:t>План мероприятий по реализации Стратегии социально-экономического развития городского поселения –город Острогожск на период до 2020 года изложить в новой редакции (Приложение №1).</w:t>
      </w:r>
    </w:p>
    <w:p w:rsidR="003F0026" w:rsidRPr="003F0026" w:rsidRDefault="003F0026" w:rsidP="00E932F3">
      <w:pPr>
        <w:numPr>
          <w:ilvl w:val="1"/>
          <w:numId w:val="3"/>
        </w:numPr>
        <w:spacing w:after="0" w:line="240" w:lineRule="auto"/>
        <w:ind w:left="0" w:right="283"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0026">
        <w:rPr>
          <w:rFonts w:ascii="Times New Roman" w:hAnsi="Times New Roman" w:cs="Times New Roman"/>
          <w:bCs/>
          <w:sz w:val="26"/>
          <w:szCs w:val="26"/>
        </w:rPr>
        <w:t>Плановые значения целевых индикаторов Стратегии социально-экономического развития городского поселения –город Острогожск на период до 2020 года (Приложение №2).</w:t>
      </w:r>
    </w:p>
    <w:p w:rsidR="003F0026" w:rsidRPr="003F0026" w:rsidRDefault="003F0026" w:rsidP="00E932F3">
      <w:pPr>
        <w:spacing w:after="0" w:line="240" w:lineRule="auto"/>
        <w:ind w:right="283"/>
        <w:rPr>
          <w:rFonts w:ascii="Times New Roman" w:hAnsi="Times New Roman" w:cs="Times New Roman"/>
          <w:bCs/>
          <w:sz w:val="26"/>
          <w:szCs w:val="26"/>
        </w:rPr>
      </w:pPr>
    </w:p>
    <w:p w:rsidR="003F0026" w:rsidRPr="003F0026" w:rsidRDefault="003F0026" w:rsidP="00E932F3">
      <w:pPr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026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исполнением настоящего постановления оставляю за собой. </w:t>
      </w:r>
    </w:p>
    <w:p w:rsidR="003F0026" w:rsidRPr="003F0026" w:rsidRDefault="003F0026" w:rsidP="00E932F3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3F0026" w:rsidRP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P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P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P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Pr="003F0026" w:rsidRDefault="003F0026" w:rsidP="00E932F3">
      <w:pPr>
        <w:pStyle w:val="a5"/>
        <w:spacing w:before="0" w:after="0"/>
        <w:rPr>
          <w:sz w:val="26"/>
          <w:szCs w:val="26"/>
        </w:rPr>
      </w:pPr>
      <w:r w:rsidRPr="003F0026">
        <w:rPr>
          <w:sz w:val="26"/>
          <w:szCs w:val="26"/>
        </w:rPr>
        <w:t xml:space="preserve">Глава администрации </w:t>
      </w:r>
    </w:p>
    <w:p w:rsidR="003F0026" w:rsidRPr="003F0026" w:rsidRDefault="003F0026" w:rsidP="00E932F3">
      <w:pPr>
        <w:pStyle w:val="a5"/>
        <w:spacing w:before="0" w:after="0"/>
        <w:rPr>
          <w:sz w:val="26"/>
          <w:szCs w:val="26"/>
        </w:rPr>
      </w:pPr>
      <w:r w:rsidRPr="003F0026">
        <w:rPr>
          <w:sz w:val="26"/>
          <w:szCs w:val="26"/>
        </w:rPr>
        <w:t xml:space="preserve">городского поселения – город Острогожск                </w:t>
      </w:r>
      <w:r w:rsidR="00915079">
        <w:rPr>
          <w:sz w:val="26"/>
          <w:szCs w:val="26"/>
        </w:rPr>
        <w:t xml:space="preserve">          </w:t>
      </w:r>
      <w:r w:rsidRPr="003F0026">
        <w:rPr>
          <w:sz w:val="26"/>
          <w:szCs w:val="26"/>
        </w:rPr>
        <w:t xml:space="preserve">     А.В.</w:t>
      </w:r>
      <w:r w:rsidR="00915079">
        <w:rPr>
          <w:sz w:val="26"/>
          <w:szCs w:val="26"/>
        </w:rPr>
        <w:t xml:space="preserve"> </w:t>
      </w:r>
      <w:r w:rsidRPr="003F0026">
        <w:rPr>
          <w:sz w:val="26"/>
          <w:szCs w:val="26"/>
        </w:rPr>
        <w:t>Колесников</w:t>
      </w:r>
    </w:p>
    <w:p w:rsid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Default="003F0026" w:rsidP="00E932F3">
      <w:pPr>
        <w:pStyle w:val="a5"/>
        <w:spacing w:before="0" w:after="0"/>
        <w:rPr>
          <w:sz w:val="26"/>
          <w:szCs w:val="26"/>
        </w:rPr>
      </w:pPr>
    </w:p>
    <w:p w:rsidR="003F0026" w:rsidRPr="00136A21" w:rsidRDefault="003F0026" w:rsidP="00E932F3">
      <w:pPr>
        <w:pStyle w:val="a5"/>
        <w:spacing w:before="0" w:after="0"/>
        <w:rPr>
          <w:sz w:val="18"/>
          <w:szCs w:val="18"/>
        </w:rPr>
      </w:pPr>
      <w:r w:rsidRPr="00136A21">
        <w:rPr>
          <w:sz w:val="18"/>
          <w:szCs w:val="18"/>
        </w:rPr>
        <w:t>Исп.Нестругина С.А.</w:t>
      </w:r>
    </w:p>
    <w:p w:rsidR="003F0026" w:rsidRDefault="003F0026" w:rsidP="00E932F3">
      <w:pPr>
        <w:pStyle w:val="b"/>
        <w:rPr>
          <w:sz w:val="24"/>
          <w:szCs w:val="24"/>
        </w:rPr>
      </w:pPr>
      <w:r w:rsidRPr="00136A21">
        <w:rPr>
          <w:sz w:val="18"/>
          <w:szCs w:val="18"/>
        </w:rPr>
        <w:t>Согл.</w:t>
      </w:r>
      <w:r>
        <w:rPr>
          <w:sz w:val="18"/>
          <w:szCs w:val="18"/>
        </w:rPr>
        <w:t>Павленко Х.О.</w:t>
      </w:r>
    </w:p>
    <w:p w:rsidR="003F0026" w:rsidRDefault="003F0026" w:rsidP="00E932F3">
      <w:pPr>
        <w:pStyle w:val="b"/>
        <w:rPr>
          <w:sz w:val="24"/>
          <w:szCs w:val="24"/>
        </w:rPr>
      </w:pPr>
    </w:p>
    <w:p w:rsidR="003F0026" w:rsidRDefault="003F0026" w:rsidP="00E932F3">
      <w:pPr>
        <w:pStyle w:val="b"/>
        <w:rPr>
          <w:sz w:val="24"/>
          <w:szCs w:val="24"/>
        </w:rPr>
      </w:pPr>
    </w:p>
    <w:p w:rsidR="003F0026" w:rsidRDefault="003F0026" w:rsidP="003F0026">
      <w:pPr>
        <w:pStyle w:val="b"/>
        <w:rPr>
          <w:sz w:val="24"/>
          <w:szCs w:val="24"/>
        </w:rPr>
        <w:sectPr w:rsidR="003F0026" w:rsidSect="003F00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AF" w:rsidRPr="00FD7C39" w:rsidRDefault="00B568AF" w:rsidP="00B568AF">
      <w:pPr>
        <w:pStyle w:val="b"/>
        <w:jc w:val="right"/>
        <w:rPr>
          <w:sz w:val="24"/>
          <w:szCs w:val="24"/>
        </w:rPr>
      </w:pPr>
      <w:r w:rsidRPr="00FD7C39">
        <w:rPr>
          <w:sz w:val="24"/>
          <w:szCs w:val="24"/>
        </w:rPr>
        <w:lastRenderedPageBreak/>
        <w:t>Приложение</w:t>
      </w:r>
      <w:r w:rsidR="000019F5" w:rsidRPr="00FD7C39">
        <w:rPr>
          <w:sz w:val="24"/>
          <w:szCs w:val="24"/>
        </w:rPr>
        <w:t xml:space="preserve"> №1</w:t>
      </w:r>
    </w:p>
    <w:p w:rsidR="00B568AF" w:rsidRPr="00FD7C39" w:rsidRDefault="00B568AF" w:rsidP="00B568AF">
      <w:pPr>
        <w:pStyle w:val="b"/>
        <w:jc w:val="right"/>
        <w:rPr>
          <w:sz w:val="24"/>
          <w:szCs w:val="24"/>
        </w:rPr>
      </w:pPr>
      <w:r w:rsidRPr="00FD7C39">
        <w:rPr>
          <w:sz w:val="24"/>
          <w:szCs w:val="24"/>
        </w:rPr>
        <w:t>к постановлению администрации</w:t>
      </w:r>
    </w:p>
    <w:p w:rsidR="00BB3F39" w:rsidRPr="00FD7C39" w:rsidRDefault="00BB3F39" w:rsidP="00B568AF">
      <w:pPr>
        <w:pStyle w:val="b"/>
        <w:jc w:val="right"/>
        <w:rPr>
          <w:sz w:val="24"/>
          <w:szCs w:val="24"/>
        </w:rPr>
      </w:pPr>
      <w:r w:rsidRPr="00FD7C39">
        <w:rPr>
          <w:sz w:val="24"/>
          <w:szCs w:val="24"/>
        </w:rPr>
        <w:t>городского поселения –</w:t>
      </w:r>
      <w:r w:rsidR="006F374C" w:rsidRPr="00FD7C39">
        <w:rPr>
          <w:sz w:val="24"/>
          <w:szCs w:val="24"/>
        </w:rPr>
        <w:t xml:space="preserve"> </w:t>
      </w:r>
      <w:r w:rsidRPr="00FD7C39">
        <w:rPr>
          <w:sz w:val="24"/>
          <w:szCs w:val="24"/>
        </w:rPr>
        <w:t>город Острогожск</w:t>
      </w:r>
    </w:p>
    <w:p w:rsidR="00B568AF" w:rsidRPr="00FD7C39" w:rsidRDefault="00BB3F39" w:rsidP="00B568AF">
      <w:pPr>
        <w:pStyle w:val="b"/>
        <w:jc w:val="right"/>
        <w:rPr>
          <w:sz w:val="24"/>
          <w:szCs w:val="24"/>
        </w:rPr>
      </w:pPr>
      <w:r w:rsidRPr="00FD7C39">
        <w:rPr>
          <w:sz w:val="24"/>
          <w:szCs w:val="24"/>
        </w:rPr>
        <w:t xml:space="preserve"> Острогожского муниципального района</w:t>
      </w:r>
    </w:p>
    <w:p w:rsidR="00B568AF" w:rsidRPr="00FD7C39" w:rsidRDefault="00B568AF" w:rsidP="00B568AF">
      <w:pPr>
        <w:pStyle w:val="b"/>
        <w:jc w:val="right"/>
        <w:rPr>
          <w:sz w:val="24"/>
          <w:szCs w:val="24"/>
        </w:rPr>
      </w:pPr>
    </w:p>
    <w:p w:rsidR="00B568AF" w:rsidRPr="00FD7C39" w:rsidRDefault="00886B50" w:rsidP="00B568AF">
      <w:pPr>
        <w:pStyle w:val="af5"/>
        <w:spacing w:line="192" w:lineRule="auto"/>
        <w:jc w:val="right"/>
        <w:rPr>
          <w:noProof/>
          <w:spacing w:val="30"/>
          <w:sz w:val="26"/>
          <w:szCs w:val="26"/>
        </w:rPr>
      </w:pPr>
      <w:r w:rsidRPr="00FD7C39">
        <w:rPr>
          <w:sz w:val="24"/>
        </w:rPr>
        <w:t xml:space="preserve">от  </w:t>
      </w:r>
      <w:r w:rsidR="00BB3F39" w:rsidRPr="00FD7C39">
        <w:rPr>
          <w:sz w:val="24"/>
        </w:rPr>
        <w:t xml:space="preserve">«  </w:t>
      </w:r>
      <w:r w:rsidR="00A73B61">
        <w:rPr>
          <w:sz w:val="24"/>
        </w:rPr>
        <w:t>01</w:t>
      </w:r>
      <w:r w:rsidR="00BB3F39" w:rsidRPr="00FD7C39">
        <w:rPr>
          <w:sz w:val="24"/>
        </w:rPr>
        <w:t xml:space="preserve">  »</w:t>
      </w:r>
      <w:r w:rsidRPr="00FD7C39">
        <w:rPr>
          <w:sz w:val="24"/>
        </w:rPr>
        <w:t xml:space="preserve">  </w:t>
      </w:r>
      <w:r w:rsidR="00BB3F39" w:rsidRPr="00FD7C39">
        <w:rPr>
          <w:sz w:val="24"/>
        </w:rPr>
        <w:t>_____</w:t>
      </w:r>
      <w:r w:rsidR="00A73B61">
        <w:rPr>
          <w:sz w:val="24"/>
        </w:rPr>
        <w:t>02</w:t>
      </w:r>
      <w:r w:rsidR="00BB3F39" w:rsidRPr="00FD7C39">
        <w:rPr>
          <w:sz w:val="24"/>
        </w:rPr>
        <w:t>_</w:t>
      </w:r>
      <w:r w:rsidRPr="00FD7C39">
        <w:rPr>
          <w:sz w:val="24"/>
        </w:rPr>
        <w:t xml:space="preserve"> </w:t>
      </w:r>
      <w:r w:rsidR="00B568AF" w:rsidRPr="00FD7C39">
        <w:rPr>
          <w:sz w:val="24"/>
        </w:rPr>
        <w:t>201</w:t>
      </w:r>
      <w:r w:rsidR="007D1054">
        <w:rPr>
          <w:sz w:val="24"/>
        </w:rPr>
        <w:t>9</w:t>
      </w:r>
      <w:r w:rsidR="00930D60" w:rsidRPr="00FD7C39">
        <w:rPr>
          <w:sz w:val="24"/>
        </w:rPr>
        <w:t xml:space="preserve"> </w:t>
      </w:r>
      <w:r w:rsidR="00B568AF" w:rsidRPr="00FD7C39">
        <w:rPr>
          <w:sz w:val="24"/>
        </w:rPr>
        <w:t>года  №</w:t>
      </w:r>
      <w:r w:rsidRPr="00FD7C39">
        <w:rPr>
          <w:sz w:val="24"/>
        </w:rPr>
        <w:t xml:space="preserve"> </w:t>
      </w:r>
      <w:r w:rsidR="00BB3F39" w:rsidRPr="00FD7C39">
        <w:rPr>
          <w:sz w:val="24"/>
        </w:rPr>
        <w:t>___</w:t>
      </w:r>
      <w:r w:rsidR="00A73B61">
        <w:rPr>
          <w:sz w:val="24"/>
        </w:rPr>
        <w:t>51</w:t>
      </w:r>
      <w:r w:rsidR="00BB3F39" w:rsidRPr="00FD7C39">
        <w:rPr>
          <w:sz w:val="24"/>
        </w:rPr>
        <w:t>__</w:t>
      </w:r>
    </w:p>
    <w:p w:rsidR="00B568AF" w:rsidRPr="00FD7C39" w:rsidRDefault="00B568AF" w:rsidP="00B568AF">
      <w:pPr>
        <w:pStyle w:val="af5"/>
        <w:spacing w:line="192" w:lineRule="auto"/>
        <w:rPr>
          <w:noProof/>
          <w:spacing w:val="30"/>
          <w:sz w:val="20"/>
          <w:szCs w:val="28"/>
        </w:rPr>
      </w:pPr>
    </w:p>
    <w:p w:rsidR="00184C88" w:rsidRPr="00FD7C39" w:rsidRDefault="00184C88" w:rsidP="00262D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План мероприятий </w:t>
      </w:r>
    </w:p>
    <w:p w:rsidR="00A64B45" w:rsidRPr="00FD7C39" w:rsidRDefault="00184C88" w:rsidP="00262D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по реализации </w:t>
      </w:r>
      <w:r w:rsidR="00A64B45"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Стратегии </w:t>
      </w:r>
      <w:r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социально-экономического </w:t>
      </w:r>
      <w:r w:rsidR="00A64B45"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развития </w:t>
      </w:r>
      <w:r w:rsidR="00BB3F39" w:rsidRPr="00FD7C39">
        <w:rPr>
          <w:rFonts w:ascii="Times New Roman" w:hAnsi="Times New Roman" w:cs="Times New Roman"/>
          <w:sz w:val="28"/>
          <w:szCs w:val="28"/>
          <w:lang w:eastAsia="en-US"/>
        </w:rPr>
        <w:t>городского поселения –</w:t>
      </w:r>
      <w:r w:rsidR="00A827C9"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B3F39"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город Острогожск </w:t>
      </w:r>
      <w:r w:rsidR="00A64B45"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Острогожского муниципального района Воронежской области </w:t>
      </w:r>
      <w:r w:rsidR="000019F5" w:rsidRPr="00FD7C39">
        <w:rPr>
          <w:rFonts w:ascii="Times New Roman" w:hAnsi="Times New Roman" w:cs="Times New Roman"/>
          <w:sz w:val="28"/>
          <w:szCs w:val="28"/>
          <w:lang w:eastAsia="en-US"/>
        </w:rPr>
        <w:t xml:space="preserve">на период </w:t>
      </w:r>
      <w:r w:rsidR="00A64B45" w:rsidRPr="00FD7C39">
        <w:rPr>
          <w:rFonts w:ascii="Times New Roman" w:hAnsi="Times New Roman" w:cs="Times New Roman"/>
          <w:sz w:val="28"/>
          <w:szCs w:val="28"/>
          <w:lang w:eastAsia="en-US"/>
        </w:rPr>
        <w:t>до 2020 г</w:t>
      </w:r>
      <w:r w:rsidR="00B568AF" w:rsidRPr="00FD7C39">
        <w:rPr>
          <w:rFonts w:ascii="Times New Roman" w:hAnsi="Times New Roman" w:cs="Times New Roman"/>
          <w:sz w:val="28"/>
          <w:szCs w:val="28"/>
          <w:lang w:eastAsia="en-US"/>
        </w:rPr>
        <w:t>ода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"/>
        <w:gridCol w:w="1695"/>
        <w:gridCol w:w="709"/>
        <w:gridCol w:w="1558"/>
        <w:gridCol w:w="2130"/>
        <w:gridCol w:w="120"/>
        <w:gridCol w:w="13"/>
        <w:gridCol w:w="1284"/>
        <w:gridCol w:w="851"/>
        <w:gridCol w:w="45"/>
        <w:gridCol w:w="97"/>
        <w:gridCol w:w="992"/>
        <w:gridCol w:w="850"/>
        <w:gridCol w:w="993"/>
        <w:gridCol w:w="850"/>
        <w:gridCol w:w="1985"/>
      </w:tblGrid>
      <w:tr w:rsidR="004D7F48" w:rsidRPr="00FD7C39" w:rsidTr="00155C45">
        <w:trPr>
          <w:trHeight w:val="1170"/>
          <w:tblHeader/>
        </w:trPr>
        <w:tc>
          <w:tcPr>
            <w:tcW w:w="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программ (федеральных, государственных, муниципальных) в рамках реализуется мероприятие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Общий объём финанси-рования, тыс. рублей.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</w:t>
            </w:r>
          </w:p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источникам финансирования, тыс. рублей.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Целевой показатель, на достижение которого направлен инвестиционный проект, мероприятие</w:t>
            </w:r>
          </w:p>
        </w:tc>
      </w:tr>
      <w:tr w:rsidR="009E7D7C" w:rsidRPr="00FD7C39" w:rsidTr="00155C45">
        <w:trPr>
          <w:trHeight w:val="495"/>
          <w:tblHeader/>
        </w:trPr>
        <w:tc>
          <w:tcPr>
            <w:tcW w:w="5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Бюдже</w:t>
            </w:r>
            <w:r w:rsidR="008D142C"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тыпоселе</w:t>
            </w:r>
            <w:r w:rsidR="008D142C"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D7F48" w:rsidRPr="00FD7C39" w:rsidTr="00285BC2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7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Коммерческие проекты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48" w:rsidRPr="00FD7C39" w:rsidRDefault="004D7F48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B5EEA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EA" w:rsidRPr="00FD7C39" w:rsidRDefault="006F374C" w:rsidP="004B7F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EA" w:rsidRPr="00FD7C39" w:rsidRDefault="004B5EEA" w:rsidP="004B7F1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Расширение производства ООО «Стимул» (Корпорации «РИФ»)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EA" w:rsidRPr="00FD7C39" w:rsidRDefault="004B5EEA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</w:rPr>
              <w:t>2013-2015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EA" w:rsidRPr="00FD7C39" w:rsidRDefault="004B5EEA" w:rsidP="004B7F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ООО «Стимул»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EA" w:rsidRPr="00FD7C39" w:rsidRDefault="004B5EEA" w:rsidP="004B7F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EA" w:rsidRPr="00FD7C39" w:rsidRDefault="004B5EEA" w:rsidP="007140C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EA" w:rsidRPr="00FD7C39" w:rsidRDefault="004B5EEA" w:rsidP="007140C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EA" w:rsidRPr="00FD7C39" w:rsidRDefault="004B5EEA" w:rsidP="007140C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EEA" w:rsidRPr="00FD7C39" w:rsidRDefault="004B5EEA" w:rsidP="007140CE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EEA" w:rsidRPr="00FD7C39" w:rsidRDefault="004B5EEA" w:rsidP="007140CE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EEA" w:rsidRPr="00FD7C39" w:rsidRDefault="004B5EEA" w:rsidP="007140CE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235000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EA" w:rsidRPr="00FD7C39" w:rsidRDefault="004B5EEA" w:rsidP="004B5EE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 удельный вес прибыльных коммерческих организаций;</w:t>
            </w:r>
          </w:p>
          <w:p w:rsidR="004B5EEA" w:rsidRPr="00FD7C39" w:rsidRDefault="004B5EEA" w:rsidP="004B5EE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- среднемесячная номинальная начисленная заработная плата работников, крупных и средних предприятий и некоммерческих организаций </w:t>
            </w:r>
            <w:r w:rsidR="00BB3F39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городского поселения</w:t>
            </w:r>
          </w:p>
          <w:p w:rsidR="004B5EEA" w:rsidRPr="00FD7C39" w:rsidRDefault="004B5EEA" w:rsidP="004B5EE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- доля собственных доходов местного 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>бюджета в общем объеме доходов бюджета муниципального образования</w:t>
            </w:r>
          </w:p>
          <w:p w:rsidR="004B5EEA" w:rsidRPr="00FD7C39" w:rsidRDefault="004B5EEA" w:rsidP="004B5EE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-Объем инвестиций в основной капитал в расчете на 1 жителя</w:t>
            </w:r>
          </w:p>
        </w:tc>
      </w:tr>
      <w:tr w:rsidR="004B5EEA" w:rsidRPr="00FD7C39" w:rsidTr="00155C4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EA" w:rsidRPr="00FD7C39" w:rsidRDefault="004B5EEA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EEA" w:rsidRPr="00FD7C39" w:rsidRDefault="004B5EEA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EA" w:rsidRPr="00FD7C39" w:rsidRDefault="004B5EEA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EA" w:rsidRPr="00FD7C39" w:rsidRDefault="004B5EEA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EA" w:rsidRPr="00FD7C39" w:rsidRDefault="004B5EEA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EA" w:rsidRPr="00FD7C39" w:rsidRDefault="00BB3F39" w:rsidP="004B5E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EEA" w:rsidRPr="00FD7C39" w:rsidRDefault="004B5EEA" w:rsidP="004B5E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EEA" w:rsidRPr="00FD7C39" w:rsidRDefault="004B5EEA" w:rsidP="004B5E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EA" w:rsidRPr="00FD7C39" w:rsidRDefault="004B5EEA" w:rsidP="004B5E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EA" w:rsidRPr="00FD7C39" w:rsidRDefault="004B5EEA" w:rsidP="004B5E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EA" w:rsidRPr="00FD7C39" w:rsidRDefault="00BB3F39" w:rsidP="004B5E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235000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EA" w:rsidRPr="00FD7C39" w:rsidRDefault="004B5EEA" w:rsidP="004B7F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45F76" w:rsidRPr="00FD7C39" w:rsidTr="0018132B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6" w:rsidRPr="00FD7C39" w:rsidRDefault="00745F76" w:rsidP="004B7F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6" w:rsidRPr="00FD7C39" w:rsidRDefault="00745F76" w:rsidP="00262D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Некоммерческие (социальные) проекты</w:t>
            </w:r>
          </w:p>
        </w:tc>
      </w:tr>
      <w:tr w:rsidR="009E7D7C" w:rsidRPr="00FD7C39" w:rsidTr="00155C45">
        <w:trPr>
          <w:trHeight w:val="197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7C" w:rsidRPr="00FD7C39" w:rsidRDefault="00A002FB" w:rsidP="004B7F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7C" w:rsidRPr="00FD7C39" w:rsidRDefault="009E7D7C" w:rsidP="004B7F1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Строительство детского сада  на 80 мест в г.Острогожске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7C" w:rsidRPr="00FD7C39" w:rsidRDefault="009E7D7C" w:rsidP="009E7D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7C" w:rsidRPr="00FD7C39" w:rsidRDefault="009E7D7C" w:rsidP="004B7F1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образованию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7C" w:rsidRPr="00FD7C39" w:rsidRDefault="009E7D7C" w:rsidP="004B7F1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МП </w:t>
            </w:r>
            <w:r w:rsidR="0087154C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ОМР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«Развитие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7C" w:rsidRPr="00FD7C39" w:rsidRDefault="00DD2BDD" w:rsidP="00DD2B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80081,1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7C" w:rsidRPr="00FD7C39" w:rsidRDefault="009E7D7C" w:rsidP="00DD2B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7C" w:rsidRPr="00FD7C39" w:rsidRDefault="00DD2BDD" w:rsidP="00DD2B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58502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7C" w:rsidRPr="00FD7C39" w:rsidRDefault="00DD2BDD" w:rsidP="00DD2B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21579,1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7C" w:rsidRPr="00FD7C39" w:rsidRDefault="009E7D7C" w:rsidP="00DD2B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7C" w:rsidRPr="00FD7C39" w:rsidRDefault="009E7D7C" w:rsidP="00DD2B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3"/>
                <w:szCs w:val="1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DD" w:rsidRPr="00FD7C39" w:rsidRDefault="00DD2BDD" w:rsidP="00DD2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</w:rPr>
              <w:t>-доля детей в возрасте 1-6 лет, стоящих на учете для определения в муниципальные дошкольные образовательные учреждения, в общей численности детей  в возрасте от 1 до 6 лет, %</w:t>
            </w:r>
          </w:p>
          <w:p w:rsidR="009E7D7C" w:rsidRPr="00FD7C39" w:rsidRDefault="009E7D7C" w:rsidP="00DD2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445D" w:rsidRPr="00FD7C39" w:rsidTr="00155C45">
        <w:trPr>
          <w:trHeight w:val="197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Капитальный ремонт детского сада №8 г.Острогожск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образованию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МП ОМР«Развитие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285BC2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15000,0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285BC2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14850,0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285BC2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3"/>
                <w:szCs w:val="1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285BC2" w:rsidP="009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учреждений, %</w:t>
            </w:r>
          </w:p>
        </w:tc>
      </w:tr>
      <w:tr w:rsidR="00285BC2" w:rsidRPr="00FD7C39" w:rsidTr="00155C45">
        <w:trPr>
          <w:trHeight w:val="254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285BC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Текущий ремонт детского сада №2 г.Острогожска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образованию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МП ОМР«Развитие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242,4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3"/>
                <w:szCs w:val="1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C2" w:rsidRPr="00FD7C39" w:rsidRDefault="00285BC2" w:rsidP="009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учреждений, %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C5725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Изготовление ПСД на </w:t>
            </w:r>
            <w:r w:rsidR="00285BC2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реконструкцию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детского сада </w:t>
            </w:r>
            <w:r w:rsidR="00285BC2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№8 ул.Октябрьская, 14 «а» с пристройкой нового корпуса на 220 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мест в г.Острогожск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</w:t>
            </w:r>
          </w:p>
          <w:p w:rsidR="00F66CF1" w:rsidRPr="00FD7C39" w:rsidRDefault="00F66CF1" w:rsidP="009B4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образованию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МП ОМР «Развитие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F66CF1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1000,0</w:t>
            </w:r>
          </w:p>
          <w:p w:rsidR="00F66CF1" w:rsidRPr="00FD7C39" w:rsidRDefault="00F66CF1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F66CF1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1000,0</w:t>
            </w:r>
          </w:p>
          <w:p w:rsidR="00F66CF1" w:rsidRPr="00FD7C39" w:rsidRDefault="00F66CF1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300,0</w:t>
            </w:r>
          </w:p>
          <w:p w:rsidR="00F66CF1" w:rsidRPr="00FD7C39" w:rsidRDefault="00F66CF1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C57250" w:rsidP="00C5725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Реконструкция детского сада №8 ул.Октябрьская, 14 «а» с пристройкой нового корпуса на 220  мест в г.Острогожске</w:t>
            </w:r>
          </w:p>
          <w:p w:rsidR="00C57250" w:rsidRPr="00FD7C39" w:rsidRDefault="00C57250" w:rsidP="00C5725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C572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C57250" w:rsidRPr="00FD7C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образованию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МП ОМР «Развитие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C57250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244094,0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C57250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241897,2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C57250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2196,8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C39">
              <w:rPr>
                <w:rFonts w:ascii="Times New Roman" w:hAnsi="Times New Roman" w:cs="Times New Roman"/>
                <w:sz w:val="16"/>
                <w:szCs w:val="16"/>
              </w:rPr>
              <w:t>-доля детей в возрасте 1-6 лет, стоящих на учете для определения в муниципальные дошкольные образовательные учреждения, в общей численности детей  в возрасте от 1 до 6 лет, %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Капитальный ремонт школы СОШ №2, г.Острогожск,</w:t>
            </w: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2014</w:t>
            </w: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образованию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МП ОМР «Развитие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7110</w:t>
            </w: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5310</w:t>
            </w: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1800</w:t>
            </w: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3"/>
                <w:szCs w:val="1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 xml:space="preserve">-Доля муниципальных общеобразовательных учреждений здания которых находятся в аварийном состоянии или требуют капитального ремонта , в общем количестве муниципальных общеобразовательных учреждений, % </w:t>
            </w: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Капитальный ремонт школы СОШ №4, г.Острогожск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образованию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МП ОМР «Развитие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14850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FD7C39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 xml:space="preserve">-Доля муниципальных общеобразовательных учреждений здания которых находятся в аварийном состоянии или требуют капитального ремонта , в общем количестве муниципальных общеобразовательных учреждений, % </w:t>
            </w: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Переселение граждан из жилья,  признанного  аварийным и подлежащих сносу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2012-2016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359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</w:t>
            </w:r>
            <w:r w:rsidR="00A35971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го поселения -город Острогожск 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2012-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3039,6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2013-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12719,7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30957,7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A35971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2015-</w:t>
            </w:r>
            <w:r w:rsidR="00A35971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50417,8</w:t>
            </w:r>
          </w:p>
          <w:p w:rsidR="009B445D" w:rsidRPr="00FD7C39" w:rsidRDefault="009B445D" w:rsidP="00A3597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2016-</w:t>
            </w:r>
            <w:r w:rsidR="00A35971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6550,5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5339,8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12459,5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A35971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18537,6</w:t>
            </w:r>
          </w:p>
          <w:p w:rsidR="00A35971" w:rsidRPr="00FD7C39" w:rsidRDefault="00A35971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975,7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2735,6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6261,0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15248,1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A35971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27871,0</w:t>
            </w:r>
          </w:p>
          <w:p w:rsidR="00A35971" w:rsidRPr="00FD7C39" w:rsidRDefault="00A35971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2558,7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304,0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1118,9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3250,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A35971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4009,2</w:t>
            </w:r>
          </w:p>
          <w:p w:rsidR="00A35971" w:rsidRPr="00FD7C39" w:rsidRDefault="00A35971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3016,1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Удельный вес аварийного жилищного фонда в общей площади жилищного фонда, %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Проведение капитального ремонта многоквартирных домов с учетом требований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35971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2012-2014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359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</w:t>
            </w:r>
            <w:r w:rsidR="00A35971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го поселения -город Острогожск 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2012-1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5437,2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2013-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7861,9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469,8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11326,4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4831,9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3669,7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441,1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303,0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469,8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Доля многоквартирных домов, в которых проведен капитальный ремонт с учетом требований энергетической эффективности в общем количестве многоквартирных домов, в которых проведен капитальный ремонт, %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Реконструкция водозабора ВПС-4 «Северный» г.Острогожск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2013-2014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359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</w:t>
            </w:r>
            <w:r w:rsidR="00A35971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E31AC3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AC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2013г</w:t>
            </w:r>
            <w:r w:rsidR="00B9735D" w:rsidRPr="00E31AC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</w:t>
            </w:r>
            <w:r w:rsidRPr="00E31AC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12043</w:t>
            </w:r>
            <w:r w:rsidR="00B9735D" w:rsidRPr="00E31AC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,4</w:t>
            </w:r>
          </w:p>
          <w:p w:rsidR="009B445D" w:rsidRPr="00E31AC3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AC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2014г</w:t>
            </w:r>
            <w:r w:rsidRPr="00E31AC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- 24956</w:t>
            </w:r>
          </w:p>
          <w:p w:rsidR="009B445D" w:rsidRPr="00E31AC3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E31AC3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E31AC3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AC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11947</w:t>
            </w:r>
            <w:r w:rsidR="00B9735D" w:rsidRPr="00E31AC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,1</w:t>
            </w:r>
          </w:p>
          <w:p w:rsidR="009B445D" w:rsidRPr="00E31AC3" w:rsidRDefault="00B973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AC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24956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155C45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96</w:t>
            </w:r>
            <w:r w:rsidR="00B9735D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,3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-Площадь земельных участков предоставляемых для строительства, в том числе для жилищного строительства, индивидуального строительства и комплексного освоения в целях жилищного строительства, га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Строительство  сетей инженерного обеспечения, в том числе электроснабжения, водоснабжения и 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водоотведения , на участке жилой застройки  в Северном мкр. г.Острогожска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2013-2014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Администрация городского поселения -город Острогожск (сектор по управлению и модернизации ЖКХ), ООО «Острогожскгидроресурс», МУП 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>«Острогожская горсеть»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 xml:space="preserve"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>территории городского поселения –город Острогожск, создание условий для развития транспортной системы и дорожного хозяйства»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lastRenderedPageBreak/>
              <w:t>2013-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21900,7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2014-</w:t>
            </w: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100104,8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21672,5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99203,9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228,2</w:t>
            </w:r>
          </w:p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Площадь земельных участков предоставляемых для строительства, в том числе для жилищного строительства, индивидуального строительства и комплексного освоения в 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>целях жилищного строительства, га</w:t>
            </w:r>
          </w:p>
        </w:tc>
      </w:tr>
      <w:tr w:rsidR="009B445D" w:rsidRPr="00FD7C39" w:rsidTr="00155C45">
        <w:trPr>
          <w:trHeight w:val="337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002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A002F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B973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Устройство </w:t>
            </w:r>
            <w:r w:rsidR="00B9735D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 ремонт 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водо</w:t>
            </w:r>
            <w:r w:rsidR="00B9735D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вода в г.Острогожске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B973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20132016</w:t>
            </w:r>
          </w:p>
          <w:p w:rsidR="00B9735D" w:rsidRPr="00FD7C39" w:rsidRDefault="00B9735D" w:rsidP="00B973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  <w:p w:rsidR="00156580" w:rsidRPr="00FD7C39" w:rsidRDefault="00156580" w:rsidP="00B973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B973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</w:t>
            </w:r>
            <w:r w:rsidR="00B9735D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2013-1078,6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B973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2016-</w:t>
            </w:r>
            <w:r w:rsidR="00B9735D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146,0</w:t>
            </w:r>
          </w:p>
          <w:p w:rsidR="0023379F" w:rsidRPr="00FD7C39" w:rsidRDefault="0023379F" w:rsidP="00B973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2017 – 2408,5</w:t>
            </w:r>
          </w:p>
          <w:p w:rsidR="00156580" w:rsidRPr="00FD7C39" w:rsidRDefault="00156580" w:rsidP="00B973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 – 1951,7</w:t>
            </w:r>
          </w:p>
          <w:p w:rsidR="00B9735D" w:rsidRPr="00FD7C39" w:rsidRDefault="00B9735D" w:rsidP="00B973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1078,6</w:t>
            </w:r>
          </w:p>
          <w:p w:rsidR="00B9735D" w:rsidRPr="00FD7C39" w:rsidRDefault="00B973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B9735D" w:rsidRPr="00FD7C39" w:rsidRDefault="00B973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B9735D" w:rsidRPr="00FD7C39" w:rsidRDefault="00B973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146,0</w:t>
            </w:r>
          </w:p>
          <w:p w:rsidR="0023379F" w:rsidRPr="00FD7C39" w:rsidRDefault="0023379F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2408,5</w:t>
            </w:r>
          </w:p>
          <w:p w:rsidR="00156580" w:rsidRPr="00FD7C39" w:rsidRDefault="00156580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1951,7</w:t>
            </w:r>
          </w:p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-Площадь земельных участков предоставляемых для строительства, в том числе для жилищного строительства, индивидуального строительства и комплексного освоения в целях жилищного строительства, га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002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A002F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Улучшение материально -  технической базы муниципальных предприятий, приобретение специализированной техники и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23379F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2013-201</w:t>
            </w:r>
            <w:r w:rsidR="00156580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  <w:p w:rsidR="0023379F" w:rsidRPr="00FD7C39" w:rsidRDefault="0023379F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23379F" w:rsidRPr="00FD7C39" w:rsidRDefault="0023379F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23379F" w:rsidRPr="00FD7C39" w:rsidRDefault="0023379F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23379F" w:rsidRPr="00FD7C39" w:rsidRDefault="0023379F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23379F" w:rsidRPr="00FD7C39" w:rsidRDefault="0023379F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23379F" w:rsidRPr="00FD7C39" w:rsidRDefault="0023379F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6580" w:rsidRPr="00FD7C39" w:rsidRDefault="00156580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6580" w:rsidRPr="00FD7C39" w:rsidRDefault="00156580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6580" w:rsidRPr="00FD7C39" w:rsidRDefault="00156580" w:rsidP="0015658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23379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>Администрация городско</w:t>
            </w:r>
            <w:r w:rsidR="0023379F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</w:p>
          <w:p w:rsidR="0023379F" w:rsidRPr="00FD7C39" w:rsidRDefault="0023379F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>ВЦП «Приобретение коммунальной специализированной техники»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lastRenderedPageBreak/>
              <w:t>2013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-5414,8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-2800,9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2015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-2200,0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2016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23379F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1362,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lastRenderedPageBreak/>
              <w:t>2017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6136,5</w:t>
            </w:r>
          </w:p>
          <w:p w:rsidR="00156580" w:rsidRPr="00FD7C39" w:rsidRDefault="00156580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6580" w:rsidRPr="00FD7C39" w:rsidRDefault="00156580" w:rsidP="0015658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2018-715,6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2357,1</w:t>
            </w:r>
          </w:p>
          <w:p w:rsidR="0023379F" w:rsidRPr="00FD7C39" w:rsidRDefault="0023379F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23379F" w:rsidRPr="00FD7C39" w:rsidRDefault="0023379F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23379F" w:rsidRPr="00FD7C39" w:rsidRDefault="0023379F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1158,4</w:t>
            </w: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1854,7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3057,7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2800,9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2200,0</w:t>
            </w:r>
          </w:p>
          <w:p w:rsidR="0023379F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204,</w:t>
            </w:r>
            <w:r w:rsidR="0023379F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4281,8</w:t>
            </w:r>
          </w:p>
          <w:p w:rsidR="00156580" w:rsidRPr="00FD7C39" w:rsidRDefault="00156580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6580" w:rsidRPr="00FD7C39" w:rsidRDefault="00156580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образования, %</w:t>
            </w: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002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A002F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Ремонт тепловых сетей в г.Острогожске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15658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</w:t>
            </w:r>
            <w:r w:rsidR="00156580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201</w:t>
            </w:r>
            <w:r w:rsidR="00156580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730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Администрация городского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  <w:r w:rsidR="009B730C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2013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-1983,5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-1575,4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2015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1971,5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2016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779,0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2017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2278,2</w:t>
            </w:r>
          </w:p>
          <w:p w:rsidR="00156580" w:rsidRPr="00FD7C39" w:rsidRDefault="00156580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2018-307,2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1983,5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1575,4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1971,5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779,0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2278,2</w:t>
            </w:r>
          </w:p>
          <w:p w:rsidR="00156580" w:rsidRPr="00FD7C39" w:rsidRDefault="00156580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образования, %</w:t>
            </w: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002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A002F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Модернизация систем уличного освещения на территории города Острогожска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730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Администрация городского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22740,6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20577,4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образования, %</w:t>
            </w: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730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Ремонт сетей освещения и текущий ремонт объектов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15658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2012-201</w:t>
            </w:r>
            <w:r w:rsidR="00156580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городского поселения -город Острогожск (сектор по управлению и модернизации ЖКХ), МУП «Острогожская горсеть»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2012-1141,7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2013-1382,2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2014-2667,8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2015-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2443,8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2016-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5899,7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2017-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1666,8</w:t>
            </w:r>
          </w:p>
          <w:p w:rsidR="00156580" w:rsidRPr="00FD7C39" w:rsidRDefault="00156580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2018-259,4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1141,7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1382,2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2667,8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2443,8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5899,7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1666,8</w:t>
            </w:r>
          </w:p>
          <w:p w:rsidR="00156580" w:rsidRPr="00FD7C39" w:rsidRDefault="00156580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Доля протяженности освещенных частей улиц, проездов к общей протяженности, %</w:t>
            </w: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730C" w:rsidP="009B730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Реконструкция и с</w:t>
            </w:r>
            <w:r w:rsidR="009B445D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троительство электрических подстанций на территории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730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3-2016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730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</w:t>
            </w:r>
            <w:r w:rsidR="009B730C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  <w:r w:rsidR="009B730C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2013-267,2</w:t>
            </w: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2014-1445,4</w:t>
            </w: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2015-500,0</w:t>
            </w:r>
          </w:p>
          <w:p w:rsidR="009B730C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2016-1528,6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0C" w:rsidRPr="00FD7C39" w:rsidRDefault="009B730C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267,2</w:t>
            </w:r>
          </w:p>
          <w:p w:rsidR="009B730C" w:rsidRPr="00FD7C39" w:rsidRDefault="009B730C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1445,4</w:t>
            </w:r>
          </w:p>
          <w:p w:rsidR="009B730C" w:rsidRPr="00FD7C39" w:rsidRDefault="009B730C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500,0</w:t>
            </w:r>
          </w:p>
          <w:p w:rsidR="009B445D" w:rsidRPr="00FD7C39" w:rsidRDefault="009B730C" w:rsidP="009B730C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образования, %</w:t>
            </w: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002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A002F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Устройство тротуаров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2012- 2017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4C551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Администрация городского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2012-14910,5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2013-7415,5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2014-4588,9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2015-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2157,6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2016-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643,9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730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2017-</w:t>
            </w:r>
            <w:r w:rsidR="009B730C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1452,1</w:t>
            </w:r>
          </w:p>
          <w:p w:rsidR="00A872F7" w:rsidRPr="00FD7C39" w:rsidRDefault="00A872F7" w:rsidP="00A872F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2018-1850,1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14910,5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7415,5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4588,9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2157,6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643,9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730C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1452,1</w:t>
            </w:r>
          </w:p>
          <w:p w:rsidR="00A872F7" w:rsidRPr="00FD7C39" w:rsidRDefault="00A872F7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1850,1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образования, %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A002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Строительство Дворца Бракосочет</w:t>
            </w: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</w:t>
            </w: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архитектуры, строительства, промышленности, транспорта, связи ЖКХ и природных ресурсов администрации Острогожского муниципального района, отдел учета и отчетности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МП ОМР 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образований и 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местного самоуправления» </w:t>
            </w: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lastRenderedPageBreak/>
              <w:t>2013г-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4949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2014г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- 51964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4910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44172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-Доля площади земельных участков, являющихся объектами налогообложения земельным налогом, в общей площади территории муниципального района, %</w:t>
            </w:r>
          </w:p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-Площадь земельных участков предоставляемых для  строительства, га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Благоустройство городского сада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2013-2014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56C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</w:t>
            </w:r>
            <w:r w:rsidR="004C5517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го поселения -город Острогожск </w:t>
            </w:r>
            <w:r w:rsidR="00A56C5D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4C5517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ВЦП «Благоустройство мест массового отдыха населения городских и сельских поселений Воронежской области на 2013-2015 г»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2013-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10525,4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2014-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5012,6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9939,9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585,5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3716,5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 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образования, %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A56C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Благоустройтсво ул.Нарского  от ул.Прохоренко до ул.Кирова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56C5D" w:rsidP="004C55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2018-2019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56C5D" w:rsidP="004C551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городского поселения -город Острогожск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56C5D" w:rsidP="004C551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ГП Формирование современной городской среды Воронежской области на 2018-2023 годы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56C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2018-11227,7</w:t>
            </w:r>
          </w:p>
          <w:p w:rsidR="00A56C5D" w:rsidRPr="00FD7C39" w:rsidRDefault="00A56C5D" w:rsidP="00A56C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2019-</w:t>
            </w:r>
            <w:r w:rsidR="00F701F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7726,08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Default="00A56C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9543,4</w:t>
            </w:r>
          </w:p>
          <w:p w:rsidR="00F701FF" w:rsidRPr="00FD7C39" w:rsidRDefault="00F701FF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6631,0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Default="00A56C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1684,1</w:t>
            </w:r>
          </w:p>
          <w:p w:rsidR="00F701FF" w:rsidRPr="00FD7C39" w:rsidRDefault="00F701FF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Default="00A56C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0,01</w:t>
            </w:r>
          </w:p>
          <w:p w:rsidR="00F701FF" w:rsidRPr="00FD7C39" w:rsidRDefault="00F701FF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FF" w:rsidRPr="00F701FF" w:rsidRDefault="00F701FF" w:rsidP="00F701F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Показатель 1. Доля благоустроенных общественных территорий в городском поселении - город Острогожск от общего количества общественных территорий в городском поселении -город Острогожск, %.</w:t>
            </w:r>
          </w:p>
          <w:p w:rsidR="00F701FF" w:rsidRPr="00F701FF" w:rsidRDefault="00F701FF" w:rsidP="00F701F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организаций, %.</w:t>
            </w:r>
          </w:p>
          <w:p w:rsidR="009B445D" w:rsidRPr="00F701FF" w:rsidRDefault="00F701FF" w:rsidP="00F701F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>Показатель 3. Количество благоустроенных общественных территорий в городском поселении- город Острогожск., ед.</w:t>
            </w:r>
          </w:p>
        </w:tc>
      </w:tr>
      <w:tr w:rsidR="009B445D" w:rsidRPr="00FD7C39" w:rsidTr="00155C45">
        <w:trPr>
          <w:trHeight w:val="1616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C5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Строительство стадиона </w:t>
            </w:r>
            <w:r w:rsidR="00C57250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 спортивного комплекса по К.Маркса, 77 в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г.Острогожск</w:t>
            </w:r>
            <w:r w:rsidR="00C57250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C57250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физической культуре и спорту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МП ОМР «Развитие физической культуры и спорта»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</w:t>
            </w:r>
            <w:r w:rsidR="00C57250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7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-</w:t>
            </w:r>
            <w:r w:rsidR="00C57250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500</w:t>
            </w:r>
          </w:p>
          <w:p w:rsidR="009B445D" w:rsidRPr="00FD7C39" w:rsidRDefault="009B445D" w:rsidP="009B445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</w:t>
            </w:r>
            <w:r w:rsidR="00C57250"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9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г-</w:t>
            </w:r>
            <w:r w:rsidR="00C57250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192668</w:t>
            </w: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C57250" w:rsidRPr="00FD7C39" w:rsidRDefault="00C57250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173958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C57250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500</w:t>
            </w:r>
          </w:p>
          <w:p w:rsidR="00C57250" w:rsidRPr="00FD7C39" w:rsidRDefault="00C57250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  <w:r w:rsidRPr="00F701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Удельный вес населения, систематически занимающегося физической культурой и спортом, %</w:t>
            </w:r>
          </w:p>
        </w:tc>
      </w:tr>
      <w:tr w:rsidR="009E7A15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A002FB" w:rsidP="009E7A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A15" w:rsidRPr="00FD7C39" w:rsidRDefault="009E7A15" w:rsidP="009E7A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Строительство многофункциональной спортивной площадки в МКОУ СОШ №4 г.Острогожска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физической культуре и спорту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Областная адресная инвестиционная программа  Воронежской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5359,7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4219,6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Удельный вес населения, систематически занимающегося физической культурой и спортом, %</w:t>
            </w:r>
          </w:p>
        </w:tc>
      </w:tr>
      <w:tr w:rsidR="009E7A15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A002FB" w:rsidP="009E7A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A15" w:rsidRPr="00FD7C39" w:rsidRDefault="009E7A15" w:rsidP="009E7A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Строительство спортивной площадки в г.острогожске на территории многопрофильного техникума на ул.Коммунаров, д.29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Отдел по физической культуре и спорту администрации Острогожского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ГП ВО «Развитие физической культуры и спорта»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6222,7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FD7C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Удельный вес населения, систематически занимающегося физической культурой и спортом, %</w:t>
            </w:r>
          </w:p>
        </w:tc>
      </w:tr>
      <w:tr w:rsidR="009E7A15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A002FB" w:rsidP="009E7A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A15" w:rsidRPr="00FD7C39" w:rsidRDefault="009E7A15" w:rsidP="009E7A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Строительство патологоанатомического отделения 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Острогожской районной больницы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B77480" w:rsidP="009E7A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B77480" w:rsidP="009E7A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ОБУЗ ВО «Острогожская ЦБ»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B77480" w:rsidP="009E7A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ГП ВО «Развитие здравоохранения»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B77480" w:rsidP="009E7A1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13071,3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B77480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13071,3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9E7A15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15" w:rsidRPr="00FD7C39" w:rsidRDefault="00B77480" w:rsidP="009E7A1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Доля зданий учреждений здравоохранения, которые находятся в 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аварийном состоянии или требуют ремонта, %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Ремонт дорог на территории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170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</w:t>
            </w:r>
            <w:r w:rsidR="001700A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1700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Администрация городского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B" w:rsidRPr="00F701FF" w:rsidRDefault="001700AB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2012 -21001,1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2013-</w:t>
            </w: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33649,4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2014 г</w:t>
            </w: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-10643,9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2015 г</w:t>
            </w: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  <w:r w:rsidR="001700AB"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8240,4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2016г</w:t>
            </w: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="00FE5EF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24366,4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2017г</w:t>
            </w: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="001700AB"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46245,5</w:t>
            </w:r>
          </w:p>
          <w:p w:rsidR="001700AB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2018г</w:t>
            </w: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="00156580"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64902,8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2019г</w:t>
            </w:r>
            <w:r w:rsidR="001700AB"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="00156580"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6059,6</w:t>
            </w:r>
          </w:p>
          <w:p w:rsidR="009B445D" w:rsidRPr="00F701FF" w:rsidRDefault="009B445D" w:rsidP="001700A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en-US"/>
              </w:rPr>
              <w:t>2020г</w:t>
            </w: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="00156580"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6059,6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B" w:rsidRPr="00F701FF" w:rsidRDefault="001700AB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16011,0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14131,2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5956,8</w:t>
            </w:r>
          </w:p>
          <w:p w:rsidR="001700AB" w:rsidRPr="00F701FF" w:rsidRDefault="001700AB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700AB" w:rsidRPr="00F701FF" w:rsidRDefault="001700AB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19990,4</w:t>
            </w:r>
          </w:p>
          <w:p w:rsidR="001700AB" w:rsidRPr="00F701FF" w:rsidRDefault="001700AB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37804,8</w:t>
            </w:r>
          </w:p>
          <w:p w:rsidR="00156580" w:rsidRPr="00F701FF" w:rsidRDefault="00156580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57745,9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B" w:rsidRPr="00F701FF" w:rsidRDefault="001700AB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4990,1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19518,2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4687,1</w:t>
            </w:r>
          </w:p>
          <w:p w:rsidR="009B445D" w:rsidRPr="00F701FF" w:rsidRDefault="001700AB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8240,4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4376,0</w:t>
            </w:r>
          </w:p>
          <w:p w:rsidR="009B445D" w:rsidRPr="00F701FF" w:rsidRDefault="001700AB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8440,7</w:t>
            </w:r>
          </w:p>
          <w:p w:rsidR="00156580" w:rsidRPr="00F701FF" w:rsidRDefault="00156580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7156,9</w:t>
            </w:r>
          </w:p>
          <w:p w:rsidR="00156580" w:rsidRPr="00F701FF" w:rsidRDefault="00156580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6059,6</w:t>
            </w:r>
          </w:p>
          <w:p w:rsidR="00156580" w:rsidRPr="00F701FF" w:rsidRDefault="00156580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701F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6059,6</w:t>
            </w:r>
          </w:p>
          <w:p w:rsidR="009B445D" w:rsidRPr="00F701FF" w:rsidRDefault="009B445D" w:rsidP="009B44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Снижение доли протяженности автомобильных дорог общего пользования не отвечающим нормативным требованиям, % 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A002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="00A002F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872F7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Благоустройство парка им.В.Кубанева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872F7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872F7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городского поселения -город Острогожск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872F7" w:rsidP="009B445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 город Острогожск, создание условий для развития транспортной системы и дорожного хозяйства»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872F7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12585,7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872F7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872F7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872F7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155C45" w:rsidRDefault="00155C45" w:rsidP="009B4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C45">
              <w:rPr>
                <w:rFonts w:ascii="Times New Roman" w:hAnsi="Times New Roman" w:cs="Times New Roman"/>
                <w:sz w:val="16"/>
                <w:szCs w:val="16"/>
              </w:rPr>
              <w:t>Площадь обустройства парка от общей площади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м2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A002FB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Обеспечение территории городского поселения местами сбора бытовых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2013-2015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1700A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Администрация городско</w:t>
            </w:r>
            <w:r w:rsidR="001700AB"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го поселения -город Острогожск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МП «Развитие и поддержка жилищно-коммунальной инфраструктуры, обеспечение энергосбережения и повышение энергетической эффективности на территории городского поселения, благоустройство территории городского поселения –город Острогожск, создание условий для развития транспортной системы и дорожного хозяйства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2013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-889,3</w:t>
            </w: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2014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1700A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584,0</w:t>
            </w: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>2015</w:t>
            </w: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1700AB"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2494,7</w:t>
            </w:r>
          </w:p>
          <w:p w:rsidR="00A872F7" w:rsidRPr="00FD7C39" w:rsidRDefault="00A872F7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2018-100,3</w:t>
            </w: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889,3</w:t>
            </w:r>
          </w:p>
          <w:p w:rsidR="009B445D" w:rsidRPr="00FD7C39" w:rsidRDefault="001700AB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584,0</w:t>
            </w:r>
          </w:p>
          <w:p w:rsidR="009B445D" w:rsidRPr="00FD7C39" w:rsidRDefault="001700AB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2494,7</w:t>
            </w:r>
          </w:p>
          <w:p w:rsidR="00A872F7" w:rsidRPr="00FD7C39" w:rsidRDefault="00A872F7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100,3</w:t>
            </w: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образования, %</w:t>
            </w:r>
          </w:p>
        </w:tc>
      </w:tr>
      <w:tr w:rsidR="009B445D" w:rsidRPr="00FD7C39" w:rsidTr="00155C45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D7C39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Итого по некоммерческим проектам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5D" w:rsidRPr="00FD7C39" w:rsidRDefault="009B445D" w:rsidP="009B44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E5EF1" w:rsidRDefault="00FE5EF1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E5EF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1304407,39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E5EF1" w:rsidRDefault="00FE5EF1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E5EF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96853,5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E5EF1" w:rsidRDefault="00FE5EF1" w:rsidP="00FE5EF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E5EF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972018,2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E5EF1" w:rsidRDefault="00FE5EF1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E5EF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58678,1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E5EF1" w:rsidRDefault="00FE5EF1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E5EF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176856,8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E5EF1" w:rsidRDefault="00FE5EF1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E5EF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5D" w:rsidRPr="00FE5EF1" w:rsidRDefault="009B445D" w:rsidP="009B44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FE5EF1" w:rsidRPr="00FD7C39" w:rsidTr="003F0026"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D7C39" w:rsidRDefault="00FE5EF1" w:rsidP="00FE5EF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EF1" w:rsidRPr="00FD7C39" w:rsidRDefault="00FE5EF1" w:rsidP="00FE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7C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по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D7C39" w:rsidRDefault="00FE5EF1" w:rsidP="00FE5EF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D7C39" w:rsidRDefault="00FE5EF1" w:rsidP="00FE5EF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D7C39" w:rsidRDefault="00FE5EF1" w:rsidP="00FE5EF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E5EF1" w:rsidRDefault="00FE5EF1" w:rsidP="00FE5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EF1">
              <w:rPr>
                <w:rFonts w:ascii="Times New Roman" w:hAnsi="Times New Roman" w:cs="Times New Roman"/>
                <w:sz w:val="18"/>
                <w:szCs w:val="18"/>
              </w:rPr>
              <w:t>1539407,39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E5EF1" w:rsidRDefault="00FE5EF1" w:rsidP="00FE5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EF1">
              <w:rPr>
                <w:rFonts w:ascii="Times New Roman" w:hAnsi="Times New Roman" w:cs="Times New Roman"/>
                <w:sz w:val="18"/>
                <w:szCs w:val="18"/>
              </w:rPr>
              <w:t>96853,5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E5EF1" w:rsidRDefault="00FE5EF1" w:rsidP="00FE5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EF1">
              <w:rPr>
                <w:rFonts w:ascii="Times New Roman" w:hAnsi="Times New Roman" w:cs="Times New Roman"/>
                <w:sz w:val="18"/>
                <w:szCs w:val="18"/>
              </w:rPr>
              <w:t>972018,2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E5EF1" w:rsidRDefault="00FE5EF1" w:rsidP="00FE5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EF1">
              <w:rPr>
                <w:rFonts w:ascii="Times New Roman" w:hAnsi="Times New Roman" w:cs="Times New Roman"/>
                <w:sz w:val="18"/>
                <w:szCs w:val="18"/>
              </w:rPr>
              <w:t>58678,9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E5EF1" w:rsidRDefault="00FE5EF1" w:rsidP="00FE5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EF1">
              <w:rPr>
                <w:rFonts w:ascii="Times New Roman" w:hAnsi="Times New Roman" w:cs="Times New Roman"/>
                <w:sz w:val="18"/>
                <w:szCs w:val="18"/>
              </w:rPr>
              <w:t>176856,79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F1" w:rsidRPr="00FE5EF1" w:rsidRDefault="00FE5EF1" w:rsidP="00FE5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EF1">
              <w:rPr>
                <w:rFonts w:ascii="Times New Roman" w:hAnsi="Times New Roman" w:cs="Times New Roman"/>
                <w:sz w:val="18"/>
                <w:szCs w:val="18"/>
              </w:rPr>
              <w:t>235000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EF1" w:rsidRPr="00FD7C39" w:rsidRDefault="00FE5EF1" w:rsidP="00FE5E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B0199F" w:rsidRPr="00FD7C39" w:rsidRDefault="00B0199F" w:rsidP="00E932F3">
      <w:pPr>
        <w:spacing w:after="0" w:line="240" w:lineRule="auto"/>
        <w:rPr>
          <w:rFonts w:ascii="Times New Roman" w:hAnsi="Times New Roman" w:cs="Times New Roman"/>
        </w:rPr>
      </w:pPr>
    </w:p>
    <w:p w:rsidR="005F4FBF" w:rsidRPr="00FD7C39" w:rsidRDefault="006F374C" w:rsidP="00E932F3">
      <w:pPr>
        <w:spacing w:after="0" w:line="240" w:lineRule="auto"/>
        <w:rPr>
          <w:rFonts w:ascii="Times New Roman" w:hAnsi="Times New Roman" w:cs="Times New Roman"/>
        </w:rPr>
      </w:pPr>
      <w:r w:rsidRPr="00FD7C39">
        <w:rPr>
          <w:rFonts w:ascii="Times New Roman" w:hAnsi="Times New Roman" w:cs="Times New Roman"/>
        </w:rPr>
        <w:t xml:space="preserve"> </w:t>
      </w:r>
    </w:p>
    <w:p w:rsidR="006F374C" w:rsidRPr="00FD7C39" w:rsidRDefault="006F374C" w:rsidP="00E9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C3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D142C" w:rsidRPr="00A35971" w:rsidRDefault="006F374C" w:rsidP="00E9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C39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                                                    А.В.Колесников</w:t>
      </w:r>
    </w:p>
    <w:p w:rsidR="008D142C" w:rsidRDefault="008D142C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P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P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P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P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P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Pr="00E932F3" w:rsidRDefault="00E932F3" w:rsidP="00E9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Pr="00E932F3" w:rsidRDefault="00E932F3" w:rsidP="00E932F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932F3" w:rsidRPr="00E932F3" w:rsidRDefault="00E932F3" w:rsidP="00E932F3">
      <w:pPr>
        <w:pStyle w:val="b"/>
        <w:mirrorIndents/>
        <w:jc w:val="right"/>
        <w:rPr>
          <w:sz w:val="24"/>
          <w:szCs w:val="24"/>
        </w:rPr>
      </w:pPr>
      <w:r w:rsidRPr="00E932F3">
        <w:rPr>
          <w:sz w:val="24"/>
          <w:szCs w:val="24"/>
        </w:rPr>
        <w:t>Приложение № 2</w:t>
      </w:r>
    </w:p>
    <w:p w:rsidR="00E932F3" w:rsidRPr="00E932F3" w:rsidRDefault="00E932F3" w:rsidP="00E932F3">
      <w:pPr>
        <w:pStyle w:val="b"/>
        <w:mirrorIndents/>
        <w:jc w:val="right"/>
        <w:rPr>
          <w:sz w:val="24"/>
          <w:szCs w:val="24"/>
        </w:rPr>
      </w:pPr>
      <w:r w:rsidRPr="00E932F3">
        <w:rPr>
          <w:sz w:val="24"/>
          <w:szCs w:val="24"/>
        </w:rPr>
        <w:t>к постановлению администрации</w:t>
      </w:r>
    </w:p>
    <w:p w:rsidR="00E932F3" w:rsidRPr="00E932F3" w:rsidRDefault="00E932F3" w:rsidP="00E932F3">
      <w:pPr>
        <w:pStyle w:val="b"/>
        <w:mirrorIndents/>
        <w:jc w:val="right"/>
        <w:rPr>
          <w:sz w:val="24"/>
          <w:szCs w:val="24"/>
        </w:rPr>
      </w:pPr>
      <w:r w:rsidRPr="00E932F3">
        <w:rPr>
          <w:sz w:val="24"/>
          <w:szCs w:val="24"/>
        </w:rPr>
        <w:t>городского поселения – город Острогожск</w:t>
      </w:r>
    </w:p>
    <w:p w:rsidR="00E932F3" w:rsidRPr="00E932F3" w:rsidRDefault="00E932F3" w:rsidP="00E932F3">
      <w:pPr>
        <w:pStyle w:val="b"/>
        <w:mirrorIndents/>
        <w:jc w:val="right"/>
        <w:rPr>
          <w:sz w:val="24"/>
          <w:szCs w:val="24"/>
        </w:rPr>
      </w:pPr>
      <w:r w:rsidRPr="00E932F3">
        <w:rPr>
          <w:sz w:val="24"/>
          <w:szCs w:val="24"/>
        </w:rPr>
        <w:t>Острогожского муниципального района</w:t>
      </w:r>
    </w:p>
    <w:p w:rsidR="00E932F3" w:rsidRPr="00E932F3" w:rsidRDefault="00E932F3" w:rsidP="00E932F3">
      <w:pPr>
        <w:pStyle w:val="b"/>
        <w:mirrorIndents/>
        <w:jc w:val="right"/>
        <w:rPr>
          <w:sz w:val="24"/>
          <w:szCs w:val="24"/>
        </w:rPr>
      </w:pPr>
    </w:p>
    <w:p w:rsidR="00E932F3" w:rsidRPr="00E932F3" w:rsidRDefault="00E932F3" w:rsidP="00E932F3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</w:rPr>
      </w:pPr>
      <w:r w:rsidRPr="00E932F3">
        <w:rPr>
          <w:rFonts w:ascii="Times New Roman" w:hAnsi="Times New Roman" w:cs="Times New Roman"/>
        </w:rPr>
        <w:t>от «__</w:t>
      </w:r>
      <w:r w:rsidR="00A73B61">
        <w:rPr>
          <w:rFonts w:ascii="Times New Roman" w:hAnsi="Times New Roman" w:cs="Times New Roman"/>
        </w:rPr>
        <w:t>01</w:t>
      </w:r>
      <w:r w:rsidRPr="00E932F3">
        <w:rPr>
          <w:rFonts w:ascii="Times New Roman" w:hAnsi="Times New Roman" w:cs="Times New Roman"/>
        </w:rPr>
        <w:t>_»__</w:t>
      </w:r>
      <w:r w:rsidR="00A73B61">
        <w:rPr>
          <w:rFonts w:ascii="Times New Roman" w:hAnsi="Times New Roman" w:cs="Times New Roman"/>
        </w:rPr>
        <w:t>02</w:t>
      </w:r>
      <w:r w:rsidRPr="00E932F3">
        <w:rPr>
          <w:rFonts w:ascii="Times New Roman" w:hAnsi="Times New Roman" w:cs="Times New Roman"/>
        </w:rPr>
        <w:t>___2019 года  № __</w:t>
      </w:r>
      <w:r w:rsidR="00A73B61">
        <w:rPr>
          <w:rFonts w:ascii="Times New Roman" w:hAnsi="Times New Roman" w:cs="Times New Roman"/>
        </w:rPr>
        <w:t>51</w:t>
      </w:r>
      <w:bookmarkStart w:id="0" w:name="_GoBack"/>
      <w:bookmarkEnd w:id="0"/>
      <w:r w:rsidRPr="00E932F3">
        <w:rPr>
          <w:rFonts w:ascii="Times New Roman" w:hAnsi="Times New Roman" w:cs="Times New Roman"/>
        </w:rPr>
        <w:t>___</w:t>
      </w:r>
    </w:p>
    <w:p w:rsidR="00E932F3" w:rsidRPr="00E932F3" w:rsidRDefault="00E932F3" w:rsidP="00E932F3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</w:rPr>
      </w:pPr>
    </w:p>
    <w:p w:rsidR="00E932F3" w:rsidRPr="00E932F3" w:rsidRDefault="00E932F3" w:rsidP="00E932F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932F3">
        <w:rPr>
          <w:rFonts w:ascii="Times New Roman" w:hAnsi="Times New Roman" w:cs="Times New Roman"/>
          <w:sz w:val="28"/>
          <w:szCs w:val="28"/>
        </w:rPr>
        <w:t xml:space="preserve">Плановые значения целевых индикаторов </w:t>
      </w:r>
    </w:p>
    <w:p w:rsidR="00E932F3" w:rsidRPr="00E932F3" w:rsidRDefault="00E932F3" w:rsidP="00E932F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932F3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городского поселения – город Острогожск</w:t>
      </w:r>
    </w:p>
    <w:p w:rsidR="00E932F3" w:rsidRPr="00E932F3" w:rsidRDefault="00E932F3" w:rsidP="00E932F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932F3">
        <w:rPr>
          <w:rFonts w:ascii="Times New Roman" w:hAnsi="Times New Roman" w:cs="Times New Roman"/>
          <w:sz w:val="28"/>
          <w:szCs w:val="28"/>
        </w:rPr>
        <w:t>Острогожского муниципального района Воронежской области на период до 2020 года</w:t>
      </w:r>
    </w:p>
    <w:p w:rsidR="00E932F3" w:rsidRPr="00E932F3" w:rsidRDefault="00E932F3" w:rsidP="00E932F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"/>
        <w:gridCol w:w="2906"/>
        <w:gridCol w:w="1534"/>
        <w:gridCol w:w="996"/>
        <w:gridCol w:w="996"/>
        <w:gridCol w:w="996"/>
        <w:gridCol w:w="996"/>
        <w:gridCol w:w="996"/>
        <w:gridCol w:w="996"/>
        <w:gridCol w:w="876"/>
        <w:gridCol w:w="816"/>
        <w:gridCol w:w="2086"/>
      </w:tblGrid>
      <w:tr w:rsidR="00E932F3" w:rsidRPr="00E932F3" w:rsidTr="00915079">
        <w:trPr>
          <w:trHeight w:val="165"/>
        </w:trPr>
        <w:tc>
          <w:tcPr>
            <w:tcW w:w="594" w:type="dxa"/>
            <w:gridSpan w:val="2"/>
            <w:vMerge w:val="restart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06" w:type="dxa"/>
            <w:vMerge w:val="restart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34" w:type="dxa"/>
            <w:vMerge w:val="restart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668" w:type="dxa"/>
            <w:gridSpan w:val="8"/>
            <w:tcBorders>
              <w:bottom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086" w:type="dxa"/>
            <w:vMerge w:val="restart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932F3" w:rsidRPr="00E932F3" w:rsidTr="00915079">
        <w:trPr>
          <w:trHeight w:val="255"/>
        </w:trPr>
        <w:tc>
          <w:tcPr>
            <w:tcW w:w="594" w:type="dxa"/>
            <w:gridSpan w:val="2"/>
            <w:vMerge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Merge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Фактические значения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Плановые значения</w:t>
            </w:r>
          </w:p>
        </w:tc>
        <w:tc>
          <w:tcPr>
            <w:tcW w:w="2086" w:type="dxa"/>
            <w:vMerge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F3" w:rsidRPr="00E932F3" w:rsidTr="00915079">
        <w:trPr>
          <w:trHeight w:val="195"/>
        </w:trPr>
        <w:tc>
          <w:tcPr>
            <w:tcW w:w="594" w:type="dxa"/>
            <w:gridSpan w:val="2"/>
            <w:vMerge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Merge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E9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86" w:type="dxa"/>
            <w:vMerge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F3" w:rsidRPr="00E932F3" w:rsidTr="00915079">
        <w:tc>
          <w:tcPr>
            <w:tcW w:w="14788" w:type="dxa"/>
            <w:gridSpan w:val="13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2F3">
              <w:rPr>
                <w:rFonts w:ascii="Times New Roman" w:hAnsi="Times New Roman" w:cs="Times New Roman"/>
                <w:b/>
              </w:rPr>
              <w:t>Экономическое развитие</w:t>
            </w:r>
          </w:p>
        </w:tc>
      </w:tr>
      <w:tr w:rsidR="00E932F3" w:rsidRPr="00E932F3" w:rsidTr="00915079">
        <w:tc>
          <w:tcPr>
            <w:tcW w:w="534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поселения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Сектор финансово-бюджетной политики, мониторинга и анализа администрации городского поселения – город Острогожск</w:t>
            </w:r>
          </w:p>
        </w:tc>
      </w:tr>
      <w:tr w:rsidR="00E932F3" w:rsidRPr="00E932F3" w:rsidTr="00915079">
        <w:tc>
          <w:tcPr>
            <w:tcW w:w="534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6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 xml:space="preserve">Доля муниципальных предприятий, учрежденных муниципальным образованием, находящихся в процедуре банкротства, а </w:t>
            </w:r>
            <w:r w:rsidRPr="00E932F3">
              <w:rPr>
                <w:rFonts w:ascii="Times New Roman" w:hAnsi="Times New Roman" w:cs="Times New Roman"/>
              </w:rPr>
              <w:lastRenderedPageBreak/>
              <w:t>также характеризующихся убыточной деятельностью или представляющих в налоговые органы отчетность с нулевыми значениями, в общем количестве муниципальных предприятий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 xml:space="preserve">Сектор финансово-бюджетной политики, мониторинга и анализа </w:t>
            </w:r>
            <w:r w:rsidRPr="00E932F3">
              <w:rPr>
                <w:rFonts w:ascii="Times New Roman" w:hAnsi="Times New Roman" w:cs="Times New Roman"/>
              </w:rPr>
              <w:lastRenderedPageBreak/>
              <w:t>администрации городского поселения – город Острогожск</w:t>
            </w:r>
          </w:p>
        </w:tc>
      </w:tr>
      <w:tr w:rsidR="00E932F3" w:rsidRPr="00E932F3" w:rsidTr="00915079">
        <w:tc>
          <w:tcPr>
            <w:tcW w:w="14788" w:type="dxa"/>
            <w:gridSpan w:val="13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32F3">
              <w:rPr>
                <w:rFonts w:ascii="Times New Roman" w:hAnsi="Times New Roman" w:cs="Times New Roman"/>
                <w:b/>
              </w:rPr>
              <w:lastRenderedPageBreak/>
              <w:t>Физическая культура и спорт</w:t>
            </w:r>
          </w:p>
        </w:tc>
      </w:tr>
      <w:tr w:rsidR="00E932F3" w:rsidRPr="00E932F3" w:rsidTr="00915079">
        <w:trPr>
          <w:trHeight w:val="2556"/>
        </w:trPr>
        <w:tc>
          <w:tcPr>
            <w:tcW w:w="594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6" w:type="dxa"/>
          </w:tcPr>
          <w:p w:rsidR="00E932F3" w:rsidRPr="00E932F3" w:rsidRDefault="00E932F3" w:rsidP="00E932F3">
            <w:pPr>
              <w:pStyle w:val="ConsPlusNormal"/>
              <w:widowControl/>
              <w:ind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F3">
              <w:rPr>
                <w:rFonts w:ascii="Times New Roman" w:hAnsi="Times New Roman" w:cs="Times New Roman"/>
                <w:sz w:val="24"/>
                <w:szCs w:val="24"/>
              </w:rPr>
              <w:t xml:space="preserve">  Доля лиц, систематически занимающихся физической культурой и спортом</w:t>
            </w:r>
          </w:p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Отдел по физкультуре, спорту и молодежной политике администрации Острогожского муниципального района</w:t>
            </w:r>
          </w:p>
        </w:tc>
      </w:tr>
      <w:tr w:rsidR="00E932F3" w:rsidRPr="00E932F3" w:rsidTr="00915079">
        <w:tc>
          <w:tcPr>
            <w:tcW w:w="14788" w:type="dxa"/>
            <w:gridSpan w:val="13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32F3">
              <w:rPr>
                <w:rFonts w:ascii="Times New Roman" w:hAnsi="Times New Roman" w:cs="Times New Roman"/>
                <w:b/>
              </w:rPr>
              <w:t>Обеспечение населения доступным и комфортным жильем</w:t>
            </w:r>
          </w:p>
        </w:tc>
      </w:tr>
      <w:tr w:rsidR="00E932F3" w:rsidRPr="00E932F3" w:rsidTr="00915079">
        <w:tc>
          <w:tcPr>
            <w:tcW w:w="594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93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введенная в действие за один год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>Сектор по управлению и модернизации ЖКХ администрации городского поселения – город Острогожск</w:t>
            </w:r>
          </w:p>
        </w:tc>
      </w:tr>
      <w:tr w:rsidR="00E932F3" w:rsidRPr="00E932F3" w:rsidTr="00915079">
        <w:tc>
          <w:tcPr>
            <w:tcW w:w="14788" w:type="dxa"/>
            <w:gridSpan w:val="13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32F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</w:tr>
      <w:tr w:rsidR="00E932F3" w:rsidRPr="00E932F3" w:rsidTr="00915079">
        <w:tc>
          <w:tcPr>
            <w:tcW w:w="594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lang w:eastAsia="en-US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 xml:space="preserve">Доля многоквартирных домов, в которых проведен капитальный ремонт с учетом требований энергетической эффективности в общем </w:t>
            </w:r>
            <w:r w:rsidRPr="00E932F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количестве многоквартирных домов, в которых проведен капитальный ремонт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 xml:space="preserve">Сектор по управлению и модернизации ЖКХ администрации городского </w:t>
            </w:r>
            <w:r w:rsidRPr="00E932F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поселения – город Острогожск</w:t>
            </w:r>
          </w:p>
        </w:tc>
      </w:tr>
      <w:tr w:rsidR="00E932F3" w:rsidRPr="00E932F3" w:rsidTr="00915079">
        <w:tc>
          <w:tcPr>
            <w:tcW w:w="594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0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>Удельный вес аварийного жилищного фонда в общей площади жилищного фонда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>Сектор по управлению и модернизации ЖКХ администрации городского поселения – город Острогожск</w:t>
            </w:r>
          </w:p>
        </w:tc>
      </w:tr>
      <w:tr w:rsidR="00E932F3" w:rsidRPr="00E932F3" w:rsidTr="00915079">
        <w:tc>
          <w:tcPr>
            <w:tcW w:w="594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>Доля протяженности освещенных частей улиц, проездов к общей протяженности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>Сектор по управлению и модернизации ЖКХ администрации городского поселения – город Острогожск</w:t>
            </w:r>
          </w:p>
        </w:tc>
      </w:tr>
      <w:tr w:rsidR="00E932F3" w:rsidRPr="00E932F3" w:rsidTr="00915079">
        <w:tc>
          <w:tcPr>
            <w:tcW w:w="594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>Снижение доли протяженности автомобильных дорог общего пользования не отвечающим нормативным требованиям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>Сектор по управлению и модернизации ЖКХ администрации городского поселения – город Острогожск</w:t>
            </w:r>
          </w:p>
        </w:tc>
      </w:tr>
      <w:tr w:rsidR="00E932F3" w:rsidRPr="00E932F3" w:rsidTr="00915079">
        <w:tc>
          <w:tcPr>
            <w:tcW w:w="14788" w:type="dxa"/>
            <w:gridSpan w:val="13"/>
          </w:tcPr>
          <w:p w:rsidR="00E932F3" w:rsidRPr="00E932F3" w:rsidRDefault="00E932F3" w:rsidP="00E932F3">
            <w:pPr>
              <w:pStyle w:val="ConsPlusNormal"/>
              <w:widowControl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муниципального управления</w:t>
            </w:r>
          </w:p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i/>
              </w:rPr>
              <w:t>(улучшение качества муниципального управления, повышение его эффективности)</w:t>
            </w:r>
          </w:p>
        </w:tc>
      </w:tr>
      <w:tr w:rsidR="00E932F3" w:rsidRPr="00E932F3" w:rsidTr="00915079">
        <w:tc>
          <w:tcPr>
            <w:tcW w:w="594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932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6" w:type="dxa"/>
          </w:tcPr>
          <w:p w:rsidR="00E932F3" w:rsidRPr="00E932F3" w:rsidRDefault="00E932F3" w:rsidP="00E932F3">
            <w:pPr>
              <w:pStyle w:val="ConsPlusNonforma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932F3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</w:t>
            </w:r>
            <w:r w:rsidRPr="00E9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нормативам отчислений)  в общем объеме собственных доходов бюджета муниципального района (без учета субвенций)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 xml:space="preserve">Сектор финансово-бюджетной политики, мониторинга и анализа администрации </w:t>
            </w:r>
            <w:r w:rsidRPr="00E932F3">
              <w:rPr>
                <w:rFonts w:ascii="Times New Roman" w:hAnsi="Times New Roman" w:cs="Times New Roman"/>
              </w:rPr>
              <w:lastRenderedPageBreak/>
              <w:t>городского поселения – город Острогожск</w:t>
            </w:r>
          </w:p>
        </w:tc>
      </w:tr>
      <w:tr w:rsidR="00E932F3" w:rsidRPr="00E932F3" w:rsidTr="00915079">
        <w:tc>
          <w:tcPr>
            <w:tcW w:w="594" w:type="dxa"/>
            <w:gridSpan w:val="2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0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  <w:bCs/>
                <w:lang w:eastAsia="en-US"/>
              </w:rPr>
              <w:t>Удельный вес расходов бюджета муниципального образования, формируемых в рамках муниципальных программ, в общем объеме расходов бюджета муниципального образования</w:t>
            </w:r>
          </w:p>
        </w:tc>
        <w:tc>
          <w:tcPr>
            <w:tcW w:w="1534" w:type="dxa"/>
            <w:vAlign w:val="center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87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</w:tcPr>
          <w:p w:rsidR="00E932F3" w:rsidRPr="00E932F3" w:rsidRDefault="00E932F3" w:rsidP="00E932F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932F3">
              <w:rPr>
                <w:rFonts w:ascii="Times New Roman" w:hAnsi="Times New Roman" w:cs="Times New Roman"/>
              </w:rPr>
              <w:t>Сектор финансово-бюджетной политики, мониторинга и анализа администрации городского поселения – город Острогожск</w:t>
            </w:r>
          </w:p>
        </w:tc>
      </w:tr>
    </w:tbl>
    <w:p w:rsidR="00E932F3" w:rsidRPr="00E932F3" w:rsidRDefault="00E932F3" w:rsidP="00E932F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32F3" w:rsidRPr="00E932F3" w:rsidRDefault="00E932F3" w:rsidP="00E932F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32F3" w:rsidRPr="00E932F3" w:rsidRDefault="00E932F3" w:rsidP="00E932F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932F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32F3" w:rsidRPr="00E932F3" w:rsidRDefault="00E932F3" w:rsidP="00E932F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932F3">
        <w:rPr>
          <w:rFonts w:ascii="Times New Roman" w:hAnsi="Times New Roman" w:cs="Times New Roman"/>
          <w:sz w:val="28"/>
          <w:szCs w:val="28"/>
        </w:rPr>
        <w:t>городского поселения - город Острогожск                                                    А.В.Колесников</w:t>
      </w:r>
    </w:p>
    <w:p w:rsidR="00E932F3" w:rsidRPr="00A35971" w:rsidRDefault="00E932F3" w:rsidP="00E932F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932F3" w:rsidRPr="00A35971" w:rsidSect="003F00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58" w:rsidRDefault="00E85F58" w:rsidP="00F72BEC">
      <w:pPr>
        <w:spacing w:after="0" w:line="240" w:lineRule="auto"/>
      </w:pPr>
      <w:r>
        <w:separator/>
      </w:r>
    </w:p>
  </w:endnote>
  <w:endnote w:type="continuationSeparator" w:id="0">
    <w:p w:rsidR="00E85F58" w:rsidRDefault="00E85F58" w:rsidP="00F7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58" w:rsidRDefault="00E85F58" w:rsidP="00F72BEC">
      <w:pPr>
        <w:spacing w:after="0" w:line="240" w:lineRule="auto"/>
      </w:pPr>
      <w:r>
        <w:separator/>
      </w:r>
    </w:p>
  </w:footnote>
  <w:footnote w:type="continuationSeparator" w:id="0">
    <w:p w:rsidR="00E85F58" w:rsidRDefault="00E85F58" w:rsidP="00F7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18"/>
        <w:szCs w:val="18"/>
        <w:lang w:val="ru-RU"/>
      </w:rPr>
    </w:lvl>
    <w:lvl w:ilvl="1"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  <w:rPr>
        <w:sz w:val="20"/>
        <w:szCs w:val="20"/>
        <w:lang w:val="ru-RU"/>
      </w:rPr>
    </w:lvl>
  </w:abstractNum>
  <w:abstractNum w:abstractNumId="1" w15:restartNumberingAfterBreak="0">
    <w:nsid w:val="5DEB3DE4"/>
    <w:multiLevelType w:val="multilevel"/>
    <w:tmpl w:val="4094E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EC"/>
    <w:rsid w:val="000019F5"/>
    <w:rsid w:val="0002286C"/>
    <w:rsid w:val="000245D9"/>
    <w:rsid w:val="00053875"/>
    <w:rsid w:val="000866B1"/>
    <w:rsid w:val="000B3253"/>
    <w:rsid w:val="000B79B4"/>
    <w:rsid w:val="000E7B6F"/>
    <w:rsid w:val="00103083"/>
    <w:rsid w:val="0010610E"/>
    <w:rsid w:val="001167A4"/>
    <w:rsid w:val="00132236"/>
    <w:rsid w:val="001474F6"/>
    <w:rsid w:val="00155C45"/>
    <w:rsid w:val="00156580"/>
    <w:rsid w:val="001700AB"/>
    <w:rsid w:val="0018104F"/>
    <w:rsid w:val="0018132B"/>
    <w:rsid w:val="00184C88"/>
    <w:rsid w:val="001D4387"/>
    <w:rsid w:val="001D7A8D"/>
    <w:rsid w:val="00225859"/>
    <w:rsid w:val="0023379F"/>
    <w:rsid w:val="00262D58"/>
    <w:rsid w:val="002709DC"/>
    <w:rsid w:val="00285BC2"/>
    <w:rsid w:val="002E1639"/>
    <w:rsid w:val="002F35FA"/>
    <w:rsid w:val="00301C2A"/>
    <w:rsid w:val="003236E4"/>
    <w:rsid w:val="0034066F"/>
    <w:rsid w:val="00361E20"/>
    <w:rsid w:val="003A6A2E"/>
    <w:rsid w:val="003D4D1F"/>
    <w:rsid w:val="003F0026"/>
    <w:rsid w:val="003F6F21"/>
    <w:rsid w:val="00402C7F"/>
    <w:rsid w:val="0040471E"/>
    <w:rsid w:val="00415C08"/>
    <w:rsid w:val="00432D71"/>
    <w:rsid w:val="0046194D"/>
    <w:rsid w:val="004A21FE"/>
    <w:rsid w:val="004A6C6C"/>
    <w:rsid w:val="004B5EEA"/>
    <w:rsid w:val="004B7F11"/>
    <w:rsid w:val="004C5517"/>
    <w:rsid w:val="004D7F48"/>
    <w:rsid w:val="005330EC"/>
    <w:rsid w:val="005624E6"/>
    <w:rsid w:val="005B77FC"/>
    <w:rsid w:val="005F04F1"/>
    <w:rsid w:val="005F108F"/>
    <w:rsid w:val="005F31AE"/>
    <w:rsid w:val="005F4FBF"/>
    <w:rsid w:val="006433AF"/>
    <w:rsid w:val="006710D8"/>
    <w:rsid w:val="00671FE9"/>
    <w:rsid w:val="006C6E9B"/>
    <w:rsid w:val="006D5733"/>
    <w:rsid w:val="006E1C8C"/>
    <w:rsid w:val="006F374C"/>
    <w:rsid w:val="007140CE"/>
    <w:rsid w:val="00717C0A"/>
    <w:rsid w:val="00745F76"/>
    <w:rsid w:val="00772342"/>
    <w:rsid w:val="007A01AE"/>
    <w:rsid w:val="007A78CB"/>
    <w:rsid w:val="007B474A"/>
    <w:rsid w:val="007B6A43"/>
    <w:rsid w:val="007C5CD0"/>
    <w:rsid w:val="007D1054"/>
    <w:rsid w:val="007E2BE0"/>
    <w:rsid w:val="007E492B"/>
    <w:rsid w:val="00806B0C"/>
    <w:rsid w:val="00822E95"/>
    <w:rsid w:val="008353B3"/>
    <w:rsid w:val="008436A3"/>
    <w:rsid w:val="0087154C"/>
    <w:rsid w:val="00885AA5"/>
    <w:rsid w:val="00886B50"/>
    <w:rsid w:val="008957ED"/>
    <w:rsid w:val="008B20F9"/>
    <w:rsid w:val="008C5F57"/>
    <w:rsid w:val="008D142C"/>
    <w:rsid w:val="00915079"/>
    <w:rsid w:val="00916F46"/>
    <w:rsid w:val="00930D60"/>
    <w:rsid w:val="00936034"/>
    <w:rsid w:val="009B445D"/>
    <w:rsid w:val="009B730C"/>
    <w:rsid w:val="009C5DE2"/>
    <w:rsid w:val="009E7A15"/>
    <w:rsid w:val="009E7D7C"/>
    <w:rsid w:val="00A002FB"/>
    <w:rsid w:val="00A06385"/>
    <w:rsid w:val="00A35971"/>
    <w:rsid w:val="00A51B9F"/>
    <w:rsid w:val="00A56C5D"/>
    <w:rsid w:val="00A64B45"/>
    <w:rsid w:val="00A65A4C"/>
    <w:rsid w:val="00A73B61"/>
    <w:rsid w:val="00A827C9"/>
    <w:rsid w:val="00A872F7"/>
    <w:rsid w:val="00A94F19"/>
    <w:rsid w:val="00AA6F65"/>
    <w:rsid w:val="00AF7141"/>
    <w:rsid w:val="00B0199F"/>
    <w:rsid w:val="00B1270A"/>
    <w:rsid w:val="00B159CC"/>
    <w:rsid w:val="00B568AF"/>
    <w:rsid w:val="00B766DC"/>
    <w:rsid w:val="00B77480"/>
    <w:rsid w:val="00B84197"/>
    <w:rsid w:val="00B86D5C"/>
    <w:rsid w:val="00B9735D"/>
    <w:rsid w:val="00BB3B2F"/>
    <w:rsid w:val="00BB3B9B"/>
    <w:rsid w:val="00BB3F39"/>
    <w:rsid w:val="00C06B33"/>
    <w:rsid w:val="00C40955"/>
    <w:rsid w:val="00C446B8"/>
    <w:rsid w:val="00C5298C"/>
    <w:rsid w:val="00C57250"/>
    <w:rsid w:val="00C57B87"/>
    <w:rsid w:val="00C8369A"/>
    <w:rsid w:val="00CA5AC4"/>
    <w:rsid w:val="00CB34C9"/>
    <w:rsid w:val="00D35782"/>
    <w:rsid w:val="00D57861"/>
    <w:rsid w:val="00D70004"/>
    <w:rsid w:val="00D82C27"/>
    <w:rsid w:val="00DB0BE8"/>
    <w:rsid w:val="00DC0231"/>
    <w:rsid w:val="00DD2BDD"/>
    <w:rsid w:val="00DE266B"/>
    <w:rsid w:val="00DF3B7C"/>
    <w:rsid w:val="00E1339D"/>
    <w:rsid w:val="00E138A7"/>
    <w:rsid w:val="00E31AC3"/>
    <w:rsid w:val="00E7750C"/>
    <w:rsid w:val="00E81138"/>
    <w:rsid w:val="00E85F58"/>
    <w:rsid w:val="00E932F3"/>
    <w:rsid w:val="00EC1ECD"/>
    <w:rsid w:val="00EF2C4B"/>
    <w:rsid w:val="00EF41EA"/>
    <w:rsid w:val="00F0660B"/>
    <w:rsid w:val="00F33AA6"/>
    <w:rsid w:val="00F446B6"/>
    <w:rsid w:val="00F53024"/>
    <w:rsid w:val="00F66CF1"/>
    <w:rsid w:val="00F701FF"/>
    <w:rsid w:val="00F72BEC"/>
    <w:rsid w:val="00F94854"/>
    <w:rsid w:val="00FB1D1C"/>
    <w:rsid w:val="00FD7C39"/>
    <w:rsid w:val="00FE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E4B54-E903-467B-BD47-B5AA8FE5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0C"/>
  </w:style>
  <w:style w:type="paragraph" w:styleId="1">
    <w:name w:val="heading 1"/>
    <w:basedOn w:val="a"/>
    <w:next w:val="a"/>
    <w:link w:val="10"/>
    <w:qFormat/>
    <w:rsid w:val="00F72BEC"/>
    <w:pPr>
      <w:keepNext/>
      <w:keepLines/>
      <w:spacing w:before="480" w:after="0" w:line="240" w:lineRule="auto"/>
      <w:outlineLvl w:val="0"/>
    </w:pPr>
    <w:rPr>
      <w:rFonts w:ascii="Arial" w:eastAsia="Times New Roman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72BEC"/>
    <w:pPr>
      <w:keepNext/>
      <w:spacing w:before="36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2BEC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72BEC"/>
    <w:pPr>
      <w:keepNext/>
      <w:spacing w:before="120" w:after="12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72BEC"/>
    <w:pPr>
      <w:keepNext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72BE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72B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72BE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72BE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BEC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72BEC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F72B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F72BEC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F72BEC"/>
    <w:rPr>
      <w:rFonts w:ascii="Times New Roman" w:eastAsia="Times New Roman" w:hAnsi="Times New Roman" w:cs="Times New Roman"/>
      <w:b/>
      <w:smallCaps/>
      <w:sz w:val="26"/>
      <w:szCs w:val="20"/>
    </w:rPr>
  </w:style>
  <w:style w:type="character" w:customStyle="1" w:styleId="60">
    <w:name w:val="Заголовок 6 Знак"/>
    <w:basedOn w:val="a0"/>
    <w:link w:val="6"/>
    <w:semiHidden/>
    <w:rsid w:val="00F72BE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F72BE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F72BE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F72BEC"/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unhideWhenUsed/>
    <w:rsid w:val="00F72B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2BEC"/>
    <w:rPr>
      <w:color w:val="800080"/>
      <w:u w:val="single"/>
    </w:rPr>
  </w:style>
  <w:style w:type="paragraph" w:styleId="a5">
    <w:name w:val="Normal (Web)"/>
    <w:basedOn w:val="a"/>
    <w:unhideWhenUsed/>
    <w:rsid w:val="00F72B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F72BEC"/>
    <w:pPr>
      <w:spacing w:after="10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1">
    <w:name w:val="toc 2"/>
    <w:basedOn w:val="a"/>
    <w:next w:val="a"/>
    <w:autoRedefine/>
    <w:uiPriority w:val="99"/>
    <w:semiHidden/>
    <w:unhideWhenUsed/>
    <w:rsid w:val="00F72BEC"/>
    <w:pPr>
      <w:spacing w:after="100"/>
      <w:ind w:left="22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31">
    <w:name w:val="toc 3"/>
    <w:basedOn w:val="a"/>
    <w:next w:val="a"/>
    <w:autoRedefine/>
    <w:uiPriority w:val="99"/>
    <w:semiHidden/>
    <w:unhideWhenUsed/>
    <w:rsid w:val="00F72BEC"/>
    <w:pPr>
      <w:spacing w:after="100"/>
      <w:ind w:left="44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72BE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72B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72B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F72B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72B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caption"/>
    <w:basedOn w:val="a"/>
    <w:next w:val="a"/>
    <w:uiPriority w:val="99"/>
    <w:semiHidden/>
    <w:unhideWhenUsed/>
    <w:qFormat/>
    <w:rsid w:val="00F72BEC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F72BE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72B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Title"/>
    <w:basedOn w:val="a"/>
    <w:link w:val="af0"/>
    <w:uiPriority w:val="99"/>
    <w:qFormat/>
    <w:rsid w:val="00F72BEC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Название Знак"/>
    <w:basedOn w:val="a0"/>
    <w:link w:val="af"/>
    <w:uiPriority w:val="99"/>
    <w:rsid w:val="00F72BEC"/>
    <w:rPr>
      <w:rFonts w:ascii="Times New Roman" w:eastAsia="Times New Roman" w:hAnsi="Times New Roman" w:cs="Times New Roman"/>
      <w:sz w:val="26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F72BE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72B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F72BE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2B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Subtitle"/>
    <w:basedOn w:val="a"/>
    <w:link w:val="af6"/>
    <w:qFormat/>
    <w:rsid w:val="00F72BE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F72BEC"/>
    <w:rPr>
      <w:rFonts w:ascii="Times New Roman" w:eastAsia="Times New Roman" w:hAnsi="Times New Roman" w:cs="Times New Roman"/>
      <w:sz w:val="36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72BE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72BE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F72B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72BEC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F72B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72BEC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72BEC"/>
    <w:pPr>
      <w:spacing w:after="0" w:line="240" w:lineRule="auto"/>
      <w:ind w:right="-2"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72B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7">
    <w:name w:val="Block Text"/>
    <w:basedOn w:val="a"/>
    <w:uiPriority w:val="99"/>
    <w:semiHidden/>
    <w:unhideWhenUsed/>
    <w:rsid w:val="00F72BEC"/>
    <w:pPr>
      <w:widowControl w:val="0"/>
      <w:autoSpaceDE w:val="0"/>
      <w:autoSpaceDN w:val="0"/>
      <w:adjustRightInd w:val="0"/>
      <w:ind w:left="1200" w:right="120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F72BEC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2BEC"/>
    <w:rPr>
      <w:rFonts w:ascii="Tahoma" w:eastAsia="Times New Roman" w:hAnsi="Tahoma" w:cs="Tahoma"/>
      <w:b/>
      <w:bCs/>
      <w:sz w:val="16"/>
      <w:szCs w:val="16"/>
    </w:rPr>
  </w:style>
  <w:style w:type="paragraph" w:styleId="afa">
    <w:name w:val="List Paragraph"/>
    <w:basedOn w:val="a"/>
    <w:uiPriority w:val="99"/>
    <w:qFormat/>
    <w:rsid w:val="00F72BEC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b">
    <w:name w:val="TOC Heading"/>
    <w:basedOn w:val="1"/>
    <w:next w:val="a"/>
    <w:uiPriority w:val="99"/>
    <w:semiHidden/>
    <w:unhideWhenUsed/>
    <w:qFormat/>
    <w:rsid w:val="00F72BEC"/>
    <w:pPr>
      <w:spacing w:line="276" w:lineRule="auto"/>
      <w:outlineLvl w:val="9"/>
    </w:pPr>
    <w:rPr>
      <w:lang w:eastAsia="en-US"/>
    </w:rPr>
  </w:style>
  <w:style w:type="character" w:customStyle="1" w:styleId="12">
    <w:name w:val="Стиль1 Знак"/>
    <w:basedOn w:val="a0"/>
    <w:link w:val="13"/>
    <w:uiPriority w:val="99"/>
    <w:locked/>
    <w:rsid w:val="00F72BEC"/>
    <w:rPr>
      <w:b/>
      <w:bCs/>
      <w:sz w:val="28"/>
      <w:szCs w:val="28"/>
    </w:rPr>
  </w:style>
  <w:style w:type="paragraph" w:customStyle="1" w:styleId="13">
    <w:name w:val="Стиль1"/>
    <w:basedOn w:val="a"/>
    <w:link w:val="12"/>
    <w:uiPriority w:val="99"/>
    <w:rsid w:val="00F72BEC"/>
    <w:pPr>
      <w:spacing w:after="0" w:line="240" w:lineRule="auto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72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F72BE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6">
    <w:name w:val="font6"/>
    <w:basedOn w:val="a"/>
    <w:uiPriority w:val="99"/>
    <w:rsid w:val="00F72BE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72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1">
    <w:name w:val="Основной текст7"/>
    <w:basedOn w:val="a"/>
    <w:uiPriority w:val="99"/>
    <w:rsid w:val="00F72BEC"/>
    <w:pPr>
      <w:widowControl w:val="0"/>
      <w:shd w:val="clear" w:color="auto" w:fill="FFFFFF"/>
      <w:suppressAutoHyphens/>
      <w:spacing w:after="180" w:line="240" w:lineRule="auto"/>
    </w:pPr>
    <w:rPr>
      <w:rFonts w:ascii="Consolas" w:eastAsia="Consolas" w:hAnsi="Consolas" w:cs="Consolas"/>
      <w:sz w:val="24"/>
      <w:szCs w:val="24"/>
    </w:rPr>
  </w:style>
  <w:style w:type="paragraph" w:customStyle="1" w:styleId="ConsNonformat">
    <w:name w:val="ConsNonformat"/>
    <w:uiPriority w:val="99"/>
    <w:rsid w:val="00F72BEC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</w:rPr>
  </w:style>
  <w:style w:type="paragraph" w:customStyle="1" w:styleId="210">
    <w:name w:val="Основной текст 21"/>
    <w:basedOn w:val="a"/>
    <w:uiPriority w:val="99"/>
    <w:rsid w:val="00F72B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с отступом 21"/>
    <w:basedOn w:val="a"/>
    <w:uiPriority w:val="99"/>
    <w:rsid w:val="00F72BE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 (веб)1"/>
    <w:basedOn w:val="a"/>
    <w:uiPriority w:val="99"/>
    <w:rsid w:val="00F72B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F72BE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72B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5">
    <w:name w:val="xl45"/>
    <w:basedOn w:val="a"/>
    <w:uiPriority w:val="99"/>
    <w:rsid w:val="00F72BEC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sz w:val="16"/>
      <w:szCs w:val="20"/>
    </w:rPr>
  </w:style>
  <w:style w:type="paragraph" w:customStyle="1" w:styleId="xl46">
    <w:name w:val="xl46"/>
    <w:basedOn w:val="a"/>
    <w:uiPriority w:val="99"/>
    <w:rsid w:val="00F72BEC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oaenoniinee">
    <w:name w:val="oaeno niinee"/>
    <w:basedOn w:val="a"/>
    <w:uiPriority w:val="99"/>
    <w:rsid w:val="00F72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???????"/>
    <w:uiPriority w:val="99"/>
    <w:rsid w:val="00F72B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e">
    <w:name w:val="шапка таблицы"/>
    <w:basedOn w:val="a"/>
    <w:autoRedefine/>
    <w:uiPriority w:val="99"/>
    <w:rsid w:val="00F72BE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nformat">
    <w:name w:val="Nonformat"/>
    <w:basedOn w:val="a"/>
    <w:uiPriority w:val="99"/>
    <w:rsid w:val="00F72BEC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xl63">
    <w:name w:val="xl63"/>
    <w:basedOn w:val="a"/>
    <w:uiPriority w:val="99"/>
    <w:rsid w:val="00F72BEC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PlusTitle">
    <w:name w:val="ConsPlusTitle"/>
    <w:uiPriority w:val="99"/>
    <w:rsid w:val="00F72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72B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F72B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f">
    <w:name w:val="footnote reference"/>
    <w:aliases w:val="Знак сноски-FN"/>
    <w:semiHidden/>
    <w:unhideWhenUsed/>
    <w:rsid w:val="00F72BEC"/>
    <w:rPr>
      <w:rFonts w:ascii="Times New Roman" w:hAnsi="Times New Roman" w:cs="Times New Roman" w:hint="default"/>
      <w:vertAlign w:val="superscript"/>
    </w:rPr>
  </w:style>
  <w:style w:type="character" w:styleId="aff0">
    <w:name w:val="endnote reference"/>
    <w:basedOn w:val="a0"/>
    <w:uiPriority w:val="99"/>
    <w:semiHidden/>
    <w:unhideWhenUsed/>
    <w:rsid w:val="00F72BEC"/>
    <w:rPr>
      <w:vertAlign w:val="superscript"/>
    </w:rPr>
  </w:style>
  <w:style w:type="character" w:customStyle="1" w:styleId="26">
    <w:name w:val="Основной текст2"/>
    <w:basedOn w:val="a0"/>
    <w:rsid w:val="00F72BEC"/>
    <w:rPr>
      <w:rFonts w:ascii="Consolas" w:eastAsia="Consolas" w:hAnsi="Consolas" w:cs="Consolas" w:hint="default"/>
      <w:sz w:val="24"/>
      <w:szCs w:val="24"/>
      <w:lang w:val="ru-RU"/>
    </w:rPr>
  </w:style>
  <w:style w:type="character" w:customStyle="1" w:styleId="-1pt">
    <w:name w:val="Основной текст + Интервал -1 pt"/>
    <w:basedOn w:val="a0"/>
    <w:rsid w:val="00F72BEC"/>
    <w:rPr>
      <w:rFonts w:ascii="Consolas" w:eastAsia="Consolas" w:hAnsi="Consolas" w:cs="Consolas" w:hint="default"/>
      <w:sz w:val="24"/>
      <w:szCs w:val="24"/>
      <w:lang w:val="ru-RU"/>
    </w:rPr>
  </w:style>
  <w:style w:type="character" w:customStyle="1" w:styleId="firstletter2">
    <w:name w:val="firstletter2"/>
    <w:basedOn w:val="a0"/>
    <w:rsid w:val="00F72BEC"/>
    <w:rPr>
      <w:b/>
      <w:bCs/>
      <w:color w:val="993300"/>
    </w:rPr>
  </w:style>
  <w:style w:type="character" w:customStyle="1" w:styleId="text1">
    <w:name w:val="text1"/>
    <w:basedOn w:val="a0"/>
    <w:rsid w:val="00F72BEC"/>
    <w:rPr>
      <w:rFonts w:ascii="Arial" w:hAnsi="Arial" w:cs="Arial" w:hint="default"/>
      <w:color w:val="000000"/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locked/>
    <w:rsid w:val="00F72BEC"/>
    <w:rPr>
      <w:b/>
      <w:bCs/>
      <w:sz w:val="28"/>
      <w:szCs w:val="28"/>
    </w:rPr>
  </w:style>
  <w:style w:type="character" w:customStyle="1" w:styleId="16">
    <w:name w:val="Нижний колонтитул Знак1"/>
    <w:basedOn w:val="a0"/>
    <w:uiPriority w:val="99"/>
    <w:semiHidden/>
    <w:locked/>
    <w:rsid w:val="00F72BEC"/>
    <w:rPr>
      <w:b/>
      <w:bCs/>
      <w:sz w:val="28"/>
      <w:szCs w:val="28"/>
    </w:rPr>
  </w:style>
  <w:style w:type="character" w:customStyle="1" w:styleId="17">
    <w:name w:val="Текст концевой сноски Знак1"/>
    <w:basedOn w:val="a0"/>
    <w:uiPriority w:val="99"/>
    <w:semiHidden/>
    <w:locked/>
    <w:rsid w:val="00F72BEC"/>
    <w:rPr>
      <w:b/>
      <w:bCs/>
    </w:rPr>
  </w:style>
  <w:style w:type="character" w:customStyle="1" w:styleId="18">
    <w:name w:val="Основной текст Знак1"/>
    <w:basedOn w:val="a0"/>
    <w:uiPriority w:val="99"/>
    <w:semiHidden/>
    <w:locked/>
    <w:rsid w:val="00F72BEC"/>
    <w:rPr>
      <w:b/>
      <w:bCs/>
      <w:sz w:val="28"/>
      <w:szCs w:val="28"/>
    </w:rPr>
  </w:style>
  <w:style w:type="character" w:customStyle="1" w:styleId="19">
    <w:name w:val="Основной текст с отступом Знак1"/>
    <w:basedOn w:val="a0"/>
    <w:uiPriority w:val="99"/>
    <w:semiHidden/>
    <w:locked/>
    <w:rsid w:val="00F72BEC"/>
    <w:rPr>
      <w:b/>
      <w:bCs/>
      <w:sz w:val="28"/>
      <w:szCs w:val="28"/>
    </w:rPr>
  </w:style>
  <w:style w:type="character" w:customStyle="1" w:styleId="212">
    <w:name w:val="Основной текст 2 Знак1"/>
    <w:basedOn w:val="a0"/>
    <w:uiPriority w:val="99"/>
    <w:semiHidden/>
    <w:locked/>
    <w:rsid w:val="00F72BEC"/>
    <w:rPr>
      <w:b/>
      <w:bCs w:val="0"/>
      <w:caps/>
      <w:sz w:val="28"/>
    </w:rPr>
  </w:style>
  <w:style w:type="character" w:customStyle="1" w:styleId="311">
    <w:name w:val="Основной текст 3 Знак1"/>
    <w:basedOn w:val="a0"/>
    <w:uiPriority w:val="99"/>
    <w:semiHidden/>
    <w:locked/>
    <w:rsid w:val="00F72BEC"/>
    <w:rPr>
      <w:sz w:val="16"/>
      <w:szCs w:val="16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F72BEC"/>
    <w:rPr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locked/>
    <w:rsid w:val="00F72BEC"/>
    <w:rPr>
      <w:b/>
      <w:bCs/>
      <w:sz w:val="28"/>
      <w:szCs w:val="28"/>
    </w:rPr>
  </w:style>
  <w:style w:type="character" w:customStyle="1" w:styleId="1a">
    <w:name w:val="Текст выноски Знак1"/>
    <w:basedOn w:val="a0"/>
    <w:uiPriority w:val="99"/>
    <w:semiHidden/>
    <w:locked/>
    <w:rsid w:val="00F72BEC"/>
    <w:rPr>
      <w:rFonts w:ascii="Tahoma" w:hAnsi="Tahoma" w:cs="Tahoma" w:hint="default"/>
      <w:b/>
      <w:bCs/>
      <w:sz w:val="16"/>
      <w:szCs w:val="16"/>
    </w:rPr>
  </w:style>
  <w:style w:type="table" w:styleId="aff1">
    <w:name w:val="Table Grid"/>
    <w:basedOn w:val="a1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"/>
    <w:basedOn w:val="a1"/>
    <w:locked/>
    <w:rsid w:val="00F72BE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F72B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uiPriority w:val="99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">
    <w:name w:val="Сетка таблицы211"/>
    <w:basedOn w:val="a1"/>
    <w:uiPriority w:val="99"/>
    <w:locked/>
    <w:rsid w:val="00F72BE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rsid w:val="00F72B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uiPriority w:val="59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0">
    <w:name w:val="Сетка таблицы212"/>
    <w:basedOn w:val="a1"/>
    <w:uiPriority w:val="99"/>
    <w:locked/>
    <w:rsid w:val="00F72BE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rsid w:val="00F7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">
    <w:name w:val="Обычнbй"/>
    <w:rsid w:val="00B568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c">
    <w:name w:val="Подзаголовок Знак1"/>
    <w:basedOn w:val="a0"/>
    <w:locked/>
    <w:rsid w:val="00B568A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32F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B437-31DF-49CD-AE8E-F2F0C733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3</cp:revision>
  <cp:lastPrinted>2019-02-06T08:47:00Z</cp:lastPrinted>
  <dcterms:created xsi:type="dcterms:W3CDTF">2019-02-11T08:01:00Z</dcterms:created>
  <dcterms:modified xsi:type="dcterms:W3CDTF">2019-02-11T11:36:00Z</dcterms:modified>
</cp:coreProperties>
</file>