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21" w:rsidRPr="00647521" w:rsidRDefault="00647521" w:rsidP="00647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52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-52705</wp:posOffset>
            </wp:positionV>
            <wp:extent cx="508000" cy="660400"/>
            <wp:effectExtent l="0" t="0" r="6350" b="6350"/>
            <wp:wrapNone/>
            <wp:docPr id="2" name="Рисунок 2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521" w:rsidRPr="00647521" w:rsidRDefault="00647521" w:rsidP="00647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521" w:rsidRDefault="00647521" w:rsidP="00647521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</w:pPr>
    </w:p>
    <w:p w:rsidR="00647521" w:rsidRDefault="00647521" w:rsidP="00647521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</w:pPr>
    </w:p>
    <w:p w:rsidR="00647521" w:rsidRPr="00647521" w:rsidRDefault="00647521" w:rsidP="00647521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</w:pPr>
      <w:r w:rsidRPr="00647521"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  <w:t xml:space="preserve">АДМИНИСТРАЦИЯ ГОРОДСКОГО ПОСЕЛЕНИЯ – </w:t>
      </w:r>
    </w:p>
    <w:p w:rsidR="00647521" w:rsidRPr="00647521" w:rsidRDefault="00647521" w:rsidP="00647521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</w:pPr>
      <w:r w:rsidRPr="00647521"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  <w:t>ГОРОД ОСТРОГОЖСК</w:t>
      </w:r>
    </w:p>
    <w:p w:rsidR="00647521" w:rsidRPr="00647521" w:rsidRDefault="00647521" w:rsidP="006475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</w:pPr>
      <w:r w:rsidRPr="00647521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  <w:t>Острогожского муниципального района</w:t>
      </w:r>
    </w:p>
    <w:p w:rsidR="00647521" w:rsidRPr="00647521" w:rsidRDefault="00647521" w:rsidP="006475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</w:pPr>
      <w:r w:rsidRPr="00647521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  <w:t>Воронежской области</w:t>
      </w:r>
    </w:p>
    <w:p w:rsidR="00647521" w:rsidRPr="00647521" w:rsidRDefault="00647521" w:rsidP="0064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7521" w:rsidRPr="00647521" w:rsidRDefault="00647521" w:rsidP="006475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647521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 О С Т А Н О В Л Е Н И</w:t>
      </w:r>
      <w:r w:rsidRPr="00647521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</w:t>
      </w:r>
      <w:r w:rsidRPr="00647521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 xml:space="preserve">Е </w:t>
      </w:r>
    </w:p>
    <w:p w:rsidR="00647521" w:rsidRPr="00647521" w:rsidRDefault="00647521" w:rsidP="00647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7521" w:rsidRPr="00647521" w:rsidRDefault="00647521" w:rsidP="0064752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64752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_</w:t>
      </w:r>
      <w:r w:rsidR="003279C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__</w:t>
      </w:r>
      <w:r w:rsidRPr="00647521">
        <w:rPr>
          <w:rFonts w:ascii="Times New Roman" w:eastAsia="Times New Roman" w:hAnsi="Times New Roman" w:cs="Times New Roman"/>
          <w:sz w:val="28"/>
          <w:szCs w:val="20"/>
          <w:lang w:eastAsia="ru-RU"/>
        </w:rPr>
        <w:t>» ___</w:t>
      </w:r>
      <w:r w:rsidR="003279C8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Pr="006475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6475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</w:t>
      </w:r>
      <w:r w:rsidR="003279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</w:t>
      </w:r>
      <w:r w:rsidRPr="006475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№ </w:t>
      </w:r>
      <w:r w:rsidR="003279C8">
        <w:rPr>
          <w:rFonts w:ascii="Times New Roman" w:eastAsia="Times New Roman" w:hAnsi="Times New Roman" w:cs="Times New Roman"/>
          <w:sz w:val="28"/>
          <w:szCs w:val="20"/>
          <w:lang w:eastAsia="ru-RU"/>
        </w:rPr>
        <w:t>136</w:t>
      </w:r>
    </w:p>
    <w:p w:rsidR="00E975CA" w:rsidRPr="00E975CA" w:rsidRDefault="00E975CA" w:rsidP="00E975CA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647521" w:rsidRPr="00592AE7" w:rsidRDefault="00E236FC" w:rsidP="00A251FB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П</w:t>
      </w:r>
      <w:r w:rsidR="00647521" w:rsidRPr="00592AE7">
        <w:rPr>
          <w:rFonts w:ascii="Times New Roman" w:hAnsi="Times New Roman" w:cs="Times New Roman"/>
          <w:b/>
          <w:sz w:val="26"/>
          <w:szCs w:val="26"/>
        </w:rPr>
        <w:t xml:space="preserve">оложения </w:t>
      </w:r>
    </w:p>
    <w:p w:rsidR="009512E9" w:rsidRDefault="00647521" w:rsidP="009512E9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92AE7">
        <w:rPr>
          <w:rFonts w:ascii="Times New Roman" w:hAnsi="Times New Roman" w:cs="Times New Roman"/>
          <w:b/>
          <w:sz w:val="26"/>
          <w:szCs w:val="26"/>
        </w:rPr>
        <w:t>о порядке предоставления отпуск</w:t>
      </w:r>
      <w:r w:rsidR="00592AE7" w:rsidRPr="00592AE7">
        <w:rPr>
          <w:rFonts w:ascii="Times New Roman" w:hAnsi="Times New Roman" w:cs="Times New Roman"/>
          <w:b/>
          <w:sz w:val="26"/>
          <w:szCs w:val="26"/>
        </w:rPr>
        <w:t>ов</w:t>
      </w:r>
    </w:p>
    <w:p w:rsidR="009512E9" w:rsidRDefault="00592AE7" w:rsidP="009512E9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A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7521" w:rsidRPr="00592AE7">
        <w:rPr>
          <w:rFonts w:ascii="Times New Roman" w:hAnsi="Times New Roman" w:cs="Times New Roman"/>
          <w:b/>
          <w:sz w:val="26"/>
          <w:szCs w:val="26"/>
        </w:rPr>
        <w:t xml:space="preserve">работникам </w:t>
      </w:r>
      <w:r w:rsidRPr="00592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казенного</w:t>
      </w:r>
    </w:p>
    <w:p w:rsidR="009512E9" w:rsidRDefault="00592AE7" w:rsidP="009512E9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учреждения «Служба технического обеспечения </w:t>
      </w:r>
    </w:p>
    <w:p w:rsidR="00592AE7" w:rsidRPr="009512E9" w:rsidRDefault="00592AE7" w:rsidP="009512E9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92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управления городским хозяйством города Острогожск»</w:t>
      </w:r>
    </w:p>
    <w:p w:rsidR="00A251FB" w:rsidRPr="00A251FB" w:rsidRDefault="00A251FB" w:rsidP="00A251FB">
      <w:pPr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91319" w:rsidRPr="00891319" w:rsidRDefault="00A251FB" w:rsidP="00891319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2C">
        <w:rPr>
          <w:rFonts w:ascii="Times New Roman" w:hAnsi="Times New Roman" w:cs="Times New Roman"/>
          <w:sz w:val="26"/>
          <w:szCs w:val="26"/>
        </w:rPr>
        <w:t>В соответстви</w:t>
      </w:r>
      <w:bookmarkStart w:id="0" w:name="_GoBack"/>
      <w:bookmarkEnd w:id="0"/>
      <w:r w:rsidRPr="00BC6F2C">
        <w:rPr>
          <w:rFonts w:ascii="Times New Roman" w:hAnsi="Times New Roman" w:cs="Times New Roman"/>
          <w:sz w:val="26"/>
          <w:szCs w:val="26"/>
        </w:rPr>
        <w:t xml:space="preserve">и с Трудовым кодексом Российской Федерации, </w:t>
      </w:r>
      <w:r w:rsidR="00E236FC">
        <w:rPr>
          <w:rFonts w:ascii="Times New Roman" w:hAnsi="Times New Roman" w:cs="Times New Roman"/>
          <w:sz w:val="26"/>
          <w:szCs w:val="26"/>
        </w:rPr>
        <w:t xml:space="preserve">и в целях определения порядка предоставления отпусков работникам, </w:t>
      </w:r>
      <w:r w:rsidR="00E236FC" w:rsidRPr="00E236FC">
        <w:rPr>
          <w:rFonts w:ascii="Times New Roman" w:hAnsi="Times New Roman" w:cs="Times New Roman"/>
          <w:sz w:val="26"/>
          <w:szCs w:val="26"/>
        </w:rPr>
        <w:t>муниципального казенного учреждения «Служба технического обеспечения и управления городским хозяйством города Острогожск»</w:t>
      </w:r>
      <w:r w:rsidRPr="00BC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91319" w:rsidRPr="0089131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– город Острогожск Острогожского муниципального района,-</w:t>
      </w:r>
    </w:p>
    <w:p w:rsidR="00891319" w:rsidRPr="00891319" w:rsidRDefault="00891319" w:rsidP="0089131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913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</w:p>
    <w:p w:rsidR="009512E9" w:rsidRPr="00E975CA" w:rsidRDefault="009512E9" w:rsidP="008913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6F2C" w:rsidRDefault="00BC6F2C" w:rsidP="009512E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6F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</w:t>
      </w:r>
      <w:r w:rsidR="00E236FC" w:rsidRPr="00E23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Положения о порядке предоставления отпусков работникам муниципального казенного учреждения «Служба технического обеспечения и управления городским хозяйством города Острогожск»</w:t>
      </w:r>
      <w:r w:rsidRPr="00E23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согласно приложению №1.</w:t>
      </w:r>
    </w:p>
    <w:p w:rsidR="009512E9" w:rsidRDefault="009512E9" w:rsidP="009512E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 момента опубликования и распространяется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C62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отношения, возникшие с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 </w:t>
      </w:r>
      <w:r w:rsidRPr="009512E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Pr="0095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 2019 года. </w:t>
      </w:r>
    </w:p>
    <w:p w:rsidR="009512E9" w:rsidRPr="009512E9" w:rsidRDefault="00891319" w:rsidP="009512E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Pr="009512E9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9512E9" w:rsidRPr="0095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9512E9" w:rsidRPr="009512E9" w:rsidRDefault="009512E9" w:rsidP="0095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2E9" w:rsidRPr="009512E9" w:rsidRDefault="009512E9" w:rsidP="0095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9512E9" w:rsidRPr="009512E9" w:rsidRDefault="009512E9" w:rsidP="0095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95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–город Острогожск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95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12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Колесников</w:t>
      </w:r>
    </w:p>
    <w:p w:rsidR="009512E9" w:rsidRDefault="009512E9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12E9" w:rsidRDefault="009512E9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12E9" w:rsidRDefault="009512E9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12E9" w:rsidRDefault="009512E9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319" w:rsidRDefault="00891319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5CA" w:rsidRDefault="00E975CA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Исп.: </w:t>
      </w:r>
      <w:r w:rsidR="00BC6F2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Павлова И.Б.</w:t>
      </w:r>
    </w:p>
    <w:p w:rsidR="00BC6F2C" w:rsidRPr="00E975CA" w:rsidRDefault="00BC6F2C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Павленко Х.О. </w:t>
      </w:r>
    </w:p>
    <w:p w:rsidR="00E975CA" w:rsidRDefault="00E975CA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E6323" w:rsidRDefault="008E6323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512E9" w:rsidRPr="00E975CA" w:rsidRDefault="009512E9" w:rsidP="00E9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91319" w:rsidRDefault="00891319" w:rsidP="00891319">
      <w:pPr>
        <w:spacing w:line="240" w:lineRule="auto"/>
        <w:ind w:right="142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91319" w:rsidRPr="00891319" w:rsidRDefault="00891319" w:rsidP="00891319">
      <w:pPr>
        <w:spacing w:line="240" w:lineRule="auto"/>
        <w:ind w:right="142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91319">
        <w:rPr>
          <w:rFonts w:ascii="Times New Roman" w:hAnsi="Times New Roman" w:cs="Times New Roman"/>
          <w:sz w:val="26"/>
          <w:szCs w:val="26"/>
        </w:rPr>
        <w:t xml:space="preserve">Приложение№1 к постановлению </w:t>
      </w:r>
    </w:p>
    <w:p w:rsidR="00891319" w:rsidRPr="00891319" w:rsidRDefault="00891319" w:rsidP="00891319">
      <w:pPr>
        <w:spacing w:line="240" w:lineRule="auto"/>
        <w:ind w:right="142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91319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поселения-город </w:t>
      </w:r>
    </w:p>
    <w:p w:rsidR="003515C3" w:rsidRPr="00891319" w:rsidRDefault="00891319" w:rsidP="0089131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91319">
        <w:rPr>
          <w:rFonts w:ascii="Times New Roman" w:hAnsi="Times New Roman" w:cs="Times New Roman"/>
          <w:sz w:val="26"/>
          <w:szCs w:val="26"/>
        </w:rPr>
        <w:t xml:space="preserve">Острогожск </w:t>
      </w:r>
      <w:proofErr w:type="gramStart"/>
      <w:r w:rsidRPr="00891319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«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79C8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91319">
        <w:rPr>
          <w:rFonts w:ascii="Times New Roman" w:hAnsi="Times New Roman" w:cs="Times New Roman"/>
          <w:sz w:val="26"/>
          <w:szCs w:val="26"/>
        </w:rPr>
        <w:t>» __</w:t>
      </w:r>
      <w:r w:rsidR="003279C8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3279C8">
        <w:rPr>
          <w:rFonts w:ascii="Times New Roman" w:hAnsi="Times New Roman" w:cs="Times New Roman"/>
          <w:sz w:val="26"/>
          <w:szCs w:val="26"/>
        </w:rPr>
        <w:t>__2019г.  №_136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91319">
        <w:rPr>
          <w:rFonts w:ascii="Times New Roman" w:hAnsi="Times New Roman" w:cs="Times New Roman"/>
          <w:sz w:val="26"/>
          <w:szCs w:val="26"/>
        </w:rPr>
        <w:t>__</w:t>
      </w:r>
    </w:p>
    <w:p w:rsidR="00891319" w:rsidRDefault="00891319" w:rsidP="006C479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319" w:rsidRDefault="00891319" w:rsidP="006C479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319" w:rsidRDefault="00891319" w:rsidP="006C479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319" w:rsidRDefault="00365706" w:rsidP="00891319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149">
        <w:rPr>
          <w:rFonts w:ascii="Times New Roman" w:hAnsi="Times New Roman" w:cs="Times New Roman"/>
          <w:b/>
          <w:sz w:val="26"/>
          <w:szCs w:val="26"/>
        </w:rPr>
        <w:t xml:space="preserve">Положение о порядке предоставления отпусков </w:t>
      </w:r>
      <w:r w:rsidR="00891319" w:rsidRPr="00592AE7">
        <w:rPr>
          <w:rFonts w:ascii="Times New Roman" w:hAnsi="Times New Roman" w:cs="Times New Roman"/>
          <w:b/>
          <w:sz w:val="26"/>
          <w:szCs w:val="26"/>
        </w:rPr>
        <w:t xml:space="preserve">работникам </w:t>
      </w:r>
    </w:p>
    <w:p w:rsidR="00891319" w:rsidRDefault="00891319" w:rsidP="0089131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казенного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92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учреждения «Служба технического обеспечения</w:t>
      </w:r>
    </w:p>
    <w:p w:rsidR="00891319" w:rsidRPr="009512E9" w:rsidRDefault="00891319" w:rsidP="00891319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управления городским хозяйством города Острогожск»</w:t>
      </w:r>
    </w:p>
    <w:p w:rsidR="00E911DC" w:rsidRPr="00F750AC" w:rsidRDefault="00E911DC" w:rsidP="0089131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911DC" w:rsidRPr="00304F9F" w:rsidRDefault="00E911DC" w:rsidP="00304F9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продолжительность и порядок предоставления </w:t>
      </w:r>
      <w:r w:rsidRPr="00304F9F">
        <w:rPr>
          <w:rFonts w:ascii="Times New Roman" w:hAnsi="Times New Roman" w:cs="Times New Roman"/>
          <w:sz w:val="26"/>
          <w:szCs w:val="26"/>
        </w:rPr>
        <w:t xml:space="preserve">отпусков </w:t>
      </w:r>
      <w:r w:rsidR="00304F9F" w:rsidRPr="00304F9F">
        <w:rPr>
          <w:rFonts w:ascii="Times New Roman" w:hAnsi="Times New Roman" w:cs="Times New Roman"/>
          <w:sz w:val="26"/>
          <w:szCs w:val="26"/>
        </w:rPr>
        <w:t>работникам муниципального казенного учреждения «Служба технического обеспечения и управления городским хозяйством города Острогожск»</w:t>
      </w:r>
      <w:r w:rsidRPr="00304F9F">
        <w:rPr>
          <w:rFonts w:ascii="Times New Roman" w:hAnsi="Times New Roman" w:cs="Times New Roman"/>
          <w:sz w:val="26"/>
          <w:szCs w:val="26"/>
        </w:rPr>
        <w:t>.</w:t>
      </w:r>
    </w:p>
    <w:p w:rsidR="00E569E7" w:rsidRPr="00F750AC" w:rsidRDefault="00E569E7" w:rsidP="00E569E7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2</w:t>
      </w:r>
      <w:r w:rsidR="00A43E0E" w:rsidRPr="00F750AC">
        <w:rPr>
          <w:rFonts w:ascii="Times New Roman" w:hAnsi="Times New Roman" w:cs="Times New Roman"/>
          <w:sz w:val="26"/>
          <w:szCs w:val="26"/>
        </w:rPr>
        <w:t xml:space="preserve">. </w:t>
      </w:r>
      <w:r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="00E911DC" w:rsidRPr="00F750AC">
        <w:rPr>
          <w:rFonts w:ascii="Times New Roman" w:hAnsi="Times New Roman" w:cs="Times New Roman"/>
          <w:sz w:val="26"/>
          <w:szCs w:val="26"/>
        </w:rPr>
        <w:t>Продолжительность ежегодного основного</w:t>
      </w:r>
    </w:p>
    <w:p w:rsidR="00E911DC" w:rsidRPr="00F750AC" w:rsidRDefault="00E911DC" w:rsidP="00E569E7">
      <w:pPr>
        <w:pStyle w:val="a3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и</w:t>
      </w:r>
      <w:r w:rsidR="0005077B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="00EF5552" w:rsidRPr="00F750AC">
        <w:rPr>
          <w:rFonts w:ascii="Times New Roman" w:hAnsi="Times New Roman" w:cs="Times New Roman"/>
          <w:sz w:val="26"/>
          <w:szCs w:val="26"/>
        </w:rPr>
        <w:t xml:space="preserve">ежегодного </w:t>
      </w:r>
      <w:r w:rsidR="0005077B" w:rsidRPr="00F750AC">
        <w:rPr>
          <w:rFonts w:ascii="Times New Roman" w:hAnsi="Times New Roman" w:cs="Times New Roman"/>
          <w:sz w:val="26"/>
          <w:szCs w:val="26"/>
        </w:rPr>
        <w:t>дополнительного</w:t>
      </w:r>
      <w:r w:rsidRPr="00F750AC">
        <w:rPr>
          <w:rFonts w:ascii="Times New Roman" w:hAnsi="Times New Roman" w:cs="Times New Roman"/>
          <w:sz w:val="26"/>
          <w:szCs w:val="26"/>
        </w:rPr>
        <w:t xml:space="preserve"> отпусков</w:t>
      </w:r>
    </w:p>
    <w:p w:rsidR="00EF5552" w:rsidRPr="00F750AC" w:rsidRDefault="00EF5552" w:rsidP="00EF555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2.1. </w:t>
      </w:r>
      <w:r w:rsidR="00304F9F">
        <w:rPr>
          <w:rFonts w:ascii="Times New Roman" w:hAnsi="Times New Roman" w:cs="Times New Roman"/>
          <w:sz w:val="26"/>
          <w:szCs w:val="26"/>
        </w:rPr>
        <w:t>Р</w:t>
      </w:r>
      <w:r w:rsidR="00304F9F" w:rsidRPr="00304F9F">
        <w:rPr>
          <w:rFonts w:ascii="Times New Roman" w:hAnsi="Times New Roman" w:cs="Times New Roman"/>
          <w:sz w:val="26"/>
          <w:szCs w:val="26"/>
        </w:rPr>
        <w:t>аботникам муниципального казенного учреждения «Служба технического обеспечения и управления городским хозяйством города Острогожск»</w:t>
      </w:r>
      <w:r w:rsidR="00F750AC" w:rsidRPr="00F750AC">
        <w:rPr>
          <w:rFonts w:ascii="Times New Roman" w:hAnsi="Times New Roman" w:cs="Times New Roman"/>
          <w:sz w:val="26"/>
          <w:szCs w:val="26"/>
        </w:rPr>
        <w:t>,</w:t>
      </w:r>
      <w:r w:rsidR="00262704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Pr="00F750AC">
        <w:rPr>
          <w:rFonts w:ascii="Times New Roman" w:hAnsi="Times New Roman" w:cs="Times New Roman"/>
          <w:sz w:val="26"/>
          <w:szCs w:val="26"/>
        </w:rPr>
        <w:t>предоставляется ежегодный отпуск с сохранением замещаемой должности и заработной платы.</w:t>
      </w:r>
    </w:p>
    <w:p w:rsidR="00D003EE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2.2. </w:t>
      </w:r>
      <w:r w:rsidR="00D003EE" w:rsidRPr="00F750AC">
        <w:rPr>
          <w:rFonts w:ascii="Times New Roman" w:hAnsi="Times New Roman" w:cs="Times New Roman"/>
          <w:sz w:val="26"/>
          <w:szCs w:val="26"/>
        </w:rPr>
        <w:t xml:space="preserve">Ежегодный основной оплачиваемый отпуск предоставляется продолжительностью </w:t>
      </w:r>
      <w:r w:rsidR="00683DE7" w:rsidRPr="00F750AC">
        <w:rPr>
          <w:rFonts w:ascii="Times New Roman" w:hAnsi="Times New Roman" w:cs="Times New Roman"/>
          <w:sz w:val="26"/>
          <w:szCs w:val="26"/>
        </w:rPr>
        <w:t>28</w:t>
      </w:r>
      <w:r w:rsidR="00D003EE" w:rsidRPr="00F750AC">
        <w:rPr>
          <w:rFonts w:ascii="Times New Roman" w:hAnsi="Times New Roman" w:cs="Times New Roman"/>
          <w:sz w:val="26"/>
          <w:szCs w:val="26"/>
        </w:rPr>
        <w:t xml:space="preserve"> календарных дней. </w:t>
      </w:r>
    </w:p>
    <w:p w:rsidR="00C72B06" w:rsidRPr="00FD0D3E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2.</w:t>
      </w:r>
      <w:r w:rsidR="000C2C14" w:rsidRPr="00F750AC">
        <w:rPr>
          <w:rFonts w:ascii="Times New Roman" w:hAnsi="Times New Roman" w:cs="Times New Roman"/>
          <w:sz w:val="26"/>
          <w:szCs w:val="26"/>
        </w:rPr>
        <w:t>3</w:t>
      </w:r>
      <w:r w:rsidRPr="00F750AC">
        <w:rPr>
          <w:rFonts w:ascii="Times New Roman" w:hAnsi="Times New Roman" w:cs="Times New Roman"/>
          <w:sz w:val="26"/>
          <w:szCs w:val="26"/>
        </w:rPr>
        <w:t xml:space="preserve">. </w:t>
      </w:r>
      <w:r w:rsidR="00304F9F">
        <w:rPr>
          <w:rFonts w:ascii="Times New Roman" w:hAnsi="Times New Roman" w:cs="Times New Roman"/>
          <w:sz w:val="26"/>
          <w:szCs w:val="26"/>
        </w:rPr>
        <w:t>Е</w:t>
      </w:r>
      <w:r w:rsidR="00C72B06" w:rsidRPr="00FD0D3E">
        <w:rPr>
          <w:rFonts w:ascii="Times New Roman" w:hAnsi="Times New Roman" w:cs="Times New Roman"/>
          <w:sz w:val="26"/>
          <w:szCs w:val="26"/>
        </w:rPr>
        <w:t xml:space="preserve">жегодный дополнительный оплачиваемый отпуск за ненормированный </w:t>
      </w:r>
      <w:r w:rsidR="00B43ACA" w:rsidRPr="00FD0D3E">
        <w:rPr>
          <w:rFonts w:ascii="Times New Roman" w:hAnsi="Times New Roman" w:cs="Times New Roman"/>
          <w:sz w:val="26"/>
          <w:szCs w:val="26"/>
        </w:rPr>
        <w:t xml:space="preserve">рабочий </w:t>
      </w:r>
      <w:r w:rsidR="00132388" w:rsidRPr="00FD0D3E">
        <w:rPr>
          <w:rFonts w:ascii="Times New Roman" w:hAnsi="Times New Roman" w:cs="Times New Roman"/>
          <w:sz w:val="26"/>
          <w:szCs w:val="26"/>
        </w:rPr>
        <w:t>день продол</w:t>
      </w:r>
      <w:r w:rsidR="00F750AC" w:rsidRPr="00FD0D3E">
        <w:rPr>
          <w:rFonts w:ascii="Times New Roman" w:hAnsi="Times New Roman" w:cs="Times New Roman"/>
          <w:sz w:val="26"/>
          <w:szCs w:val="26"/>
        </w:rPr>
        <w:t>жительностью 7</w:t>
      </w:r>
      <w:r w:rsidR="00C72B06" w:rsidRPr="00FD0D3E">
        <w:rPr>
          <w:rFonts w:ascii="Times New Roman" w:hAnsi="Times New Roman" w:cs="Times New Roman"/>
          <w:sz w:val="26"/>
          <w:szCs w:val="26"/>
        </w:rPr>
        <w:t xml:space="preserve"> календарных дн</w:t>
      </w:r>
      <w:r w:rsidR="00FD0D3E" w:rsidRPr="00FD0D3E">
        <w:rPr>
          <w:rFonts w:ascii="Times New Roman" w:hAnsi="Times New Roman" w:cs="Times New Roman"/>
          <w:sz w:val="26"/>
          <w:szCs w:val="26"/>
        </w:rPr>
        <w:t>ей</w:t>
      </w:r>
      <w:r w:rsidR="00C72B06" w:rsidRPr="00FD0D3E">
        <w:rPr>
          <w:rFonts w:ascii="Times New Roman" w:hAnsi="Times New Roman" w:cs="Times New Roman"/>
          <w:sz w:val="26"/>
          <w:szCs w:val="26"/>
        </w:rPr>
        <w:t>.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2.</w:t>
      </w:r>
      <w:r w:rsidR="002B09AC" w:rsidRPr="00F750AC">
        <w:rPr>
          <w:rFonts w:ascii="Times New Roman" w:hAnsi="Times New Roman" w:cs="Times New Roman"/>
          <w:sz w:val="26"/>
          <w:szCs w:val="26"/>
        </w:rPr>
        <w:t>4</w:t>
      </w:r>
      <w:r w:rsidRPr="00F750AC">
        <w:rPr>
          <w:rFonts w:ascii="Times New Roman" w:hAnsi="Times New Roman" w:cs="Times New Roman"/>
          <w:sz w:val="26"/>
          <w:szCs w:val="26"/>
        </w:rPr>
        <w:t xml:space="preserve">. </w:t>
      </w:r>
      <w:r w:rsidR="001F3A70" w:rsidRPr="00F750AC">
        <w:rPr>
          <w:rFonts w:ascii="Times New Roman" w:hAnsi="Times New Roman" w:cs="Times New Roman"/>
          <w:sz w:val="26"/>
          <w:szCs w:val="26"/>
        </w:rPr>
        <w:t>При исчислении общей продолжительности ежегодного оплачиваемого отпуска ежегодный основной оплачиваемый</w:t>
      </w:r>
      <w:r w:rsidR="0005077B" w:rsidRPr="00F750AC">
        <w:rPr>
          <w:rFonts w:ascii="Times New Roman" w:hAnsi="Times New Roman" w:cs="Times New Roman"/>
          <w:sz w:val="26"/>
          <w:szCs w:val="26"/>
        </w:rPr>
        <w:t xml:space="preserve"> отпуск суммируется с ежегодным дополнительным оплачиваемым отпуском</w:t>
      </w:r>
      <w:r w:rsidR="001F3A70" w:rsidRPr="00F750AC">
        <w:rPr>
          <w:rFonts w:ascii="Times New Roman" w:hAnsi="Times New Roman" w:cs="Times New Roman"/>
          <w:sz w:val="26"/>
          <w:szCs w:val="26"/>
        </w:rPr>
        <w:t>.</w:t>
      </w:r>
    </w:p>
    <w:p w:rsidR="00E911DC" w:rsidRPr="00F750AC" w:rsidRDefault="00E911DC" w:rsidP="00E911DC">
      <w:pPr>
        <w:jc w:val="center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3. Порядок предоставления отпусков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3.1. Ежегодный оплачиваемый отпуск </w:t>
      </w:r>
      <w:r w:rsidR="00304F9F">
        <w:rPr>
          <w:rFonts w:ascii="Times New Roman" w:hAnsi="Times New Roman" w:cs="Times New Roman"/>
          <w:sz w:val="26"/>
          <w:szCs w:val="26"/>
        </w:rPr>
        <w:t>р</w:t>
      </w:r>
      <w:r w:rsidR="00304F9F" w:rsidRPr="00304F9F">
        <w:rPr>
          <w:rFonts w:ascii="Times New Roman" w:hAnsi="Times New Roman" w:cs="Times New Roman"/>
          <w:sz w:val="26"/>
          <w:szCs w:val="26"/>
        </w:rPr>
        <w:t>аботникам муниципального казенного учреждения «Служба технического обеспечения и управления городским хозяйством города Острогожск»</w:t>
      </w:r>
      <w:r w:rsidR="00304F9F">
        <w:rPr>
          <w:rFonts w:ascii="Times New Roman" w:hAnsi="Times New Roman" w:cs="Times New Roman"/>
          <w:sz w:val="26"/>
          <w:szCs w:val="26"/>
        </w:rPr>
        <w:t xml:space="preserve"> предоставляется </w:t>
      </w:r>
      <w:r w:rsidRPr="00F750AC">
        <w:rPr>
          <w:rFonts w:ascii="Times New Roman" w:hAnsi="Times New Roman" w:cs="Times New Roman"/>
          <w:sz w:val="26"/>
          <w:szCs w:val="26"/>
        </w:rPr>
        <w:t>ежегодно в соответствии с графиком отпусков, утверждаемым</w:t>
      </w:r>
      <w:r w:rsidR="00A66459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="00304F9F">
        <w:rPr>
          <w:rFonts w:ascii="Times New Roman" w:hAnsi="Times New Roman" w:cs="Times New Roman"/>
          <w:sz w:val="26"/>
          <w:szCs w:val="26"/>
        </w:rPr>
        <w:t>директором учреждения</w:t>
      </w:r>
      <w:r w:rsidR="00D33DD6" w:rsidRPr="000A5332">
        <w:rPr>
          <w:rFonts w:ascii="Times New Roman" w:hAnsi="Times New Roman" w:cs="Times New Roman"/>
          <w:sz w:val="26"/>
          <w:szCs w:val="26"/>
        </w:rPr>
        <w:t>.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3.2. Право на использование отпуска за первый год </w:t>
      </w:r>
      <w:r w:rsidR="00605D9D" w:rsidRPr="00F750AC">
        <w:rPr>
          <w:rFonts w:ascii="Times New Roman" w:hAnsi="Times New Roman" w:cs="Times New Roman"/>
          <w:sz w:val="26"/>
          <w:szCs w:val="26"/>
        </w:rPr>
        <w:t>работы</w:t>
      </w:r>
      <w:r w:rsidRPr="00F750AC">
        <w:rPr>
          <w:rFonts w:ascii="Times New Roman" w:hAnsi="Times New Roman" w:cs="Times New Roman"/>
          <w:sz w:val="26"/>
          <w:szCs w:val="26"/>
        </w:rPr>
        <w:t xml:space="preserve"> возникает у </w:t>
      </w:r>
      <w:r w:rsidR="00304F9F">
        <w:rPr>
          <w:rFonts w:ascii="Times New Roman" w:hAnsi="Times New Roman" w:cs="Times New Roman"/>
          <w:sz w:val="26"/>
          <w:szCs w:val="26"/>
        </w:rPr>
        <w:t>работника</w:t>
      </w:r>
      <w:r w:rsidR="00605D9D" w:rsidRPr="00F750AC">
        <w:rPr>
          <w:rFonts w:ascii="Times New Roman" w:hAnsi="Times New Roman" w:cs="Times New Roman"/>
          <w:sz w:val="26"/>
          <w:szCs w:val="26"/>
        </w:rPr>
        <w:t xml:space="preserve">, </w:t>
      </w:r>
      <w:r w:rsidRPr="00F750AC">
        <w:rPr>
          <w:rFonts w:ascii="Times New Roman" w:hAnsi="Times New Roman" w:cs="Times New Roman"/>
          <w:sz w:val="26"/>
          <w:szCs w:val="26"/>
        </w:rPr>
        <w:t xml:space="preserve">по истечении шести месяцев непрерывной </w:t>
      </w:r>
      <w:r w:rsidR="00605D9D" w:rsidRPr="00F750AC"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F750AC">
        <w:rPr>
          <w:rFonts w:ascii="Times New Roman" w:hAnsi="Times New Roman" w:cs="Times New Roman"/>
          <w:sz w:val="26"/>
          <w:szCs w:val="26"/>
        </w:rPr>
        <w:t xml:space="preserve">в </w:t>
      </w:r>
      <w:r w:rsidR="00304F9F">
        <w:rPr>
          <w:rFonts w:ascii="Times New Roman" w:hAnsi="Times New Roman" w:cs="Times New Roman"/>
          <w:sz w:val="26"/>
          <w:szCs w:val="26"/>
        </w:rPr>
        <w:t>учреждении</w:t>
      </w:r>
      <w:r w:rsidRPr="00F750AC">
        <w:rPr>
          <w:rFonts w:ascii="Times New Roman" w:hAnsi="Times New Roman" w:cs="Times New Roman"/>
          <w:sz w:val="26"/>
          <w:szCs w:val="26"/>
        </w:rPr>
        <w:t>.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По соглашению с </w:t>
      </w:r>
      <w:r w:rsidR="00304F9F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304F9F" w:rsidRPr="00304F9F">
        <w:rPr>
          <w:rFonts w:ascii="Times New Roman" w:hAnsi="Times New Roman" w:cs="Times New Roman"/>
          <w:sz w:val="26"/>
          <w:szCs w:val="26"/>
        </w:rPr>
        <w:t>муниципального казенного учреждения «Служба технического обеспечения и управления городским хозяйством города Острогожск»</w:t>
      </w:r>
      <w:r w:rsidR="00304F9F">
        <w:rPr>
          <w:rFonts w:ascii="Times New Roman" w:hAnsi="Times New Roman" w:cs="Times New Roman"/>
          <w:sz w:val="26"/>
          <w:szCs w:val="26"/>
        </w:rPr>
        <w:t>,</w:t>
      </w:r>
      <w:r w:rsidR="006E4144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Pr="00F750AC">
        <w:rPr>
          <w:rFonts w:ascii="Times New Roman" w:hAnsi="Times New Roman" w:cs="Times New Roman"/>
          <w:sz w:val="26"/>
          <w:szCs w:val="26"/>
        </w:rPr>
        <w:t>отпуск может быть предоставлен и до истечения шести месяцев.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Отпуск за второй и последующие рабочие годы может предоставляться </w:t>
      </w:r>
      <w:r w:rsidR="003E0493">
        <w:rPr>
          <w:rFonts w:ascii="Times New Roman" w:hAnsi="Times New Roman" w:cs="Times New Roman"/>
          <w:sz w:val="26"/>
          <w:szCs w:val="26"/>
        </w:rPr>
        <w:t>работнику</w:t>
      </w:r>
      <w:r w:rsidRPr="00F750AC">
        <w:rPr>
          <w:rFonts w:ascii="Times New Roman" w:hAnsi="Times New Roman" w:cs="Times New Roman"/>
          <w:sz w:val="26"/>
          <w:szCs w:val="26"/>
        </w:rPr>
        <w:t xml:space="preserve"> в соответствии с графиком отпусков, утверждаемым </w:t>
      </w:r>
      <w:r w:rsidR="003E0493">
        <w:rPr>
          <w:rFonts w:ascii="Times New Roman" w:hAnsi="Times New Roman" w:cs="Times New Roman"/>
          <w:sz w:val="26"/>
          <w:szCs w:val="26"/>
        </w:rPr>
        <w:t>директором учреждения</w:t>
      </w:r>
      <w:r w:rsidRPr="00F750AC">
        <w:rPr>
          <w:rFonts w:ascii="Times New Roman" w:hAnsi="Times New Roman" w:cs="Times New Roman"/>
          <w:sz w:val="26"/>
          <w:szCs w:val="26"/>
        </w:rPr>
        <w:t>.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lastRenderedPageBreak/>
        <w:t xml:space="preserve">3.3. До истечения шести месяцев непрерывной </w:t>
      </w:r>
      <w:r w:rsidR="00605D9D" w:rsidRPr="00F750AC">
        <w:rPr>
          <w:rFonts w:ascii="Times New Roman" w:hAnsi="Times New Roman" w:cs="Times New Roman"/>
          <w:sz w:val="26"/>
          <w:szCs w:val="26"/>
        </w:rPr>
        <w:t>работы</w:t>
      </w:r>
      <w:r w:rsidRPr="00F750AC">
        <w:rPr>
          <w:rFonts w:ascii="Times New Roman" w:hAnsi="Times New Roman" w:cs="Times New Roman"/>
          <w:sz w:val="26"/>
          <w:szCs w:val="26"/>
        </w:rPr>
        <w:t xml:space="preserve"> отпуск по заявлению </w:t>
      </w:r>
      <w:r w:rsidR="0013707E">
        <w:rPr>
          <w:rFonts w:ascii="Times New Roman" w:hAnsi="Times New Roman" w:cs="Times New Roman"/>
          <w:sz w:val="26"/>
          <w:szCs w:val="26"/>
        </w:rPr>
        <w:t xml:space="preserve">работника </w:t>
      </w:r>
      <w:r w:rsidR="0013707E" w:rsidRPr="00304F9F">
        <w:rPr>
          <w:rFonts w:ascii="Times New Roman" w:hAnsi="Times New Roman" w:cs="Times New Roman"/>
          <w:sz w:val="26"/>
          <w:szCs w:val="26"/>
        </w:rPr>
        <w:t>муниципального казенного учреждения «Служба технического обеспечения и управления городским хозяйством города Острогожск»</w:t>
      </w:r>
      <w:r w:rsidR="000A5332" w:rsidRPr="00F750AC">
        <w:rPr>
          <w:rFonts w:ascii="Times New Roman" w:hAnsi="Times New Roman" w:cs="Times New Roman"/>
          <w:sz w:val="26"/>
          <w:szCs w:val="26"/>
        </w:rPr>
        <w:t>,</w:t>
      </w:r>
      <w:r w:rsidR="004B5D0C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Pr="00F750AC">
        <w:rPr>
          <w:rFonts w:ascii="Times New Roman" w:hAnsi="Times New Roman" w:cs="Times New Roman"/>
          <w:sz w:val="26"/>
          <w:szCs w:val="26"/>
        </w:rPr>
        <w:t>предоставляется: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1) женщинам перед отпуском по беременности и родам или непосредственно после него;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2)</w:t>
      </w:r>
      <w:r w:rsidR="000514BF" w:rsidRPr="00F750AC">
        <w:rPr>
          <w:sz w:val="26"/>
          <w:szCs w:val="26"/>
        </w:rPr>
        <w:t xml:space="preserve"> </w:t>
      </w:r>
      <w:r w:rsidR="0013707E">
        <w:rPr>
          <w:rFonts w:ascii="Times New Roman" w:hAnsi="Times New Roman" w:cs="Times New Roman"/>
          <w:sz w:val="26"/>
          <w:szCs w:val="26"/>
        </w:rPr>
        <w:t>лицам</w:t>
      </w:r>
      <w:r w:rsidRPr="00F750AC">
        <w:rPr>
          <w:rFonts w:ascii="Times New Roman" w:hAnsi="Times New Roman" w:cs="Times New Roman"/>
          <w:sz w:val="26"/>
          <w:szCs w:val="26"/>
        </w:rPr>
        <w:t>, усыновившим ребенка (детей) в возрасте до 3 месяцев;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3) в других случаях, предусмотренных федеральными законами.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3.4. По соглашению между </w:t>
      </w:r>
      <w:r w:rsidR="0013707E">
        <w:rPr>
          <w:rFonts w:ascii="Times New Roman" w:hAnsi="Times New Roman" w:cs="Times New Roman"/>
          <w:sz w:val="26"/>
          <w:szCs w:val="26"/>
        </w:rPr>
        <w:t xml:space="preserve">работником </w:t>
      </w:r>
      <w:r w:rsidR="0013707E" w:rsidRPr="00304F9F">
        <w:rPr>
          <w:rFonts w:ascii="Times New Roman" w:hAnsi="Times New Roman" w:cs="Times New Roman"/>
          <w:sz w:val="26"/>
          <w:szCs w:val="26"/>
        </w:rPr>
        <w:t>муниципального казенного учреждения «Служба технического обеспечения и управления городским хозяйством города Острогожск»</w:t>
      </w:r>
      <w:r w:rsidR="0013707E">
        <w:rPr>
          <w:rFonts w:ascii="Times New Roman" w:hAnsi="Times New Roman" w:cs="Times New Roman"/>
          <w:sz w:val="26"/>
          <w:szCs w:val="26"/>
        </w:rPr>
        <w:t xml:space="preserve"> и директором </w:t>
      </w:r>
      <w:r w:rsidRPr="00F750AC">
        <w:rPr>
          <w:rFonts w:ascii="Times New Roman" w:hAnsi="Times New Roman" w:cs="Times New Roman"/>
          <w:sz w:val="26"/>
          <w:szCs w:val="26"/>
        </w:rPr>
        <w:t>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3.5. Отзыв </w:t>
      </w:r>
      <w:r w:rsidR="0013707E">
        <w:rPr>
          <w:rFonts w:ascii="Times New Roman" w:hAnsi="Times New Roman" w:cs="Times New Roman"/>
          <w:sz w:val="26"/>
          <w:szCs w:val="26"/>
        </w:rPr>
        <w:t xml:space="preserve">работника </w:t>
      </w:r>
      <w:r w:rsidR="0013707E" w:rsidRPr="00304F9F">
        <w:rPr>
          <w:rFonts w:ascii="Times New Roman" w:hAnsi="Times New Roman" w:cs="Times New Roman"/>
          <w:sz w:val="26"/>
          <w:szCs w:val="26"/>
        </w:rPr>
        <w:t>муниципального казенного учреждения «Служба технического обеспечения и управления городским хозяйством города Острогожск»</w:t>
      </w:r>
      <w:r w:rsidR="000A5332" w:rsidRPr="00F750AC">
        <w:rPr>
          <w:rFonts w:ascii="Times New Roman" w:hAnsi="Times New Roman" w:cs="Times New Roman"/>
          <w:sz w:val="26"/>
          <w:szCs w:val="26"/>
        </w:rPr>
        <w:t>,</w:t>
      </w:r>
      <w:r w:rsidRPr="00F750AC">
        <w:rPr>
          <w:rFonts w:ascii="Times New Roman" w:hAnsi="Times New Roman" w:cs="Times New Roman"/>
          <w:sz w:val="26"/>
          <w:szCs w:val="26"/>
        </w:rPr>
        <w:t xml:space="preserve"> допускается только с его согласия. Неиспользованная в связи с этим часть отпуска должна быть предоставлена по выбору </w:t>
      </w:r>
      <w:r w:rsidR="0013707E">
        <w:rPr>
          <w:rFonts w:ascii="Times New Roman" w:hAnsi="Times New Roman" w:cs="Times New Roman"/>
          <w:sz w:val="26"/>
          <w:szCs w:val="26"/>
        </w:rPr>
        <w:t xml:space="preserve">работника </w:t>
      </w:r>
      <w:r w:rsidRPr="00F750AC">
        <w:rPr>
          <w:rFonts w:ascii="Times New Roman" w:hAnsi="Times New Roman" w:cs="Times New Roman"/>
          <w:sz w:val="26"/>
          <w:szCs w:val="26"/>
        </w:rPr>
        <w:t>в удобное для него время в течение текущего рабочего года или присоединена к отпуску за следующий рабочий год.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3.6. Рабочий год</w:t>
      </w:r>
      <w:r w:rsidR="000105A8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="00231DFC">
        <w:rPr>
          <w:rFonts w:ascii="Times New Roman" w:hAnsi="Times New Roman" w:cs="Times New Roman"/>
          <w:sz w:val="26"/>
          <w:szCs w:val="26"/>
        </w:rPr>
        <w:t xml:space="preserve">работника </w:t>
      </w:r>
      <w:r w:rsidR="00231DFC" w:rsidRPr="00304F9F">
        <w:rPr>
          <w:rFonts w:ascii="Times New Roman" w:hAnsi="Times New Roman" w:cs="Times New Roman"/>
          <w:sz w:val="26"/>
          <w:szCs w:val="26"/>
        </w:rPr>
        <w:t>муниципального казенного учреждения «Служба технического обеспечения и управления городским хозяйством города Острогожск»</w:t>
      </w:r>
      <w:r w:rsidR="000A5332" w:rsidRPr="00F750AC">
        <w:rPr>
          <w:rFonts w:ascii="Times New Roman" w:hAnsi="Times New Roman" w:cs="Times New Roman"/>
          <w:sz w:val="26"/>
          <w:szCs w:val="26"/>
        </w:rPr>
        <w:t xml:space="preserve"> для предоставления ежегодного оплачиваемого отпуска,</w:t>
      </w:r>
      <w:r w:rsidRPr="00F750AC">
        <w:rPr>
          <w:rFonts w:ascii="Times New Roman" w:hAnsi="Times New Roman" w:cs="Times New Roman"/>
          <w:sz w:val="26"/>
          <w:szCs w:val="26"/>
        </w:rPr>
        <w:t xml:space="preserve"> исчисляется со дня назначения его на должность. Рабочий год для предоставления ежегодного оплачиваемого отпуска может не совпадать с календарным годом.</w:t>
      </w:r>
    </w:p>
    <w:p w:rsidR="000F7393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3.7. </w:t>
      </w:r>
      <w:r w:rsidR="00724BBC" w:rsidRPr="00F750AC">
        <w:rPr>
          <w:rFonts w:ascii="Times New Roman" w:hAnsi="Times New Roman" w:cs="Times New Roman"/>
          <w:sz w:val="26"/>
          <w:szCs w:val="26"/>
        </w:rPr>
        <w:t>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включаются.</w:t>
      </w:r>
      <w:r w:rsidR="000F7393" w:rsidRPr="00F750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11DC" w:rsidRPr="00F750AC" w:rsidRDefault="00E911DC" w:rsidP="00E911DC">
      <w:pPr>
        <w:jc w:val="center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4. Перенесение ежегодного оплачиваемого отпуска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4.1. В исключительных случаях</w:t>
      </w:r>
      <w:r w:rsidR="00D33DD6">
        <w:rPr>
          <w:rFonts w:ascii="Times New Roman" w:hAnsi="Times New Roman" w:cs="Times New Roman"/>
          <w:sz w:val="26"/>
          <w:szCs w:val="26"/>
        </w:rPr>
        <w:t>,</w:t>
      </w:r>
      <w:r w:rsidRPr="00F750AC">
        <w:rPr>
          <w:rFonts w:ascii="Times New Roman" w:hAnsi="Times New Roman" w:cs="Times New Roman"/>
          <w:sz w:val="26"/>
          <w:szCs w:val="26"/>
        </w:rPr>
        <w:t xml:space="preserve"> с согласия </w:t>
      </w:r>
      <w:r w:rsidR="00231DFC">
        <w:rPr>
          <w:rFonts w:ascii="Times New Roman" w:hAnsi="Times New Roman" w:cs="Times New Roman"/>
          <w:sz w:val="26"/>
          <w:szCs w:val="26"/>
        </w:rPr>
        <w:t xml:space="preserve">работника </w:t>
      </w:r>
      <w:r w:rsidR="00231DFC" w:rsidRPr="00304F9F">
        <w:rPr>
          <w:rFonts w:ascii="Times New Roman" w:hAnsi="Times New Roman" w:cs="Times New Roman"/>
          <w:sz w:val="26"/>
          <w:szCs w:val="26"/>
        </w:rPr>
        <w:t>муниципального казенного учреждения «Служба технического обеспечения и управления городским хозяйством города Острогожск»</w:t>
      </w:r>
      <w:r w:rsidR="000A5332" w:rsidRPr="00F750AC">
        <w:rPr>
          <w:rFonts w:ascii="Times New Roman" w:hAnsi="Times New Roman" w:cs="Times New Roman"/>
          <w:sz w:val="26"/>
          <w:szCs w:val="26"/>
        </w:rPr>
        <w:t>,</w:t>
      </w:r>
      <w:r w:rsidR="00200951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Pr="00F750AC">
        <w:rPr>
          <w:rFonts w:ascii="Times New Roman" w:hAnsi="Times New Roman" w:cs="Times New Roman"/>
          <w:sz w:val="26"/>
          <w:szCs w:val="26"/>
        </w:rPr>
        <w:t xml:space="preserve">допускается перенесение отпуска на следующий рабочий год, если предоставление отпуска в текущем рабочем году может неблагоприятно отразиться на ходе работы </w:t>
      </w:r>
      <w:r w:rsidR="00231DFC">
        <w:rPr>
          <w:rFonts w:ascii="Times New Roman" w:hAnsi="Times New Roman" w:cs="Times New Roman"/>
          <w:sz w:val="26"/>
          <w:szCs w:val="26"/>
        </w:rPr>
        <w:t>учреждения</w:t>
      </w:r>
      <w:r w:rsidRPr="00F750AC">
        <w:rPr>
          <w:rFonts w:ascii="Times New Roman" w:hAnsi="Times New Roman" w:cs="Times New Roman"/>
          <w:sz w:val="26"/>
          <w:szCs w:val="26"/>
        </w:rPr>
        <w:t>. При этом отпуск должен быть использован не позднее 12 месяцев после окончания рабочего года, за который он предоставляется.</w:t>
      </w:r>
    </w:p>
    <w:p w:rsidR="00E911DC" w:rsidRPr="00F750A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4.2. Запрещается непредоставление ежегодного оплачиваемого отпуска в течение двух лет подряд.</w:t>
      </w:r>
    </w:p>
    <w:p w:rsidR="00E911DC" w:rsidRDefault="00E911D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4.3. Оплата</w:t>
      </w:r>
      <w:r w:rsidR="00D33DD6">
        <w:rPr>
          <w:rFonts w:ascii="Times New Roman" w:hAnsi="Times New Roman" w:cs="Times New Roman"/>
          <w:sz w:val="26"/>
          <w:szCs w:val="26"/>
        </w:rPr>
        <w:t>,</w:t>
      </w:r>
      <w:r w:rsidRPr="00F750AC">
        <w:rPr>
          <w:rFonts w:ascii="Times New Roman" w:hAnsi="Times New Roman" w:cs="Times New Roman"/>
          <w:sz w:val="26"/>
          <w:szCs w:val="26"/>
        </w:rPr>
        <w:t xml:space="preserve"> перенесенных на следующий рабочий год ежегодных оплачиваемых отпусков (их частей) производится за счет средств фонда оплаты труда, предусмотренных на содержание </w:t>
      </w:r>
      <w:r w:rsidR="00231DFC" w:rsidRPr="00304F9F">
        <w:rPr>
          <w:rFonts w:ascii="Times New Roman" w:hAnsi="Times New Roman" w:cs="Times New Roman"/>
          <w:sz w:val="26"/>
          <w:szCs w:val="26"/>
        </w:rPr>
        <w:t>муниципального казенного учреждения «Служба технического обеспечения и управления городским хозяйством города Острогожск»</w:t>
      </w:r>
      <w:r w:rsidRPr="00F750AC">
        <w:rPr>
          <w:rFonts w:ascii="Times New Roman" w:hAnsi="Times New Roman" w:cs="Times New Roman"/>
          <w:sz w:val="26"/>
          <w:szCs w:val="26"/>
        </w:rPr>
        <w:t>.</w:t>
      </w:r>
    </w:p>
    <w:p w:rsidR="00231DFC" w:rsidRDefault="00231DF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DFC" w:rsidRPr="00F750AC" w:rsidRDefault="00231DFC" w:rsidP="00E911D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11DC" w:rsidRPr="00F750AC" w:rsidRDefault="00E911DC" w:rsidP="009506AD">
      <w:pPr>
        <w:jc w:val="center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lastRenderedPageBreak/>
        <w:t>5. Гарантии при предоставлении отпуска</w:t>
      </w:r>
    </w:p>
    <w:p w:rsidR="00E911DC" w:rsidRPr="00F750AC" w:rsidRDefault="00E911DC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5.1. </w:t>
      </w:r>
      <w:r w:rsidRPr="00D33DD6">
        <w:rPr>
          <w:rFonts w:ascii="Times New Roman" w:hAnsi="Times New Roman" w:cs="Times New Roman"/>
          <w:sz w:val="26"/>
          <w:szCs w:val="26"/>
        </w:rPr>
        <w:t xml:space="preserve">Часть ежегодного оплачиваемого отпуска, превышающая 28 календарных дней, по письменному заявлению </w:t>
      </w:r>
      <w:r w:rsidR="00231DFC">
        <w:rPr>
          <w:rFonts w:ascii="Times New Roman" w:hAnsi="Times New Roman" w:cs="Times New Roman"/>
          <w:sz w:val="26"/>
          <w:szCs w:val="26"/>
        </w:rPr>
        <w:t xml:space="preserve">работника </w:t>
      </w:r>
      <w:r w:rsidR="00231DFC" w:rsidRPr="00304F9F">
        <w:rPr>
          <w:rFonts w:ascii="Times New Roman" w:hAnsi="Times New Roman" w:cs="Times New Roman"/>
          <w:sz w:val="26"/>
          <w:szCs w:val="26"/>
        </w:rPr>
        <w:t>муниципального казенного учреждения «Служба технического обеспечения и управления городским хозяйством города Острогожск»</w:t>
      </w:r>
      <w:r w:rsidR="00B3348E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Pr="00F750AC">
        <w:rPr>
          <w:rFonts w:ascii="Times New Roman" w:hAnsi="Times New Roman" w:cs="Times New Roman"/>
          <w:sz w:val="26"/>
          <w:szCs w:val="26"/>
        </w:rPr>
        <w:t xml:space="preserve">может быть заменена денежной компенсацией. Решение о замене части отпуска денежной компенсацией принимает </w:t>
      </w:r>
      <w:r w:rsidR="00231DFC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231DFC" w:rsidRPr="00304F9F">
        <w:rPr>
          <w:rFonts w:ascii="Times New Roman" w:hAnsi="Times New Roman" w:cs="Times New Roman"/>
          <w:sz w:val="26"/>
          <w:szCs w:val="26"/>
        </w:rPr>
        <w:t>муниципального казенного учреждения «Служба технического обеспечения и управления городским хозяйством города Острогожск»</w:t>
      </w:r>
      <w:r w:rsidR="00FB4B89" w:rsidRPr="00F750AC">
        <w:rPr>
          <w:rFonts w:ascii="Times New Roman" w:hAnsi="Times New Roman" w:cs="Times New Roman"/>
          <w:sz w:val="26"/>
          <w:szCs w:val="26"/>
        </w:rPr>
        <w:t xml:space="preserve"> </w:t>
      </w:r>
      <w:r w:rsidRPr="00F750AC">
        <w:rPr>
          <w:rFonts w:ascii="Times New Roman" w:hAnsi="Times New Roman" w:cs="Times New Roman"/>
          <w:sz w:val="26"/>
          <w:szCs w:val="26"/>
        </w:rPr>
        <w:t>в исключительных случаях, когда предоставление отпуска невозможно по уважительной причине.</w:t>
      </w:r>
    </w:p>
    <w:p w:rsidR="007B3149" w:rsidRPr="00F750AC" w:rsidRDefault="00E911DC" w:rsidP="007B31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 xml:space="preserve">Выплата денежной компенсации производится за счет средств фонда оплаты труда, </w:t>
      </w:r>
      <w:r w:rsidR="007B3149" w:rsidRPr="00F750AC">
        <w:rPr>
          <w:rFonts w:ascii="Times New Roman" w:hAnsi="Times New Roman" w:cs="Times New Roman"/>
          <w:sz w:val="26"/>
          <w:szCs w:val="26"/>
        </w:rPr>
        <w:t xml:space="preserve">предусмотренных на содержание </w:t>
      </w:r>
      <w:r w:rsidR="00231DFC" w:rsidRPr="00304F9F">
        <w:rPr>
          <w:rFonts w:ascii="Times New Roman" w:hAnsi="Times New Roman" w:cs="Times New Roman"/>
          <w:sz w:val="26"/>
          <w:szCs w:val="26"/>
        </w:rPr>
        <w:t>муниципального казенного учреждения «Служба технического обеспечения и управления городским хозяйством города Острогожск»</w:t>
      </w:r>
      <w:r w:rsidR="007B3149" w:rsidRPr="00F750AC">
        <w:rPr>
          <w:rFonts w:ascii="Times New Roman" w:hAnsi="Times New Roman" w:cs="Times New Roman"/>
          <w:sz w:val="26"/>
          <w:szCs w:val="26"/>
        </w:rPr>
        <w:t>.</w:t>
      </w:r>
    </w:p>
    <w:p w:rsidR="00E911DC" w:rsidRPr="00F750AC" w:rsidRDefault="00E911DC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149">
        <w:rPr>
          <w:rFonts w:ascii="Times New Roman" w:hAnsi="Times New Roman" w:cs="Times New Roman"/>
          <w:sz w:val="26"/>
          <w:szCs w:val="26"/>
        </w:rPr>
        <w:t>Замена отпуска денежной компенсацией - беременным женщинам не допускается.</w:t>
      </w:r>
    </w:p>
    <w:p w:rsidR="0089013F" w:rsidRPr="00622A13" w:rsidRDefault="00E911DC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0AC">
        <w:rPr>
          <w:rFonts w:ascii="Times New Roman" w:hAnsi="Times New Roman" w:cs="Times New Roman"/>
          <w:sz w:val="26"/>
          <w:szCs w:val="26"/>
        </w:rPr>
        <w:t>5.</w:t>
      </w:r>
      <w:r w:rsidR="00EA6E43" w:rsidRPr="00F750AC">
        <w:rPr>
          <w:rFonts w:ascii="Times New Roman" w:hAnsi="Times New Roman" w:cs="Times New Roman"/>
          <w:sz w:val="26"/>
          <w:szCs w:val="26"/>
        </w:rPr>
        <w:t>2</w:t>
      </w:r>
      <w:r w:rsidRPr="00F750AC">
        <w:rPr>
          <w:rFonts w:ascii="Times New Roman" w:hAnsi="Times New Roman" w:cs="Times New Roman"/>
          <w:sz w:val="26"/>
          <w:szCs w:val="26"/>
        </w:rPr>
        <w:t xml:space="preserve">. </w:t>
      </w:r>
      <w:r w:rsidR="00231DFC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231DFC" w:rsidRPr="00304F9F">
        <w:rPr>
          <w:rFonts w:ascii="Times New Roman" w:hAnsi="Times New Roman" w:cs="Times New Roman"/>
          <w:sz w:val="26"/>
          <w:szCs w:val="26"/>
        </w:rPr>
        <w:t>муниципального казенного учреждения «Служба технического обеспечения и управления городским хозяйством города Острогожск»</w:t>
      </w:r>
      <w:r w:rsidR="00231DFC">
        <w:rPr>
          <w:rFonts w:ascii="Times New Roman" w:hAnsi="Times New Roman" w:cs="Times New Roman"/>
          <w:sz w:val="26"/>
          <w:szCs w:val="26"/>
        </w:rPr>
        <w:t xml:space="preserve"> </w:t>
      </w:r>
      <w:r w:rsidRPr="00622A13">
        <w:rPr>
          <w:rFonts w:ascii="Times New Roman" w:hAnsi="Times New Roman" w:cs="Times New Roman"/>
          <w:sz w:val="26"/>
          <w:szCs w:val="26"/>
        </w:rPr>
        <w:t>по семейным обстоятельствам и другим уважительным причинам</w:t>
      </w:r>
      <w:r w:rsidR="00D33DD6" w:rsidRPr="00622A13">
        <w:rPr>
          <w:rFonts w:ascii="Times New Roman" w:hAnsi="Times New Roman" w:cs="Times New Roman"/>
          <w:sz w:val="26"/>
          <w:szCs w:val="26"/>
        </w:rPr>
        <w:t>,</w:t>
      </w:r>
      <w:r w:rsidRPr="00622A13">
        <w:rPr>
          <w:rFonts w:ascii="Times New Roman" w:hAnsi="Times New Roman" w:cs="Times New Roman"/>
          <w:sz w:val="26"/>
          <w:szCs w:val="26"/>
        </w:rPr>
        <w:t xml:space="preserve"> по его письменному заявлению</w:t>
      </w:r>
      <w:r w:rsidR="00D33DD6" w:rsidRPr="00622A13">
        <w:rPr>
          <w:rFonts w:ascii="Times New Roman" w:hAnsi="Times New Roman" w:cs="Times New Roman"/>
          <w:sz w:val="26"/>
          <w:szCs w:val="26"/>
        </w:rPr>
        <w:t>,</w:t>
      </w:r>
      <w:r w:rsidRPr="00622A13">
        <w:rPr>
          <w:rFonts w:ascii="Times New Roman" w:hAnsi="Times New Roman" w:cs="Times New Roman"/>
          <w:sz w:val="26"/>
          <w:szCs w:val="26"/>
        </w:rPr>
        <w:t xml:space="preserve"> может быть предоставлен отпуск без сохранения денежного содержания</w:t>
      </w:r>
      <w:r w:rsidR="009506AD" w:rsidRPr="00622A13">
        <w:rPr>
          <w:rFonts w:ascii="Times New Roman" w:hAnsi="Times New Roman" w:cs="Times New Roman"/>
          <w:sz w:val="26"/>
          <w:szCs w:val="26"/>
        </w:rPr>
        <w:t>.</w:t>
      </w:r>
      <w:r w:rsidRPr="00622A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11DC" w:rsidRPr="00F750AC" w:rsidRDefault="0089013F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A13">
        <w:rPr>
          <w:rFonts w:ascii="Times New Roman" w:hAnsi="Times New Roman" w:cs="Times New Roman"/>
          <w:sz w:val="26"/>
          <w:szCs w:val="26"/>
        </w:rPr>
        <w:t xml:space="preserve">Во время отпуска без сохранения денежного содержания за </w:t>
      </w:r>
      <w:r w:rsidR="00231DFC">
        <w:rPr>
          <w:rFonts w:ascii="Times New Roman" w:hAnsi="Times New Roman" w:cs="Times New Roman"/>
          <w:sz w:val="26"/>
          <w:szCs w:val="26"/>
        </w:rPr>
        <w:t xml:space="preserve">работником </w:t>
      </w:r>
      <w:r w:rsidR="00231DFC" w:rsidRPr="00304F9F">
        <w:rPr>
          <w:rFonts w:ascii="Times New Roman" w:hAnsi="Times New Roman" w:cs="Times New Roman"/>
          <w:sz w:val="26"/>
          <w:szCs w:val="26"/>
        </w:rPr>
        <w:t>муниципального казенного учреждения «Служба технического обеспечения и управления городским хозяйством города Острогожск»</w:t>
      </w:r>
      <w:r w:rsidR="007B3149" w:rsidRPr="00622A13">
        <w:rPr>
          <w:rFonts w:ascii="Times New Roman" w:hAnsi="Times New Roman" w:cs="Times New Roman"/>
          <w:sz w:val="26"/>
          <w:szCs w:val="26"/>
        </w:rPr>
        <w:t>,</w:t>
      </w:r>
      <w:r w:rsidR="00265FAB" w:rsidRPr="00622A13">
        <w:rPr>
          <w:rFonts w:ascii="Times New Roman" w:hAnsi="Times New Roman" w:cs="Times New Roman"/>
          <w:sz w:val="26"/>
          <w:szCs w:val="26"/>
        </w:rPr>
        <w:t xml:space="preserve"> </w:t>
      </w:r>
      <w:r w:rsidRPr="00622A13">
        <w:rPr>
          <w:rFonts w:ascii="Times New Roman" w:hAnsi="Times New Roman" w:cs="Times New Roman"/>
          <w:sz w:val="26"/>
          <w:szCs w:val="26"/>
        </w:rPr>
        <w:t>сохраняется замещаемая должность.</w:t>
      </w:r>
    </w:p>
    <w:p w:rsidR="00C23599" w:rsidRDefault="00D33DD6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Социальный отпуск </w:t>
      </w:r>
      <w:r w:rsidR="00231DFC">
        <w:rPr>
          <w:rFonts w:ascii="Times New Roman" w:hAnsi="Times New Roman" w:cs="Times New Roman"/>
          <w:sz w:val="26"/>
          <w:szCs w:val="26"/>
        </w:rPr>
        <w:t xml:space="preserve">работнику </w:t>
      </w:r>
      <w:r w:rsidR="00231DFC" w:rsidRPr="00304F9F">
        <w:rPr>
          <w:rFonts w:ascii="Times New Roman" w:hAnsi="Times New Roman" w:cs="Times New Roman"/>
          <w:sz w:val="26"/>
          <w:szCs w:val="26"/>
        </w:rPr>
        <w:t>муниципального казенного учреждения «Служба технического обеспечения и управления городским хозяйством города Острогожск»</w:t>
      </w:r>
      <w:r w:rsidR="00622A13" w:rsidRPr="00D33DD6">
        <w:rPr>
          <w:rFonts w:ascii="Times New Roman" w:hAnsi="Times New Roman" w:cs="Times New Roman"/>
          <w:sz w:val="26"/>
          <w:szCs w:val="26"/>
        </w:rPr>
        <w:t>,</w:t>
      </w:r>
      <w:r w:rsidR="00622A13">
        <w:rPr>
          <w:rFonts w:ascii="Times New Roman" w:hAnsi="Times New Roman" w:cs="Times New Roman"/>
          <w:sz w:val="26"/>
          <w:szCs w:val="26"/>
        </w:rPr>
        <w:t xml:space="preserve"> предоставляется в соответствии коллективным </w:t>
      </w:r>
      <w:r w:rsidR="00231DFC">
        <w:rPr>
          <w:rFonts w:ascii="Times New Roman" w:hAnsi="Times New Roman" w:cs="Times New Roman"/>
          <w:sz w:val="26"/>
          <w:szCs w:val="26"/>
        </w:rPr>
        <w:t>договором.</w:t>
      </w:r>
    </w:p>
    <w:p w:rsidR="00622A13" w:rsidRDefault="00622A13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3149" w:rsidRDefault="007B3149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7FB1" w:rsidRDefault="00727FB1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7FB1" w:rsidRDefault="00727FB1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DFC" w:rsidRDefault="00231DFC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DFC" w:rsidRDefault="00231DFC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DFC" w:rsidRPr="009512E9" w:rsidRDefault="00231DFC" w:rsidP="0023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231DFC" w:rsidRPr="009512E9" w:rsidRDefault="00231DFC" w:rsidP="0023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95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–город Острогожск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95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12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Колесников</w:t>
      </w:r>
    </w:p>
    <w:p w:rsidR="00231DFC" w:rsidRDefault="00231DFC" w:rsidP="0023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1DFC" w:rsidRDefault="00231DFC" w:rsidP="0023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149" w:rsidRPr="00F750AC" w:rsidRDefault="007B3149" w:rsidP="009506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B3149" w:rsidRPr="00F750AC" w:rsidSect="00BC6F2C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5FF6"/>
    <w:multiLevelType w:val="hybridMultilevel"/>
    <w:tmpl w:val="C01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F7152"/>
    <w:multiLevelType w:val="multilevel"/>
    <w:tmpl w:val="602E579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41E137C"/>
    <w:multiLevelType w:val="hybridMultilevel"/>
    <w:tmpl w:val="BC48B68A"/>
    <w:lvl w:ilvl="0" w:tplc="66D42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CAE40C">
      <w:numFmt w:val="none"/>
      <w:lvlText w:val=""/>
      <w:lvlJc w:val="left"/>
      <w:pPr>
        <w:tabs>
          <w:tab w:val="num" w:pos="360"/>
        </w:tabs>
      </w:pPr>
    </w:lvl>
    <w:lvl w:ilvl="2" w:tplc="42E228D6">
      <w:numFmt w:val="none"/>
      <w:lvlText w:val=""/>
      <w:lvlJc w:val="left"/>
      <w:pPr>
        <w:tabs>
          <w:tab w:val="num" w:pos="360"/>
        </w:tabs>
      </w:pPr>
    </w:lvl>
    <w:lvl w:ilvl="3" w:tplc="E5081DD0">
      <w:numFmt w:val="none"/>
      <w:lvlText w:val=""/>
      <w:lvlJc w:val="left"/>
      <w:pPr>
        <w:tabs>
          <w:tab w:val="num" w:pos="360"/>
        </w:tabs>
      </w:pPr>
    </w:lvl>
    <w:lvl w:ilvl="4" w:tplc="2DACA91A">
      <w:numFmt w:val="none"/>
      <w:lvlText w:val=""/>
      <w:lvlJc w:val="left"/>
      <w:pPr>
        <w:tabs>
          <w:tab w:val="num" w:pos="360"/>
        </w:tabs>
      </w:pPr>
    </w:lvl>
    <w:lvl w:ilvl="5" w:tplc="FCFE35FC">
      <w:numFmt w:val="none"/>
      <w:lvlText w:val=""/>
      <w:lvlJc w:val="left"/>
      <w:pPr>
        <w:tabs>
          <w:tab w:val="num" w:pos="360"/>
        </w:tabs>
      </w:pPr>
    </w:lvl>
    <w:lvl w:ilvl="6" w:tplc="60724DE0">
      <w:numFmt w:val="none"/>
      <w:lvlText w:val=""/>
      <w:lvlJc w:val="left"/>
      <w:pPr>
        <w:tabs>
          <w:tab w:val="num" w:pos="360"/>
        </w:tabs>
      </w:pPr>
    </w:lvl>
    <w:lvl w:ilvl="7" w:tplc="E4E00DE8">
      <w:numFmt w:val="none"/>
      <w:lvlText w:val=""/>
      <w:lvlJc w:val="left"/>
      <w:pPr>
        <w:tabs>
          <w:tab w:val="num" w:pos="360"/>
        </w:tabs>
      </w:pPr>
    </w:lvl>
    <w:lvl w:ilvl="8" w:tplc="D0422B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33"/>
    <w:rsid w:val="000105A8"/>
    <w:rsid w:val="00015F49"/>
    <w:rsid w:val="000416A9"/>
    <w:rsid w:val="0005077B"/>
    <w:rsid w:val="000514BF"/>
    <w:rsid w:val="00075B0E"/>
    <w:rsid w:val="000851D8"/>
    <w:rsid w:val="000859CC"/>
    <w:rsid w:val="0009516E"/>
    <w:rsid w:val="000A5332"/>
    <w:rsid w:val="000B4FCF"/>
    <w:rsid w:val="000C2C14"/>
    <w:rsid w:val="000D2A37"/>
    <w:rsid w:val="000F7393"/>
    <w:rsid w:val="00107753"/>
    <w:rsid w:val="00115161"/>
    <w:rsid w:val="00132388"/>
    <w:rsid w:val="0013707E"/>
    <w:rsid w:val="00145035"/>
    <w:rsid w:val="00155175"/>
    <w:rsid w:val="00186EAC"/>
    <w:rsid w:val="001B589B"/>
    <w:rsid w:val="001E0AA4"/>
    <w:rsid w:val="001F3A70"/>
    <w:rsid w:val="001F5AF1"/>
    <w:rsid w:val="00200951"/>
    <w:rsid w:val="00223E3B"/>
    <w:rsid w:val="00231DFC"/>
    <w:rsid w:val="00262704"/>
    <w:rsid w:val="0026338C"/>
    <w:rsid w:val="00265FAB"/>
    <w:rsid w:val="0028085F"/>
    <w:rsid w:val="0029024A"/>
    <w:rsid w:val="002B09AC"/>
    <w:rsid w:val="002B1FE1"/>
    <w:rsid w:val="002F128E"/>
    <w:rsid w:val="00304F9F"/>
    <w:rsid w:val="0032376B"/>
    <w:rsid w:val="003279C8"/>
    <w:rsid w:val="003515C3"/>
    <w:rsid w:val="00365706"/>
    <w:rsid w:val="00370638"/>
    <w:rsid w:val="00374B23"/>
    <w:rsid w:val="0038415C"/>
    <w:rsid w:val="00392893"/>
    <w:rsid w:val="003B2FF0"/>
    <w:rsid w:val="003C3005"/>
    <w:rsid w:val="003E0493"/>
    <w:rsid w:val="004630FF"/>
    <w:rsid w:val="00471F5C"/>
    <w:rsid w:val="00494C6C"/>
    <w:rsid w:val="00497FF6"/>
    <w:rsid w:val="004B5D0C"/>
    <w:rsid w:val="004F2A51"/>
    <w:rsid w:val="005056E4"/>
    <w:rsid w:val="00540FF2"/>
    <w:rsid w:val="00562D27"/>
    <w:rsid w:val="00592AE7"/>
    <w:rsid w:val="00593765"/>
    <w:rsid w:val="005B5A01"/>
    <w:rsid w:val="005B666B"/>
    <w:rsid w:val="005C6232"/>
    <w:rsid w:val="005D56A3"/>
    <w:rsid w:val="00605D9D"/>
    <w:rsid w:val="00622A13"/>
    <w:rsid w:val="00647521"/>
    <w:rsid w:val="00683DE7"/>
    <w:rsid w:val="006958CF"/>
    <w:rsid w:val="006C14C9"/>
    <w:rsid w:val="006C3A78"/>
    <w:rsid w:val="006C4798"/>
    <w:rsid w:val="006E3F8A"/>
    <w:rsid w:val="006E4144"/>
    <w:rsid w:val="006F0C1B"/>
    <w:rsid w:val="006F17AB"/>
    <w:rsid w:val="00715A1B"/>
    <w:rsid w:val="007165BD"/>
    <w:rsid w:val="00724BBC"/>
    <w:rsid w:val="00727FB1"/>
    <w:rsid w:val="00756F9C"/>
    <w:rsid w:val="00796A1A"/>
    <w:rsid w:val="007B3149"/>
    <w:rsid w:val="0080650F"/>
    <w:rsid w:val="00814A9C"/>
    <w:rsid w:val="00817233"/>
    <w:rsid w:val="00853640"/>
    <w:rsid w:val="00872B0C"/>
    <w:rsid w:val="0089013F"/>
    <w:rsid w:val="00891319"/>
    <w:rsid w:val="008978A9"/>
    <w:rsid w:val="008C7A5F"/>
    <w:rsid w:val="008E6323"/>
    <w:rsid w:val="009071D6"/>
    <w:rsid w:val="009158F4"/>
    <w:rsid w:val="00945BB7"/>
    <w:rsid w:val="00947D3D"/>
    <w:rsid w:val="009506AD"/>
    <w:rsid w:val="009512E9"/>
    <w:rsid w:val="00966F34"/>
    <w:rsid w:val="009D06E6"/>
    <w:rsid w:val="00A00231"/>
    <w:rsid w:val="00A251FB"/>
    <w:rsid w:val="00A32FEC"/>
    <w:rsid w:val="00A43E0E"/>
    <w:rsid w:val="00A4789B"/>
    <w:rsid w:val="00A50E88"/>
    <w:rsid w:val="00A522C9"/>
    <w:rsid w:val="00A66459"/>
    <w:rsid w:val="00A67DF6"/>
    <w:rsid w:val="00AD1361"/>
    <w:rsid w:val="00AD7345"/>
    <w:rsid w:val="00AF3970"/>
    <w:rsid w:val="00AF7BE4"/>
    <w:rsid w:val="00B04687"/>
    <w:rsid w:val="00B26EA0"/>
    <w:rsid w:val="00B3348E"/>
    <w:rsid w:val="00B36BFA"/>
    <w:rsid w:val="00B40EB7"/>
    <w:rsid w:val="00B43ACA"/>
    <w:rsid w:val="00B5678E"/>
    <w:rsid w:val="00B626E6"/>
    <w:rsid w:val="00B947B5"/>
    <w:rsid w:val="00BA7B43"/>
    <w:rsid w:val="00BB2562"/>
    <w:rsid w:val="00BC5515"/>
    <w:rsid w:val="00BC6F2C"/>
    <w:rsid w:val="00BE46E9"/>
    <w:rsid w:val="00C045C6"/>
    <w:rsid w:val="00C1498F"/>
    <w:rsid w:val="00C2059E"/>
    <w:rsid w:val="00C211D7"/>
    <w:rsid w:val="00C23124"/>
    <w:rsid w:val="00C23599"/>
    <w:rsid w:val="00C50547"/>
    <w:rsid w:val="00C50BA8"/>
    <w:rsid w:val="00C72B06"/>
    <w:rsid w:val="00CA47C0"/>
    <w:rsid w:val="00CC06E8"/>
    <w:rsid w:val="00D003EE"/>
    <w:rsid w:val="00D33DD6"/>
    <w:rsid w:val="00D809EC"/>
    <w:rsid w:val="00D8209B"/>
    <w:rsid w:val="00D9411E"/>
    <w:rsid w:val="00D95B20"/>
    <w:rsid w:val="00DF246F"/>
    <w:rsid w:val="00E236FC"/>
    <w:rsid w:val="00E569E7"/>
    <w:rsid w:val="00E62D66"/>
    <w:rsid w:val="00E911DC"/>
    <w:rsid w:val="00E975CA"/>
    <w:rsid w:val="00EA079F"/>
    <w:rsid w:val="00EA6E43"/>
    <w:rsid w:val="00EC2BF1"/>
    <w:rsid w:val="00EE0408"/>
    <w:rsid w:val="00EF5552"/>
    <w:rsid w:val="00EF5871"/>
    <w:rsid w:val="00EF5F44"/>
    <w:rsid w:val="00F374E2"/>
    <w:rsid w:val="00F55AD3"/>
    <w:rsid w:val="00F70BE9"/>
    <w:rsid w:val="00F750AC"/>
    <w:rsid w:val="00F97179"/>
    <w:rsid w:val="00FB4B89"/>
    <w:rsid w:val="00FB7234"/>
    <w:rsid w:val="00FD0D3E"/>
    <w:rsid w:val="00FE672A"/>
    <w:rsid w:val="00FF2D89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D2B3E-5361-4E0B-98C9-02C13AC3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2C8F0-74B0-4E33-AF9E-39ACDD9D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Name</cp:lastModifiedBy>
  <cp:revision>3</cp:revision>
  <cp:lastPrinted>2019-03-15T11:25:00Z</cp:lastPrinted>
  <dcterms:created xsi:type="dcterms:W3CDTF">2019-03-15T11:33:00Z</dcterms:created>
  <dcterms:modified xsi:type="dcterms:W3CDTF">2019-03-21T11:35:00Z</dcterms:modified>
</cp:coreProperties>
</file>