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1E0"/>
      </w:tblPr>
      <w:tblGrid>
        <w:gridCol w:w="4569"/>
      </w:tblGrid>
      <w:tr w:rsidR="00123D25" w:rsidRPr="0074137C" w:rsidTr="00603B17">
        <w:tc>
          <w:tcPr>
            <w:tcW w:w="4569" w:type="dxa"/>
            <w:shd w:val="clear" w:color="auto" w:fill="auto"/>
          </w:tcPr>
          <w:p w:rsidR="00123D25" w:rsidRPr="0074137C" w:rsidRDefault="00123D25" w:rsidP="00603B1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23D25" w:rsidRPr="0074137C" w:rsidTr="00603B17">
        <w:trPr>
          <w:trHeight w:val="823"/>
        </w:trPr>
        <w:tc>
          <w:tcPr>
            <w:tcW w:w="4569" w:type="dxa"/>
            <w:shd w:val="clear" w:color="auto" w:fill="auto"/>
          </w:tcPr>
          <w:p w:rsidR="00123D25" w:rsidRPr="0074137C" w:rsidRDefault="00123D25" w:rsidP="009A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№ </w:t>
      </w:r>
      <w:r w:rsidR="00966309">
        <w:rPr>
          <w:rFonts w:ascii="Times New Roman" w:hAnsi="Times New Roman" w:cs="Times New Roman"/>
          <w:sz w:val="26"/>
          <w:szCs w:val="26"/>
        </w:rPr>
        <w:t>155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24056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 _</w:t>
      </w:r>
      <w:r w:rsidR="00966309">
        <w:rPr>
          <w:rFonts w:ascii="Times New Roman" w:hAnsi="Times New Roman" w:cs="Times New Roman"/>
          <w:sz w:val="26"/>
          <w:szCs w:val="26"/>
        </w:rPr>
        <w:t>16</w:t>
      </w:r>
      <w:r w:rsidR="00272948">
        <w:rPr>
          <w:rFonts w:ascii="Times New Roman" w:hAnsi="Times New Roman" w:cs="Times New Roman"/>
          <w:sz w:val="26"/>
          <w:szCs w:val="26"/>
        </w:rPr>
        <w:t>.11.</w:t>
      </w:r>
      <w:r>
        <w:rPr>
          <w:rFonts w:ascii="Times New Roman" w:hAnsi="Times New Roman" w:cs="Times New Roman"/>
          <w:sz w:val="26"/>
          <w:szCs w:val="26"/>
        </w:rPr>
        <w:t>_2016 г.</w:t>
      </w:r>
    </w:p>
    <w:p w:rsidR="009A4DFC" w:rsidRPr="0078357A" w:rsidRDefault="009A4DFC" w:rsidP="009A4DFC">
      <w:pPr>
        <w:rPr>
          <w:rFonts w:ascii="Times New Roman" w:hAnsi="Times New Roman" w:cs="Times New Roman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E318B2" w:rsidRPr="00E318B2" w:rsidRDefault="00123D25" w:rsidP="009A4DFC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 xml:space="preserve">ГИ </w:t>
      </w:r>
      <w:r w:rsidRPr="00E318B2">
        <w:rPr>
          <w:rFonts w:ascii="Times New Roman" w:hAnsi="Times New Roman" w:cs="Times New Roman"/>
          <w:b/>
          <w:caps/>
          <w:sz w:val="26"/>
          <w:szCs w:val="26"/>
        </w:rPr>
        <w:t>«</w:t>
      </w:r>
      <w:r w:rsidR="00E318B2" w:rsidRPr="00E318B2">
        <w:rPr>
          <w:rFonts w:ascii="Times New Roman" w:hAnsi="Times New Roman" w:cs="Times New Roman"/>
          <w:b/>
          <w:caps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участков»</w:t>
      </w:r>
    </w:p>
    <w:p w:rsidR="009A4DFC" w:rsidRDefault="00CB5FBA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446" w:type="dxa"/>
        <w:tblLook w:val="04A0"/>
      </w:tblPr>
      <w:tblGrid>
        <w:gridCol w:w="478"/>
        <w:gridCol w:w="4337"/>
        <w:gridCol w:w="10631"/>
      </w:tblGrid>
      <w:tr w:rsidR="00123D25" w:rsidRPr="006D06F8" w:rsidTr="00603B17"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123D25" w:rsidRPr="008963A6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603B17"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123D25" w:rsidRPr="006D06F8" w:rsidRDefault="00123D25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D25" w:rsidRPr="006D06F8" w:rsidTr="00603B17">
        <w:trPr>
          <w:trHeight w:val="905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123D25" w:rsidRPr="00B91F24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– город Острогожск Острогожского муниципального района Воронежской области </w:t>
            </w:r>
          </w:p>
        </w:tc>
      </w:tr>
      <w:tr w:rsidR="00123D25" w:rsidRPr="006D06F8" w:rsidTr="00603B17">
        <w:trPr>
          <w:trHeight w:val="368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631" w:type="dxa"/>
          </w:tcPr>
          <w:p w:rsidR="00123D25" w:rsidRPr="00B91F24" w:rsidRDefault="00123D25" w:rsidP="009A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>3640100010000</w:t>
            </w:r>
            <w:r w:rsidR="00023B85" w:rsidRPr="00B91F24">
              <w:rPr>
                <w:rFonts w:ascii="Times New Roman" w:hAnsi="Times New Roman" w:cs="Times New Roman"/>
                <w:sz w:val="20"/>
                <w:szCs w:val="20"/>
              </w:rPr>
              <w:t>987063</w:t>
            </w:r>
          </w:p>
        </w:tc>
      </w:tr>
      <w:tr w:rsidR="00123D25" w:rsidRPr="006D06F8" w:rsidTr="00603B17">
        <w:trPr>
          <w:trHeight w:val="561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631" w:type="dxa"/>
          </w:tcPr>
          <w:p w:rsidR="00123D25" w:rsidRPr="00B91F24" w:rsidRDefault="00023B8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123D25" w:rsidRPr="006D06F8" w:rsidTr="00603B17">
        <w:trPr>
          <w:trHeight w:val="410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123D25" w:rsidRPr="00B91F24" w:rsidRDefault="009A4DFC" w:rsidP="00B82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3D25" w:rsidRPr="006D06F8" w:rsidTr="00603B17">
        <w:trPr>
          <w:trHeight w:val="703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631" w:type="dxa"/>
          </w:tcPr>
          <w:p w:rsidR="00023B85" w:rsidRPr="00B91F24" w:rsidRDefault="00B82A5E" w:rsidP="00023B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постановлением администрации городского поселения – город Острогожск Острогожского муниципального района Воронежской области от </w:t>
            </w:r>
            <w:r w:rsidR="00023B85" w:rsidRPr="00B91F24">
              <w:rPr>
                <w:rFonts w:ascii="Times New Roman" w:hAnsi="Times New Roman" w:cs="Times New Roman"/>
                <w:sz w:val="20"/>
                <w:szCs w:val="20"/>
              </w:rPr>
              <w:t>26.05.2016 г. № 252</w:t>
            </w: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9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 утверждении административного регламента</w:t>
            </w:r>
            <w:r w:rsidR="00023B85" w:rsidRPr="00B9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городского поселения – город Острогожск </w:t>
            </w:r>
            <w:r w:rsidR="00023B85" w:rsidRPr="00B91F24">
              <w:rPr>
                <w:rFonts w:ascii="Times New Roman" w:hAnsi="Times New Roman" w:cs="Times New Roman"/>
                <w:sz w:val="20"/>
                <w:szCs w:val="20"/>
              </w:rPr>
              <w:t>Острогожского муниципального района Воронежской области</w:t>
            </w:r>
            <w:r w:rsidR="00023B85" w:rsidRPr="00B9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предоставления</w:t>
            </w:r>
            <w:r w:rsidRPr="00B9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  <w:r w:rsidR="00B13D10" w:rsidRPr="00B9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023B85" w:rsidRPr="00B91F24">
              <w:rPr>
                <w:rFonts w:ascii="Times New Roman" w:hAnsi="Times New Roman" w:cs="Times New Roman"/>
                <w:sz w:val="20"/>
                <w:szCs w:val="20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Pr="00B9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123D25" w:rsidRPr="006D06F8" w:rsidTr="00603B17">
        <w:trPr>
          <w:trHeight w:val="425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631" w:type="dxa"/>
          </w:tcPr>
          <w:p w:rsidR="00123D25" w:rsidRPr="00B91F24" w:rsidRDefault="00023B8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123D25" w:rsidRPr="006D06F8" w:rsidTr="00603B17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631" w:type="dxa"/>
          </w:tcPr>
          <w:p w:rsidR="00123D25" w:rsidRPr="00B91F24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>телефонная связь</w:t>
            </w:r>
          </w:p>
        </w:tc>
      </w:tr>
      <w:tr w:rsidR="00123D25" w:rsidRPr="006D06F8" w:rsidTr="00603B17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B91F24" w:rsidRDefault="00B82A5E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23D25" w:rsidRPr="00B91F24">
              <w:rPr>
                <w:rFonts w:ascii="Times New Roman" w:hAnsi="Times New Roman" w:cs="Times New Roman"/>
                <w:sz w:val="20"/>
                <w:szCs w:val="20"/>
              </w:rPr>
              <w:t>ортал государственных услуг</w:t>
            </w:r>
          </w:p>
        </w:tc>
      </w:tr>
      <w:tr w:rsidR="00123D25" w:rsidRPr="006D06F8" w:rsidTr="00603B17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B91F24" w:rsidRDefault="00123D25" w:rsidP="00B82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="00B82A5E" w:rsidRPr="00B91F24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</w:tr>
      <w:tr w:rsidR="00123D25" w:rsidRPr="006D06F8" w:rsidTr="00603B17">
        <w:trPr>
          <w:trHeight w:val="195"/>
        </w:trPr>
        <w:tc>
          <w:tcPr>
            <w:tcW w:w="478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B91F24" w:rsidRDefault="00B82A5E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>личное обращение</w:t>
            </w:r>
          </w:p>
        </w:tc>
      </w:tr>
    </w:tbl>
    <w:p w:rsidR="00B91F24" w:rsidRDefault="00B91F24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251176" w:rsidRDefault="00251176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2. «Общие сведения о «подуслугах» »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1701"/>
        <w:gridCol w:w="1134"/>
        <w:gridCol w:w="992"/>
        <w:gridCol w:w="992"/>
        <w:gridCol w:w="1057"/>
        <w:gridCol w:w="928"/>
        <w:gridCol w:w="850"/>
        <w:gridCol w:w="855"/>
        <w:gridCol w:w="1125"/>
        <w:gridCol w:w="9"/>
        <w:gridCol w:w="992"/>
        <w:gridCol w:w="1560"/>
        <w:gridCol w:w="1701"/>
      </w:tblGrid>
      <w:tr w:rsidR="00123D25" w:rsidTr="00603B17">
        <w:trPr>
          <w:trHeight w:val="960"/>
        </w:trPr>
        <w:tc>
          <w:tcPr>
            <w:tcW w:w="421" w:type="dxa"/>
            <w:vMerge w:val="restart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2126" w:type="dxa"/>
            <w:gridSpan w:val="2"/>
            <w:vMerge w:val="restart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057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928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2981" w:type="dxa"/>
            <w:gridSpan w:val="4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560" w:type="dxa"/>
            <w:vMerge w:val="restart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123D25" w:rsidTr="00603B17">
        <w:trPr>
          <w:trHeight w:val="299"/>
        </w:trPr>
        <w:tc>
          <w:tcPr>
            <w:tcW w:w="421" w:type="dxa"/>
            <w:vMerge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603B17">
        <w:trPr>
          <w:trHeight w:val="4752"/>
        </w:trPr>
        <w:tc>
          <w:tcPr>
            <w:tcW w:w="421" w:type="dxa"/>
            <w:vMerge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992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7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603B17">
        <w:tc>
          <w:tcPr>
            <w:tcW w:w="421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4</w:t>
            </w:r>
          </w:p>
        </w:tc>
        <w:tc>
          <w:tcPr>
            <w:tcW w:w="992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105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6</w:t>
            </w:r>
          </w:p>
        </w:tc>
        <w:tc>
          <w:tcPr>
            <w:tcW w:w="928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7</w:t>
            </w:r>
          </w:p>
        </w:tc>
        <w:tc>
          <w:tcPr>
            <w:tcW w:w="850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8</w:t>
            </w:r>
          </w:p>
        </w:tc>
        <w:tc>
          <w:tcPr>
            <w:tcW w:w="855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9</w:t>
            </w:r>
          </w:p>
        </w:tc>
        <w:tc>
          <w:tcPr>
            <w:tcW w:w="1125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001" w:type="dxa"/>
            <w:gridSpan w:val="2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11 </w:t>
            </w:r>
          </w:p>
        </w:tc>
        <w:tc>
          <w:tcPr>
            <w:tcW w:w="1560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12    </w:t>
            </w:r>
          </w:p>
        </w:tc>
        <w:tc>
          <w:tcPr>
            <w:tcW w:w="1701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13</w:t>
            </w:r>
          </w:p>
        </w:tc>
      </w:tr>
      <w:tr w:rsidR="00123D25" w:rsidRPr="00B91F24" w:rsidTr="00603B17">
        <w:tc>
          <w:tcPr>
            <w:tcW w:w="421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</w:tcPr>
          <w:p w:rsidR="00123D25" w:rsidRPr="00B91F24" w:rsidRDefault="00023B85" w:rsidP="00693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1134" w:type="dxa"/>
          </w:tcPr>
          <w:p w:rsidR="00693FFF" w:rsidRPr="00B91F24" w:rsidRDefault="00123D25" w:rsidP="0069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91F24" w:rsidRPr="00B91F2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693FFF"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с момента регистрации поступившего за</w:t>
            </w:r>
            <w:r w:rsidR="00DD5CA1" w:rsidRPr="00B91F24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</w:p>
          <w:p w:rsidR="00123D25" w:rsidRPr="00B91F24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5CA1" w:rsidRPr="00B91F24" w:rsidRDefault="00123D25" w:rsidP="00DD5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5CA1"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91F24" w:rsidRPr="00B91F2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DD5CA1"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с момента регистрации поступившего заявления</w:t>
            </w:r>
          </w:p>
          <w:p w:rsidR="00123D25" w:rsidRPr="00B91F24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91F24" w:rsidRPr="00B91F24" w:rsidRDefault="00B91F24" w:rsidP="00B91F24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>1.Заявление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B91F24" w:rsidRPr="00B91F24" w:rsidRDefault="00B91F24" w:rsidP="00B91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>2.подача заявления лицом, не уполномоченным совершать такого рода действия.</w:t>
            </w:r>
          </w:p>
          <w:p w:rsidR="005B16E9" w:rsidRPr="00B91F24" w:rsidRDefault="005B16E9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:rsidR="00B91F24" w:rsidRPr="00B91F24" w:rsidRDefault="00B91F24" w:rsidP="00B91F2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1.Представлен неполный комплект документов, указанных в части 2.6.1 настоящего регламента;</w:t>
            </w:r>
          </w:p>
          <w:p w:rsidR="00123D25" w:rsidRPr="00B91F24" w:rsidRDefault="00B91F24" w:rsidP="00B91F2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2.сведения, представленные заявителем, не соответствуют требованиям</w:t>
            </w: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действующего законодательства,  3.представлены документы с недостоверными или неполными сведениями.</w:t>
            </w:r>
          </w:p>
        </w:tc>
        <w:tc>
          <w:tcPr>
            <w:tcW w:w="928" w:type="dxa"/>
          </w:tcPr>
          <w:p w:rsidR="00123D25" w:rsidRPr="00B91F24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C6F5B" w:rsidRPr="00B91F24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850" w:type="dxa"/>
          </w:tcPr>
          <w:p w:rsidR="00123D25" w:rsidRPr="00B91F24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855" w:type="dxa"/>
          </w:tcPr>
          <w:p w:rsidR="00123D25" w:rsidRPr="00B91F24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C6F5B" w:rsidRPr="00B91F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5" w:type="dxa"/>
          </w:tcPr>
          <w:p w:rsidR="00123D25" w:rsidRPr="00B91F24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001" w:type="dxa"/>
            <w:gridSpan w:val="2"/>
          </w:tcPr>
          <w:p w:rsidR="00123D25" w:rsidRPr="00B91F24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</w:p>
        </w:tc>
        <w:tc>
          <w:tcPr>
            <w:tcW w:w="1560" w:type="dxa"/>
          </w:tcPr>
          <w:p w:rsidR="00EC6F5B" w:rsidRPr="00B91F24" w:rsidRDefault="00123D25" w:rsidP="00EC6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C6F5B" w:rsidRPr="00B91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C6F5B" w:rsidRPr="00B91F24">
              <w:rPr>
                <w:rFonts w:ascii="Times New Roman" w:hAnsi="Times New Roman" w:cs="Times New Roman"/>
                <w:sz w:val="20"/>
                <w:szCs w:val="20"/>
              </w:rPr>
              <w:t>Лично;</w:t>
            </w:r>
          </w:p>
          <w:p w:rsidR="00EC6F5B" w:rsidRPr="00B91F24" w:rsidRDefault="00EC6F5B" w:rsidP="00EC6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-по почте;      - через полномочного представителя; </w:t>
            </w:r>
          </w:p>
          <w:p w:rsidR="00123D25" w:rsidRPr="00B91F24" w:rsidRDefault="00EC6F5B" w:rsidP="00EC6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>-через МФЦ; -электронно</w:t>
            </w:r>
          </w:p>
        </w:tc>
        <w:tc>
          <w:tcPr>
            <w:tcW w:w="1701" w:type="dxa"/>
          </w:tcPr>
          <w:p w:rsidR="00EC6F5B" w:rsidRPr="00B91F24" w:rsidRDefault="00123D25" w:rsidP="00EC6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EC6F5B" w:rsidRPr="00B91F24">
              <w:rPr>
                <w:rFonts w:ascii="Times New Roman" w:hAnsi="Times New Roman" w:cs="Times New Roman"/>
                <w:sz w:val="20"/>
                <w:szCs w:val="20"/>
              </w:rPr>
              <w:t>- Лично;</w:t>
            </w:r>
          </w:p>
          <w:p w:rsidR="00EC6F5B" w:rsidRPr="00B91F24" w:rsidRDefault="00EC6F5B" w:rsidP="00EC6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-по почте;    </w:t>
            </w:r>
          </w:p>
          <w:p w:rsidR="00EC6F5B" w:rsidRPr="00B91F24" w:rsidRDefault="00EC6F5B" w:rsidP="00EC6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  - через полномочного представителя; </w:t>
            </w:r>
          </w:p>
          <w:p w:rsidR="00EC6F5B" w:rsidRPr="00B91F24" w:rsidRDefault="00EC6F5B" w:rsidP="00EC6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 xml:space="preserve">-  через МФЦ; </w:t>
            </w:r>
          </w:p>
          <w:p w:rsidR="00123D25" w:rsidRPr="00B91F24" w:rsidRDefault="00EC6F5B" w:rsidP="00EC6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F24">
              <w:rPr>
                <w:rFonts w:ascii="Times New Roman" w:hAnsi="Times New Roman" w:cs="Times New Roman"/>
                <w:sz w:val="20"/>
                <w:szCs w:val="20"/>
              </w:rPr>
              <w:t>- электронно</w:t>
            </w:r>
          </w:p>
        </w:tc>
      </w:tr>
    </w:tbl>
    <w:p w:rsidR="001E1A04" w:rsidRDefault="001E1A04" w:rsidP="00123D25">
      <w:pPr>
        <w:rPr>
          <w:rFonts w:ascii="Times New Roman" w:hAnsi="Times New Roman" w:cs="Times New Roman"/>
          <w:sz w:val="26"/>
          <w:szCs w:val="26"/>
        </w:rPr>
      </w:pPr>
      <w:r w:rsidRPr="00107DB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3. «Сведения о заявителях «подуслуги» </w:t>
      </w: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2660"/>
        <w:gridCol w:w="1701"/>
        <w:gridCol w:w="2551"/>
        <w:gridCol w:w="1209"/>
        <w:gridCol w:w="2123"/>
        <w:gridCol w:w="2221"/>
        <w:gridCol w:w="2275"/>
      </w:tblGrid>
      <w:tr w:rsidR="00123D25" w:rsidTr="00251176">
        <w:tc>
          <w:tcPr>
            <w:tcW w:w="567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1701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551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209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2123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Tr="00251176">
        <w:tc>
          <w:tcPr>
            <w:tcW w:w="567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0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2</w:t>
            </w:r>
          </w:p>
        </w:tc>
        <w:tc>
          <w:tcPr>
            <w:tcW w:w="1701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2551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4</w:t>
            </w:r>
          </w:p>
        </w:tc>
        <w:tc>
          <w:tcPr>
            <w:tcW w:w="1209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5</w:t>
            </w:r>
          </w:p>
        </w:tc>
        <w:tc>
          <w:tcPr>
            <w:tcW w:w="2123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6</w:t>
            </w:r>
          </w:p>
        </w:tc>
        <w:tc>
          <w:tcPr>
            <w:tcW w:w="2221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7</w:t>
            </w:r>
          </w:p>
        </w:tc>
        <w:tc>
          <w:tcPr>
            <w:tcW w:w="2275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8</w:t>
            </w:r>
          </w:p>
        </w:tc>
      </w:tr>
      <w:tr w:rsidR="00123D25" w:rsidTr="00251176">
        <w:trPr>
          <w:trHeight w:val="539"/>
        </w:trPr>
        <w:tc>
          <w:tcPr>
            <w:tcW w:w="567" w:type="dxa"/>
          </w:tcPr>
          <w:p w:rsidR="00123D25" w:rsidRDefault="00E50C3F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0" w:type="dxa"/>
          </w:tcPr>
          <w:p w:rsidR="00123D25" w:rsidRPr="001E30FF" w:rsidRDefault="001E30FF" w:rsidP="0025117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E30FF">
              <w:rPr>
                <w:rFonts w:ascii="Times New Roman" w:hAnsi="Times New Roman" w:cs="Times New Roman"/>
                <w:sz w:val="20"/>
                <w:szCs w:val="20"/>
              </w:rPr>
              <w:t xml:space="preserve">раждане Российской Федерации, </w:t>
            </w:r>
            <w:r w:rsidRPr="001E30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(ее) супруга (супруги), включая детей старше 18 лет, получающих образование в очной форме в образовательных организациях, до окончания обучения, но не более чем до достижения ими 23-</w:t>
            </w:r>
            <w:r w:rsidRPr="001E30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летнего возраста, и (или) являющиеся опекунами (попечителями), на содержании которых находятся трое и более несовершеннолетних детей.</w:t>
            </w:r>
          </w:p>
        </w:tc>
        <w:tc>
          <w:tcPr>
            <w:tcW w:w="1701" w:type="dxa"/>
          </w:tcPr>
          <w:p w:rsidR="00123D25" w:rsidRPr="00251176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</w:t>
            </w:r>
            <w:r w:rsidR="009E39AC" w:rsidRPr="00251176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551" w:type="dxa"/>
          </w:tcPr>
          <w:p w:rsidR="00123D25" w:rsidRPr="00251176" w:rsidRDefault="00123D25" w:rsidP="000B2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17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B2CFE" w:rsidRPr="00251176">
              <w:rPr>
                <w:rFonts w:ascii="Times New Roman" w:hAnsi="Times New Roman" w:cs="Times New Roman"/>
                <w:sz w:val="20"/>
                <w:szCs w:val="20"/>
              </w:rPr>
              <w:t>Должен отвечать требованиям РФ</w:t>
            </w:r>
            <w:r w:rsidR="00730818" w:rsidRPr="002511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2CFE" w:rsidRPr="00251176">
              <w:rPr>
                <w:rFonts w:ascii="Times New Roman" w:hAnsi="Times New Roman" w:cs="Times New Roman"/>
                <w:sz w:val="20"/>
                <w:szCs w:val="20"/>
              </w:rPr>
              <w:t xml:space="preserve">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</w:tcPr>
          <w:p w:rsidR="00123D25" w:rsidRPr="00251176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7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B2CFE" w:rsidRPr="0025117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2123" w:type="dxa"/>
          </w:tcPr>
          <w:p w:rsidR="00123D25" w:rsidRPr="00251176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7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B2CFE" w:rsidRPr="00251176">
              <w:rPr>
                <w:rFonts w:ascii="Times New Roman" w:hAnsi="Times New Roman" w:cs="Times New Roman"/>
                <w:sz w:val="20"/>
                <w:szCs w:val="20"/>
              </w:rPr>
              <w:t>Лица, имеющие доверенность</w:t>
            </w:r>
          </w:p>
        </w:tc>
        <w:tc>
          <w:tcPr>
            <w:tcW w:w="2221" w:type="dxa"/>
          </w:tcPr>
          <w:p w:rsidR="00123D25" w:rsidRPr="00251176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7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B2CFE" w:rsidRPr="00251176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275" w:type="dxa"/>
          </w:tcPr>
          <w:p w:rsidR="00123D25" w:rsidRPr="00251176" w:rsidRDefault="00123D25" w:rsidP="00EF7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17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B2CFE" w:rsidRPr="00251176">
              <w:rPr>
                <w:rFonts w:ascii="Times New Roman" w:hAnsi="Times New Roman" w:cs="Times New Roman"/>
                <w:sz w:val="20"/>
                <w:szCs w:val="20"/>
              </w:rPr>
              <w:t>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</w:tbl>
    <w:p w:rsidR="00123D25" w:rsidRPr="00754CF6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948"/>
        <w:gridCol w:w="4678"/>
        <w:gridCol w:w="1134"/>
        <w:gridCol w:w="992"/>
        <w:gridCol w:w="1985"/>
        <w:gridCol w:w="1134"/>
        <w:gridCol w:w="985"/>
      </w:tblGrid>
      <w:tr w:rsidR="00123D25" w:rsidTr="00FF3F33">
        <w:trPr>
          <w:trHeight w:val="1797"/>
        </w:trPr>
        <w:tc>
          <w:tcPr>
            <w:tcW w:w="704" w:type="dxa"/>
          </w:tcPr>
          <w:p w:rsidR="00123D25" w:rsidRPr="000C513D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4678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1134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992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1985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123D25" w:rsidRPr="00956A5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985" w:type="dxa"/>
          </w:tcPr>
          <w:p w:rsidR="00123D25" w:rsidRPr="00956A5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FF3F33">
        <w:tc>
          <w:tcPr>
            <w:tcW w:w="704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85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FA55C5" w:rsidTr="00FF3F33">
        <w:tc>
          <w:tcPr>
            <w:tcW w:w="704" w:type="dxa"/>
          </w:tcPr>
          <w:p w:rsidR="00FA55C5" w:rsidRDefault="00FA55C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FA55C5" w:rsidRPr="00021747" w:rsidRDefault="00FA55C5" w:rsidP="00603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4678" w:type="dxa"/>
          </w:tcPr>
          <w:p w:rsidR="00FA55C5" w:rsidRPr="00021747" w:rsidRDefault="00FA55C5" w:rsidP="00FA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Заявление о включении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1134" w:type="dxa"/>
          </w:tcPr>
          <w:p w:rsidR="00FA55C5" w:rsidRPr="00021747" w:rsidRDefault="00FA55C5" w:rsidP="005B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    1 экз. Оригинал</w:t>
            </w:r>
          </w:p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   Нет</w:t>
            </w:r>
          </w:p>
        </w:tc>
        <w:tc>
          <w:tcPr>
            <w:tcW w:w="1985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   Заявление по форме, указанной в приложении № 1 к технологической схеме. Сведения, указанные в заявлении, подтверждаются подписью лица, подавшего </w:t>
            </w:r>
            <w:r w:rsidRPr="00021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заявление, с указанием даты подачи заявления</w:t>
            </w:r>
          </w:p>
        </w:tc>
        <w:tc>
          <w:tcPr>
            <w:tcW w:w="1134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 к технологической схеме</w:t>
            </w:r>
          </w:p>
        </w:tc>
        <w:tc>
          <w:tcPr>
            <w:tcW w:w="985" w:type="dxa"/>
          </w:tcPr>
          <w:p w:rsidR="00FA55C5" w:rsidRPr="00021747" w:rsidRDefault="00FA55C5" w:rsidP="00FA5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</w:tr>
      <w:tr w:rsidR="00FA55C5" w:rsidTr="00FF3F33">
        <w:trPr>
          <w:trHeight w:val="1994"/>
        </w:trPr>
        <w:tc>
          <w:tcPr>
            <w:tcW w:w="704" w:type="dxa"/>
          </w:tcPr>
          <w:p w:rsidR="00FA55C5" w:rsidRDefault="00FA55C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948" w:type="dxa"/>
          </w:tcPr>
          <w:p w:rsidR="00FA55C5" w:rsidRPr="00021747" w:rsidRDefault="00FA55C5" w:rsidP="00603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Копия документа, удостоверяющего личность заявителя </w:t>
            </w:r>
          </w:p>
        </w:tc>
        <w:tc>
          <w:tcPr>
            <w:tcW w:w="4678" w:type="dxa"/>
          </w:tcPr>
          <w:p w:rsidR="00FA55C5" w:rsidRPr="00021747" w:rsidRDefault="00FA55C5" w:rsidP="00986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 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городского поселения – город Острогожск</w:t>
            </w:r>
          </w:p>
        </w:tc>
        <w:tc>
          <w:tcPr>
            <w:tcW w:w="1134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    1 экз. копия, заверенная в установленном порядке</w:t>
            </w:r>
          </w:p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   Нет</w:t>
            </w:r>
          </w:p>
        </w:tc>
        <w:tc>
          <w:tcPr>
            <w:tcW w:w="1985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   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985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</w:tr>
      <w:tr w:rsidR="00FA55C5" w:rsidTr="00FF3F33">
        <w:tc>
          <w:tcPr>
            <w:tcW w:w="704" w:type="dxa"/>
          </w:tcPr>
          <w:p w:rsidR="00FA55C5" w:rsidRDefault="00FA55C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948" w:type="dxa"/>
          </w:tcPr>
          <w:p w:rsidR="00FA55C5" w:rsidRPr="00021747" w:rsidRDefault="00FA55C5" w:rsidP="0098634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права (полномочия) представителя заявителя, если с заявлением обращается представитель зая</w:t>
            </w:r>
            <w:r w:rsidR="00986346" w:rsidRPr="00021747">
              <w:rPr>
                <w:rFonts w:ascii="Times New Roman" w:hAnsi="Times New Roman" w:cs="Times New Roman"/>
                <w:sz w:val="20"/>
                <w:szCs w:val="20"/>
              </w:rPr>
              <w:t>вителя (заявителей)</w:t>
            </w:r>
          </w:p>
        </w:tc>
        <w:tc>
          <w:tcPr>
            <w:tcW w:w="4678" w:type="dxa"/>
          </w:tcPr>
          <w:p w:rsidR="00FA55C5" w:rsidRPr="00021747" w:rsidRDefault="00FA55C5" w:rsidP="00C30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134" w:type="dxa"/>
          </w:tcPr>
          <w:p w:rsidR="00FA55C5" w:rsidRPr="00021747" w:rsidRDefault="00FA55C5" w:rsidP="00C30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    1 экз. копия, заверенная в установленном порядке</w:t>
            </w:r>
          </w:p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5C5" w:rsidTr="00FF3F33">
        <w:tc>
          <w:tcPr>
            <w:tcW w:w="704" w:type="dxa"/>
          </w:tcPr>
          <w:p w:rsidR="00FA55C5" w:rsidRDefault="00FA55C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48" w:type="dxa"/>
          </w:tcPr>
          <w:p w:rsidR="00FA55C5" w:rsidRPr="00021747" w:rsidRDefault="00160138" w:rsidP="00C3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Копии свидетельств о рождении</w:t>
            </w:r>
          </w:p>
        </w:tc>
        <w:tc>
          <w:tcPr>
            <w:tcW w:w="4678" w:type="dxa"/>
          </w:tcPr>
          <w:p w:rsidR="00FA55C5" w:rsidRPr="00021747" w:rsidRDefault="00160138" w:rsidP="0098634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Копии свидетельств о рождении детей (акт органа опеки и попечительства о назначении опекуна или попечителя) </w:t>
            </w:r>
          </w:p>
        </w:tc>
        <w:tc>
          <w:tcPr>
            <w:tcW w:w="1134" w:type="dxa"/>
          </w:tcPr>
          <w:p w:rsidR="00FA55C5" w:rsidRPr="00021747" w:rsidRDefault="00FA55C5" w:rsidP="00C30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1 экз. копии, заверенные в установленном порядке</w:t>
            </w:r>
          </w:p>
        </w:tc>
        <w:tc>
          <w:tcPr>
            <w:tcW w:w="992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5C5" w:rsidTr="00FF3F33">
        <w:tc>
          <w:tcPr>
            <w:tcW w:w="704" w:type="dxa"/>
          </w:tcPr>
          <w:p w:rsidR="00FA55C5" w:rsidRDefault="00FA55C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948" w:type="dxa"/>
          </w:tcPr>
          <w:p w:rsidR="00FA55C5" w:rsidRPr="00021747" w:rsidRDefault="00160138" w:rsidP="00160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4678" w:type="dxa"/>
          </w:tcPr>
          <w:p w:rsidR="00FA55C5" w:rsidRPr="00021747" w:rsidRDefault="00160138" w:rsidP="00C303C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Справка о составе семьи</w:t>
            </w:r>
            <w:r w:rsidR="00986346" w:rsidRPr="00021747">
              <w:rPr>
                <w:rFonts w:ascii="Times New Roman" w:hAnsi="Times New Roman" w:cs="Times New Roman"/>
                <w:sz w:val="20"/>
                <w:szCs w:val="20"/>
              </w:rPr>
              <w:t>, справка образовательной организации в отношении детей, обучающихся в очной форме</w:t>
            </w:r>
          </w:p>
        </w:tc>
        <w:tc>
          <w:tcPr>
            <w:tcW w:w="1134" w:type="dxa"/>
          </w:tcPr>
          <w:p w:rsidR="00FA55C5" w:rsidRPr="00021747" w:rsidRDefault="00FA55C5" w:rsidP="00160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60138" w:rsidRPr="00021747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5C5" w:rsidTr="00FF3F33">
        <w:tc>
          <w:tcPr>
            <w:tcW w:w="704" w:type="dxa"/>
          </w:tcPr>
          <w:p w:rsidR="00FA55C5" w:rsidRDefault="00FA55C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948" w:type="dxa"/>
          </w:tcPr>
          <w:p w:rsidR="00FA55C5" w:rsidRPr="00021747" w:rsidRDefault="00021747" w:rsidP="00C3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опии </w:t>
            </w:r>
            <w:r w:rsidR="00986346"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подтверждающих перемену фамилии, имени, отчества родителей (одинокого родителя), опекуна (попечителя)</w:t>
            </w:r>
          </w:p>
        </w:tc>
        <w:tc>
          <w:tcPr>
            <w:tcW w:w="4678" w:type="dxa"/>
          </w:tcPr>
          <w:p w:rsidR="00FA55C5" w:rsidRPr="00021747" w:rsidRDefault="00021747" w:rsidP="000217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565656"/>
                <w:sz w:val="20"/>
                <w:szCs w:val="20"/>
                <w:shd w:val="clear" w:color="auto" w:fill="FFFFFF"/>
              </w:rPr>
              <w:t>Копии свидетельств</w:t>
            </w:r>
            <w:r w:rsidRPr="00021747">
              <w:rPr>
                <w:rFonts w:ascii="Times New Roman" w:hAnsi="Times New Roman" w:cs="Times New Roman"/>
                <w:color w:val="565656"/>
                <w:sz w:val="20"/>
                <w:szCs w:val="20"/>
                <w:shd w:val="clear" w:color="auto" w:fill="FFFFFF"/>
              </w:rPr>
              <w:t xml:space="preserve"> о заключении брака, о расторжении брака, о перемене фамилии</w:t>
            </w:r>
          </w:p>
        </w:tc>
        <w:tc>
          <w:tcPr>
            <w:tcW w:w="1134" w:type="dxa"/>
          </w:tcPr>
          <w:p w:rsidR="00FA55C5" w:rsidRPr="00021747" w:rsidRDefault="00FA55C5" w:rsidP="00BA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 xml:space="preserve">    1 экз. копия, заверенная в установленном порядке</w:t>
            </w:r>
          </w:p>
        </w:tc>
        <w:tc>
          <w:tcPr>
            <w:tcW w:w="992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</w:tcPr>
          <w:p w:rsidR="00FA55C5" w:rsidRPr="00021747" w:rsidRDefault="00FA55C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7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23D25" w:rsidTr="00603B17">
        <w:trPr>
          <w:trHeight w:val="2666"/>
        </w:trPr>
        <w:tc>
          <w:tcPr>
            <w:tcW w:w="169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(организации),направляющего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603B17">
        <w:tc>
          <w:tcPr>
            <w:tcW w:w="169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Tr="00603B17">
        <w:tc>
          <w:tcPr>
            <w:tcW w:w="1696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23D25" w:rsidRPr="0058112E" w:rsidRDefault="00603B17" w:rsidP="00581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12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1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ыписка из Единого государственного реестра прав на недвижимое имущество и сделок с ним о зарегистрированных правах на земельный участок</w:t>
            </w:r>
          </w:p>
        </w:tc>
        <w:tc>
          <w:tcPr>
            <w:tcW w:w="2268" w:type="dxa"/>
          </w:tcPr>
          <w:p w:rsidR="0058112E" w:rsidRPr="0058112E" w:rsidRDefault="0058112E" w:rsidP="0058112E">
            <w:pPr>
              <w:pStyle w:val="ConsPlusNormal0"/>
              <w:ind w:firstLine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11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Наличие или отсутствие у заявителя права собственности на земельный участок (земельные участки).</w:t>
            </w:r>
          </w:p>
          <w:p w:rsidR="00603B17" w:rsidRPr="0058112E" w:rsidRDefault="00603B17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3D25" w:rsidRPr="0058112E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12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E335E" w:rsidRPr="0058112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123D25" w:rsidRPr="0058112E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12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E335E" w:rsidRPr="005811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17" w:type="dxa"/>
          </w:tcPr>
          <w:p w:rsidR="00123D25" w:rsidRPr="0058112E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12E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701" w:type="dxa"/>
          </w:tcPr>
          <w:p w:rsidR="00123D25" w:rsidRPr="0058112E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12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E335E" w:rsidRPr="0058112E">
              <w:rPr>
                <w:rFonts w:ascii="Times New Roman" w:hAnsi="Times New Roman" w:cs="Times New Roman"/>
                <w:sz w:val="20"/>
                <w:szCs w:val="20"/>
              </w:rPr>
              <w:t>1 день –направление запроса;</w:t>
            </w:r>
          </w:p>
          <w:p w:rsidR="00FE335E" w:rsidRPr="0058112E" w:rsidRDefault="00FE335E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12E">
              <w:rPr>
                <w:rFonts w:ascii="Times New Roman" w:hAnsi="Times New Roman" w:cs="Times New Roman"/>
                <w:sz w:val="20"/>
                <w:szCs w:val="20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F0049F" w:rsidRDefault="00F0049F" w:rsidP="00123D25">
      <w:pPr>
        <w:rPr>
          <w:rFonts w:ascii="Times New Roman" w:hAnsi="Times New Roman" w:cs="Times New Roman"/>
          <w:sz w:val="26"/>
          <w:szCs w:val="26"/>
        </w:rPr>
      </w:pPr>
    </w:p>
    <w:p w:rsidR="0058112E" w:rsidRDefault="0058112E" w:rsidP="00123D25">
      <w:pPr>
        <w:rPr>
          <w:rFonts w:ascii="Times New Roman" w:hAnsi="Times New Roman" w:cs="Times New Roman"/>
          <w:sz w:val="26"/>
          <w:szCs w:val="26"/>
        </w:rPr>
      </w:pPr>
    </w:p>
    <w:p w:rsidR="0058112E" w:rsidRDefault="0058112E" w:rsidP="00123D25">
      <w:pPr>
        <w:rPr>
          <w:rFonts w:ascii="Times New Roman" w:hAnsi="Times New Roman" w:cs="Times New Roman"/>
          <w:sz w:val="26"/>
          <w:szCs w:val="26"/>
        </w:rPr>
      </w:pPr>
    </w:p>
    <w:p w:rsidR="00F0049F" w:rsidRDefault="00F0049F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lastRenderedPageBreak/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603B17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603B17">
        <w:trPr>
          <w:trHeight w:val="798"/>
        </w:trPr>
        <w:tc>
          <w:tcPr>
            <w:tcW w:w="562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603B17">
        <w:tc>
          <w:tcPr>
            <w:tcW w:w="562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Tr="00603B17">
        <w:tc>
          <w:tcPr>
            <w:tcW w:w="562" w:type="dxa"/>
          </w:tcPr>
          <w:p w:rsidR="00123D25" w:rsidRDefault="001F226E" w:rsidP="00603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B26260" w:rsidRDefault="00B971AE" w:rsidP="005857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9348C4"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 о включении заявителя в </w:t>
            </w:r>
            <w:r w:rsidR="009348C4" w:rsidRPr="00B262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1984" w:type="dxa"/>
          </w:tcPr>
          <w:p w:rsidR="00123D25" w:rsidRPr="00B26260" w:rsidRDefault="00B823B4" w:rsidP="00B97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85721"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Подписывается главой администрации городского поселения – город Острогожск Острогожского муниципального района Воронежской области, регистрируется в журнале </w:t>
            </w:r>
            <w:r w:rsidR="00B971AE">
              <w:rPr>
                <w:rFonts w:ascii="Times New Roman" w:hAnsi="Times New Roman" w:cs="Times New Roman"/>
                <w:sz w:val="20"/>
                <w:szCs w:val="20"/>
              </w:rPr>
              <w:t>постановлений</w:t>
            </w:r>
            <w:r w:rsidR="00123D25"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268" w:type="dxa"/>
          </w:tcPr>
          <w:p w:rsidR="00123D25" w:rsidRPr="00B26260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85721" w:rsidRPr="00B26260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85" w:type="dxa"/>
          </w:tcPr>
          <w:p w:rsidR="00123D25" w:rsidRPr="00B26260" w:rsidRDefault="009348C4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123D25" w:rsidRPr="00B26260" w:rsidRDefault="009348C4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23D25" w:rsidRPr="00B26260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81588"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43CE6"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лично </w:t>
            </w:r>
            <w:r w:rsidR="00D81588" w:rsidRPr="00B26260">
              <w:rPr>
                <w:rFonts w:ascii="Times New Roman" w:hAnsi="Times New Roman" w:cs="Times New Roman"/>
                <w:sz w:val="20"/>
                <w:szCs w:val="20"/>
              </w:rPr>
              <w:t>в администрации на бумажном носителе;</w:t>
            </w:r>
          </w:p>
          <w:p w:rsidR="00D81588" w:rsidRPr="00B26260" w:rsidRDefault="00D81588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3CE6"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>по почте по указанному в заявлении почтовому адресу;</w:t>
            </w:r>
          </w:p>
          <w:p w:rsidR="00D81588" w:rsidRPr="00B26260" w:rsidRDefault="00D81588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3CE6"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>через МФЦ;</w:t>
            </w:r>
          </w:p>
          <w:p w:rsidR="00D81588" w:rsidRPr="00B26260" w:rsidRDefault="00D81588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3CE6"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 на портале госуслуг в форме электронного документа</w:t>
            </w:r>
          </w:p>
          <w:p w:rsidR="00D81588" w:rsidRPr="00B26260" w:rsidRDefault="00D81588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D25" w:rsidRPr="00B26260" w:rsidRDefault="009348C4" w:rsidP="00603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</w:tcPr>
          <w:p w:rsidR="00123D25" w:rsidRPr="00B26260" w:rsidRDefault="00443CE6" w:rsidP="0044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123D25" w:rsidTr="00603B17">
        <w:tc>
          <w:tcPr>
            <w:tcW w:w="562" w:type="dxa"/>
          </w:tcPr>
          <w:p w:rsidR="00123D25" w:rsidRDefault="00585721" w:rsidP="00603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123D25" w:rsidRPr="00B26260" w:rsidRDefault="009348C4" w:rsidP="009348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о включении заявителя </w:t>
            </w:r>
            <w:r w:rsidRPr="00B262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1984" w:type="dxa"/>
          </w:tcPr>
          <w:p w:rsidR="00123D25" w:rsidRPr="00B26260" w:rsidRDefault="009348C4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85721"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Подписывается главой администрации городского поселения – город Острогожск Острогожского муниципального района </w:t>
            </w:r>
            <w:r w:rsidR="00585721" w:rsidRPr="00B26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Воронежской области, регистрируется в журнале исходящей корреспонденции     </w:t>
            </w:r>
            <w:r w:rsidR="00123D25"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268" w:type="dxa"/>
          </w:tcPr>
          <w:p w:rsidR="00123D25" w:rsidRPr="00B26260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585721" w:rsidRPr="00B26260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85" w:type="dxa"/>
          </w:tcPr>
          <w:p w:rsidR="00123D25" w:rsidRPr="00B26260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842" w:type="dxa"/>
          </w:tcPr>
          <w:p w:rsidR="00123D25" w:rsidRPr="00B26260" w:rsidRDefault="007F5BFD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43CE6" w:rsidRPr="00B26260" w:rsidRDefault="00123D25" w:rsidP="0044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43CE6"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  - лично в администрации на бумажном носителе;</w:t>
            </w:r>
          </w:p>
          <w:p w:rsidR="00443CE6" w:rsidRPr="00B26260" w:rsidRDefault="00443CE6" w:rsidP="0044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>- по почте по указанному в заявлении почтовому адресу;</w:t>
            </w:r>
          </w:p>
          <w:p w:rsidR="00443CE6" w:rsidRPr="00B26260" w:rsidRDefault="00443CE6" w:rsidP="0044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-через МФЦ;</w:t>
            </w:r>
          </w:p>
          <w:p w:rsidR="00443CE6" w:rsidRPr="00B26260" w:rsidRDefault="00443CE6" w:rsidP="0044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>- на портале госуслуг в форме электронного документа</w:t>
            </w:r>
          </w:p>
          <w:p w:rsidR="00123D25" w:rsidRPr="00B26260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D25" w:rsidRPr="00B26260" w:rsidRDefault="009348C4" w:rsidP="00603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134" w:type="dxa"/>
          </w:tcPr>
          <w:p w:rsidR="00123D25" w:rsidRPr="00B26260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43CE6" w:rsidRPr="00B26260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Pr="00B2626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133C34" w:rsidRPr="00AE4604" w:rsidRDefault="00133C34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t>Раздел 7. «Технологические процессы предоставления «подуслуги» »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процедуры(процесса)</w:t>
            </w:r>
          </w:p>
        </w:tc>
        <w:tc>
          <w:tcPr>
            <w:tcW w:w="1673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123D25" w:rsidRPr="004D2A85" w:rsidTr="000978DB">
        <w:tc>
          <w:tcPr>
            <w:tcW w:w="566" w:type="dxa"/>
          </w:tcPr>
          <w:p w:rsidR="00123D25" w:rsidRPr="004D2A8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:rsidR="00123D25" w:rsidRPr="004D2A85" w:rsidRDefault="000978DB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4188" w:type="dxa"/>
          </w:tcPr>
          <w:p w:rsidR="00DF16FC" w:rsidRPr="004D2A85" w:rsidRDefault="00DF16FC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документов:</w:t>
            </w:r>
          </w:p>
          <w:p w:rsidR="000978DB" w:rsidRPr="004D2A85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978DB" w:rsidRPr="004D2A85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0978DB" w:rsidRPr="004D2A85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0978DB" w:rsidRPr="004D2A85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- регистрирует заявление. </w:t>
            </w:r>
          </w:p>
          <w:p w:rsidR="00123D25" w:rsidRPr="004D2A85" w:rsidRDefault="00DF16FC" w:rsidP="00DF16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350" w:type="dxa"/>
          </w:tcPr>
          <w:p w:rsidR="00123D25" w:rsidRPr="004D2A85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978DB" w:rsidRPr="004D2A85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673" w:type="dxa"/>
          </w:tcPr>
          <w:p w:rsidR="00123D25" w:rsidRPr="004D2A85" w:rsidRDefault="00B26260" w:rsidP="00BB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2250" w:type="dxa"/>
          </w:tcPr>
          <w:p w:rsidR="00123D25" w:rsidRPr="004D2A85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978DB" w:rsidRPr="004D2A85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4D2A85" w:rsidRDefault="00123D2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978DB" w:rsidRPr="004D2A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23D25" w:rsidRPr="004D2A85" w:rsidTr="000978DB">
        <w:tc>
          <w:tcPr>
            <w:tcW w:w="566" w:type="dxa"/>
          </w:tcPr>
          <w:p w:rsidR="00123D25" w:rsidRPr="004D2A8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84" w:type="dxa"/>
          </w:tcPr>
          <w:p w:rsidR="00123D25" w:rsidRPr="004D2A85" w:rsidRDefault="00B11F89" w:rsidP="004D2A85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BB7C7E"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представленных </w:t>
            </w:r>
            <w:r w:rsidR="00BB7C7E" w:rsidRPr="004D2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</w:t>
            </w:r>
            <w:r w:rsidR="004D2A85" w:rsidRPr="004D2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3D25"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D2A85" w:rsidRPr="004D2A85">
              <w:rPr>
                <w:rFonts w:ascii="Times New Roman" w:hAnsi="Times New Roman" w:cs="Times New Roman"/>
                <w:sz w:val="20"/>
                <w:szCs w:val="20"/>
              </w:rPr>
              <w:t>истребование документов в рамках межведомственного взаимодействия</w:t>
            </w:r>
          </w:p>
        </w:tc>
        <w:tc>
          <w:tcPr>
            <w:tcW w:w="4188" w:type="dxa"/>
          </w:tcPr>
          <w:p w:rsidR="00B971AE" w:rsidRPr="004D2A85" w:rsidRDefault="00B971AE" w:rsidP="00B97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заявления и прилагаемых документов на соответствие требованиям, </w:t>
            </w:r>
            <w:r w:rsidRPr="004D2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установленным пунктом 2.6.1 Административного регламента.</w:t>
            </w:r>
          </w:p>
          <w:p w:rsidR="00123D25" w:rsidRPr="004D2A85" w:rsidRDefault="004D2A85" w:rsidP="00921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D2A85">
              <w:rPr>
                <w:rFonts w:ascii="Times New Roman" w:eastAsia="Calibri" w:hAnsi="Times New Roman" w:cs="Times New Roman"/>
                <w:sz w:val="20"/>
                <w:szCs w:val="20"/>
              </w:rPr>
              <w:t>ормирование и направление межведомственных запросов</w:t>
            </w: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4D2A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4D2A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обработка полученных ответов</w:t>
            </w:r>
          </w:p>
        </w:tc>
        <w:tc>
          <w:tcPr>
            <w:tcW w:w="1350" w:type="dxa"/>
          </w:tcPr>
          <w:p w:rsidR="00123D25" w:rsidRPr="004D2A85" w:rsidRDefault="00B971AE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B7C7E"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B11F89"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="00B11F89" w:rsidRPr="004D2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</w:t>
            </w:r>
          </w:p>
        </w:tc>
        <w:tc>
          <w:tcPr>
            <w:tcW w:w="1673" w:type="dxa"/>
          </w:tcPr>
          <w:p w:rsidR="00123D25" w:rsidRPr="004D2A85" w:rsidRDefault="00B971AE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Ответственное лицо</w:t>
            </w:r>
          </w:p>
        </w:tc>
        <w:tc>
          <w:tcPr>
            <w:tcW w:w="2250" w:type="dxa"/>
          </w:tcPr>
          <w:p w:rsidR="00123D25" w:rsidRPr="004D2A85" w:rsidRDefault="00B11F89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4D2A85" w:rsidRDefault="00B11F89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210F0" w:rsidRPr="004D2A85" w:rsidTr="000978DB">
        <w:tc>
          <w:tcPr>
            <w:tcW w:w="566" w:type="dxa"/>
          </w:tcPr>
          <w:p w:rsidR="009210F0" w:rsidRPr="004D2A85" w:rsidRDefault="004D2A85" w:rsidP="00603B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584" w:type="dxa"/>
          </w:tcPr>
          <w:p w:rsidR="00B971AE" w:rsidRPr="004D2A85" w:rsidRDefault="00B971AE" w:rsidP="00B971A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постановления администрации о включении заявителя в Реестр или подготовка проекта решения об отказе включить заявителя в Р</w:t>
            </w:r>
            <w:r w:rsidR="00485CCF" w:rsidRPr="004D2A85">
              <w:rPr>
                <w:rFonts w:ascii="Times New Roman" w:hAnsi="Times New Roman" w:cs="Times New Roman"/>
                <w:sz w:val="20"/>
                <w:szCs w:val="20"/>
              </w:rPr>
              <w:t>еестр</w:t>
            </w:r>
          </w:p>
          <w:p w:rsidR="009210F0" w:rsidRPr="004D2A85" w:rsidRDefault="009210F0" w:rsidP="00507006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</w:tcPr>
          <w:p w:rsidR="000218CE" w:rsidRPr="004D2A85" w:rsidRDefault="000218CE" w:rsidP="000218CE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случае отсутствия оснований, указанных в пункте 2.8 Административного регламента, принимается решение о подготовке проекта постановления администрации о включении заявителя в Реестр.</w:t>
            </w:r>
          </w:p>
          <w:p w:rsidR="000218CE" w:rsidRPr="004D2A85" w:rsidRDefault="000218CE" w:rsidP="000218C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пункте 2.8 настоящего Административного регламента, принимается решение об отказе включить заявителя в Реестр.</w:t>
            </w:r>
          </w:p>
          <w:p w:rsidR="009210F0" w:rsidRPr="004D2A85" w:rsidRDefault="000218CE" w:rsidP="000218C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принятого решения специалист готовит проект постановления администрации о включении заявителя в Реестр или проект решения об отказе о включении заявителя в Реестр и направляет проект для подписания главе администрации городского поселения – город Острогожск. </w:t>
            </w:r>
          </w:p>
        </w:tc>
        <w:tc>
          <w:tcPr>
            <w:tcW w:w="1350" w:type="dxa"/>
          </w:tcPr>
          <w:p w:rsidR="009210F0" w:rsidRPr="004D2A85" w:rsidRDefault="000218CE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E97BCB" w:rsidRPr="004D2A85">
              <w:rPr>
                <w:rFonts w:ascii="Times New Roman" w:hAnsi="Times New Roman" w:cs="Times New Roman"/>
                <w:sz w:val="20"/>
                <w:szCs w:val="20"/>
              </w:rPr>
              <w:t>календарных дня</w:t>
            </w:r>
          </w:p>
        </w:tc>
        <w:tc>
          <w:tcPr>
            <w:tcW w:w="1673" w:type="dxa"/>
          </w:tcPr>
          <w:p w:rsidR="009210F0" w:rsidRPr="004D2A85" w:rsidRDefault="00B971AE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2250" w:type="dxa"/>
          </w:tcPr>
          <w:p w:rsidR="009210F0" w:rsidRPr="004D2A85" w:rsidRDefault="00133C34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9210F0" w:rsidRPr="004D2A85" w:rsidRDefault="00133C34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218CE" w:rsidRPr="004D2A85" w:rsidTr="000978DB">
        <w:tc>
          <w:tcPr>
            <w:tcW w:w="566" w:type="dxa"/>
          </w:tcPr>
          <w:p w:rsidR="000218CE" w:rsidRPr="004D2A85" w:rsidRDefault="004D2A85" w:rsidP="00603B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84" w:type="dxa"/>
          </w:tcPr>
          <w:p w:rsidR="000218CE" w:rsidRPr="004D2A85" w:rsidRDefault="000218CE" w:rsidP="000218C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копии постановления администрации о включении заявителя в Реестр либо копия решения об отказе включить заявителя в Реестр, оформленная в виде письма.</w:t>
            </w:r>
          </w:p>
          <w:p w:rsidR="000218CE" w:rsidRPr="004D2A85" w:rsidRDefault="000218CE" w:rsidP="00B971A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</w:tcPr>
          <w:p w:rsidR="000218CE" w:rsidRPr="004D2A85" w:rsidRDefault="004D2A85" w:rsidP="000218CE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Копия постановления администрации о включении заявителя в Реестр или копия решения об отказе включить заявителя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</w:t>
            </w:r>
          </w:p>
        </w:tc>
        <w:tc>
          <w:tcPr>
            <w:tcW w:w="1350" w:type="dxa"/>
          </w:tcPr>
          <w:p w:rsidR="000218CE" w:rsidRPr="004D2A85" w:rsidRDefault="004D2A85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18CE"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дня</w:t>
            </w:r>
          </w:p>
        </w:tc>
        <w:tc>
          <w:tcPr>
            <w:tcW w:w="1673" w:type="dxa"/>
          </w:tcPr>
          <w:p w:rsidR="000218CE" w:rsidRPr="004D2A85" w:rsidRDefault="000218CE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2250" w:type="dxa"/>
          </w:tcPr>
          <w:p w:rsidR="000218CE" w:rsidRPr="004D2A85" w:rsidRDefault="000218CE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0218CE" w:rsidRPr="004D2A85" w:rsidRDefault="000218CE" w:rsidP="0060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E29B1" w:rsidRPr="004D2A85" w:rsidRDefault="00BE29B1">
      <w:pPr>
        <w:rPr>
          <w:rFonts w:ascii="Times New Roman" w:hAnsi="Times New Roman" w:cs="Times New Roman"/>
          <w:sz w:val="20"/>
          <w:szCs w:val="20"/>
        </w:rPr>
      </w:pPr>
    </w:p>
    <w:p w:rsidR="00BE29B1" w:rsidRDefault="00BE29B1"/>
    <w:p w:rsidR="00BE29B1" w:rsidRDefault="00BE29B1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603B17">
        <w:trPr>
          <w:trHeight w:val="2666"/>
        </w:trPr>
        <w:tc>
          <w:tcPr>
            <w:tcW w:w="2405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 »</w:t>
            </w:r>
          </w:p>
        </w:tc>
      </w:tr>
      <w:tr w:rsidR="007F7285" w:rsidRPr="00EF53E5" w:rsidTr="00603B17">
        <w:tc>
          <w:tcPr>
            <w:tcW w:w="2405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F7285" w:rsidTr="00603B17">
        <w:tc>
          <w:tcPr>
            <w:tcW w:w="2405" w:type="dxa"/>
          </w:tcPr>
          <w:p w:rsidR="007F7285" w:rsidRPr="00126F1E" w:rsidRDefault="00B520F9" w:rsidP="00FE71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126F1E" w:rsidRPr="00126F1E" w:rsidRDefault="00126F1E" w:rsidP="00FE71D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F7285" w:rsidRDefault="00126F1E" w:rsidP="00FE7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71D8" w:rsidRPr="005646B4">
              <w:rPr>
                <w:sz w:val="28"/>
                <w:szCs w:val="28"/>
              </w:rPr>
              <w:t xml:space="preserve">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Официальный сайт АУ «МФЦ» в сети Интернет: mfc.vr</w:t>
            </w:r>
            <w:r w:rsidR="00FE7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93" w:type="dxa"/>
          </w:tcPr>
          <w:p w:rsidR="007F7285" w:rsidRPr="00FE71D8" w:rsidRDefault="007F728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7F7285" w:rsidRPr="00FE71D8" w:rsidRDefault="007F728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693" w:type="dxa"/>
          </w:tcPr>
          <w:p w:rsidR="007F7285" w:rsidRPr="00FE71D8" w:rsidRDefault="007F728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1. Личный кабинет заявителя на портале государственных услуг.</w:t>
            </w:r>
          </w:p>
          <w:p w:rsidR="00FE71D8" w:rsidRPr="00FE71D8" w:rsidRDefault="00FE71D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2. Электронная почта заявителя</w:t>
            </w:r>
          </w:p>
        </w:tc>
        <w:tc>
          <w:tcPr>
            <w:tcW w:w="3119" w:type="dxa"/>
          </w:tcPr>
          <w:p w:rsidR="00F7660D" w:rsidRDefault="007F7285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7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6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660D"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Портале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Воронежской области, </w:t>
            </w:r>
          </w:p>
          <w:p w:rsidR="00F7660D" w:rsidRP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7F7285" w:rsidRDefault="007F728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>
      <w:bookmarkStart w:id="0" w:name="_GoBack"/>
      <w:bookmarkEnd w:id="0"/>
    </w:p>
    <w:p w:rsidR="00F7660D" w:rsidRDefault="00F7660D"/>
    <w:p w:rsidR="003C3021" w:rsidRPr="004D2A85" w:rsidRDefault="004D2A85" w:rsidP="00BC5A44">
      <w:pPr>
        <w:rPr>
          <w:rFonts w:ascii="Times New Roman" w:hAnsi="Times New Roman" w:cs="Times New Roman"/>
          <w:sz w:val="24"/>
          <w:szCs w:val="24"/>
        </w:rPr>
        <w:sectPr w:rsidR="003C3021" w:rsidRPr="004D2A85" w:rsidSect="006070A6">
          <w:headerReference w:type="default" r:id="rId8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4D2A85">
        <w:rPr>
          <w:rFonts w:ascii="Times New Roman" w:hAnsi="Times New Roman" w:cs="Times New Roman"/>
          <w:sz w:val="24"/>
          <w:szCs w:val="24"/>
        </w:rPr>
        <w:t>И.о. главы</w:t>
      </w:r>
      <w:r w:rsidR="00F7660D" w:rsidRPr="004D2A85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– город Острогожск                                                   </w:t>
      </w:r>
      <w:r w:rsidRPr="004D2A85">
        <w:rPr>
          <w:rFonts w:ascii="Times New Roman" w:hAnsi="Times New Roman" w:cs="Times New Roman"/>
          <w:sz w:val="24"/>
          <w:szCs w:val="24"/>
        </w:rPr>
        <w:t>С.В. Лобов</w:t>
      </w:r>
    </w:p>
    <w:p w:rsidR="003C3021" w:rsidRPr="00BC5A44" w:rsidRDefault="003C3021" w:rsidP="00BC5A44">
      <w:pPr>
        <w:rPr>
          <w:rFonts w:ascii="Times New Roman" w:hAnsi="Times New Roman" w:cs="Times New Roman"/>
          <w:sz w:val="26"/>
          <w:szCs w:val="26"/>
        </w:rPr>
      </w:pPr>
    </w:p>
    <w:p w:rsidR="00BC5A44" w:rsidRPr="004D2A85" w:rsidRDefault="00BC5A44" w:rsidP="00BC5A44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D2A85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0045B0" w:rsidRPr="004D2A85" w:rsidRDefault="00BC5A44" w:rsidP="000045B0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D2A85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tbl>
      <w:tblPr>
        <w:tblW w:w="0" w:type="auto"/>
        <w:tblLook w:val="04A0"/>
      </w:tblPr>
      <w:tblGrid>
        <w:gridCol w:w="1938"/>
        <w:gridCol w:w="7632"/>
      </w:tblGrid>
      <w:tr w:rsidR="004D2A85" w:rsidRPr="004D2A85" w:rsidTr="008A3F2B">
        <w:tc>
          <w:tcPr>
            <w:tcW w:w="1938" w:type="dxa"/>
          </w:tcPr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3" w:type="dxa"/>
          </w:tcPr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Форма заявления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администрацию  городского поселения – 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город Острогожск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Для физических лиц: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 (Ф.И.О. заявителя)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 xml:space="preserve">(если ранее имели другие фамилию, имя отчество, 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укажите их, когда меняли)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(по доверенности в интересах)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(адрес регистрации)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Контактный телефон ___________________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2A85">
              <w:rPr>
                <w:rFonts w:ascii="Times New Roman" w:hAnsi="Times New Roman" w:cs="Times New Roman"/>
                <w:sz w:val="20"/>
                <w:szCs w:val="20"/>
              </w:rPr>
              <w:t>(указывается по желанию)</w:t>
            </w: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A85" w:rsidRPr="004D2A85" w:rsidRDefault="004D2A85" w:rsidP="008A3F2B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2A85" w:rsidRPr="004D2A85" w:rsidRDefault="004D2A85" w:rsidP="004D2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D2A85">
        <w:rPr>
          <w:rFonts w:ascii="Times New Roman" w:hAnsi="Times New Roman" w:cs="Times New Roman"/>
          <w:sz w:val="20"/>
          <w:szCs w:val="20"/>
        </w:rPr>
        <w:t>ЗАЯВЛЕНИЕ</w:t>
      </w:r>
    </w:p>
    <w:p w:rsidR="004D2A85" w:rsidRPr="004D2A85" w:rsidRDefault="004D2A85" w:rsidP="004D2A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D2A85">
        <w:rPr>
          <w:rFonts w:ascii="Times New Roman" w:hAnsi="Times New Roman" w:cs="Times New Roman"/>
          <w:sz w:val="20"/>
          <w:szCs w:val="20"/>
        </w:rPr>
        <w:t>о включении в реестр многодетных граждан, имеющих право</w:t>
      </w:r>
    </w:p>
    <w:p w:rsidR="004D2A85" w:rsidRPr="004D2A85" w:rsidRDefault="004D2A85" w:rsidP="004D2A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D2A85">
        <w:rPr>
          <w:rFonts w:ascii="Times New Roman" w:hAnsi="Times New Roman" w:cs="Times New Roman"/>
          <w:sz w:val="20"/>
          <w:szCs w:val="20"/>
        </w:rPr>
        <w:t xml:space="preserve"> на бесплатное предоставление  земельных участков в собственность</w:t>
      </w:r>
    </w:p>
    <w:p w:rsidR="004D2A85" w:rsidRPr="004D2A85" w:rsidRDefault="004D2A85" w:rsidP="004D2A8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D2A85" w:rsidRPr="004D2A85" w:rsidRDefault="004D2A85" w:rsidP="004D2A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2A85">
        <w:rPr>
          <w:rFonts w:ascii="Times New Roman" w:hAnsi="Times New Roman" w:cs="Times New Roman"/>
          <w:sz w:val="20"/>
          <w:szCs w:val="20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огородничества, личного подсобного хозяйства).</w:t>
      </w:r>
    </w:p>
    <w:p w:rsidR="004D2A85" w:rsidRPr="004D2A85" w:rsidRDefault="004D2A85" w:rsidP="004D2A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2A85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4D2A85" w:rsidRPr="004D2A85" w:rsidRDefault="004D2A85" w:rsidP="004D2A8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D2A85">
        <w:rPr>
          <w:rFonts w:ascii="Times New Roman" w:hAnsi="Times New Roman" w:cs="Times New Roman"/>
          <w:sz w:val="20"/>
          <w:szCs w:val="20"/>
        </w:rPr>
        <w:t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городского поселения – город Острогожск, при предъявлении оригинала;</w:t>
      </w:r>
    </w:p>
    <w:p w:rsidR="004D2A85" w:rsidRPr="004D2A85" w:rsidRDefault="004D2A85" w:rsidP="004D2A8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D2A85">
        <w:rPr>
          <w:rFonts w:ascii="Times New Roman" w:hAnsi="Times New Roman" w:cs="Times New Roman"/>
          <w:sz w:val="20"/>
          <w:szCs w:val="20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4D2A85" w:rsidRPr="004D2A85" w:rsidRDefault="004D2A85" w:rsidP="004D2A8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D2A85">
        <w:rPr>
          <w:rFonts w:ascii="Times New Roman" w:hAnsi="Times New Roman" w:cs="Times New Roman"/>
          <w:sz w:val="20"/>
          <w:szCs w:val="20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4D2A85" w:rsidRPr="004D2A85" w:rsidRDefault="004D2A85" w:rsidP="004D2A8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D2A85">
        <w:rPr>
          <w:rFonts w:ascii="Times New Roman" w:hAnsi="Times New Roman" w:cs="Times New Roman"/>
          <w:sz w:val="20"/>
          <w:szCs w:val="20"/>
        </w:rPr>
        <w:t>- справка о составе семьи;</w:t>
      </w:r>
    </w:p>
    <w:p w:rsidR="004D2A85" w:rsidRPr="004D2A85" w:rsidRDefault="004D2A85" w:rsidP="004D2A8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D2A85">
        <w:rPr>
          <w:rFonts w:ascii="Times New Roman" w:hAnsi="Times New Roman" w:cs="Times New Roman"/>
          <w:sz w:val="20"/>
          <w:szCs w:val="20"/>
        </w:rPr>
        <w:t>- справка образовательной организации в отношении детей, обучающихся в очной форме;</w:t>
      </w:r>
    </w:p>
    <w:p w:rsidR="004D2A85" w:rsidRPr="004D2A85" w:rsidRDefault="004D2A85" w:rsidP="004D2A8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D2A85">
        <w:rPr>
          <w:rFonts w:ascii="Times New Roman" w:hAnsi="Times New Roman" w:cs="Times New Roman"/>
          <w:sz w:val="20"/>
          <w:szCs w:val="20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</w:p>
    <w:p w:rsidR="004D2A85" w:rsidRPr="004D2A85" w:rsidRDefault="004D2A85" w:rsidP="004D2A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D2A85" w:rsidRPr="004D2A85" w:rsidRDefault="004D2A85" w:rsidP="004D2A8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2A85">
        <w:rPr>
          <w:rFonts w:ascii="Times New Roman" w:hAnsi="Times New Roman" w:cs="Times New Roman"/>
          <w:sz w:val="20"/>
          <w:szCs w:val="20"/>
        </w:rPr>
        <w:t xml:space="preserve">   "___" ____________ 20___ г.        ____________________ _____________ </w:t>
      </w:r>
    </w:p>
    <w:p w:rsidR="004D2A85" w:rsidRPr="004D2A85" w:rsidRDefault="004D2A85" w:rsidP="004D2A8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D2A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(Ф.И.О. заявителя)    (подпись)</w:t>
      </w:r>
    </w:p>
    <w:p w:rsidR="004D2A85" w:rsidRPr="004D2A85" w:rsidRDefault="004D2A85" w:rsidP="004D2A85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М.П.</w:t>
      </w:r>
    </w:p>
    <w:sectPr w:rsidR="004D2A85" w:rsidRPr="004D2A85" w:rsidSect="003C302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0A6" w:rsidRDefault="000030A6">
      <w:pPr>
        <w:spacing w:after="0" w:line="240" w:lineRule="auto"/>
      </w:pPr>
      <w:r>
        <w:separator/>
      </w:r>
    </w:p>
  </w:endnote>
  <w:endnote w:type="continuationSeparator" w:id="1">
    <w:p w:rsidR="000030A6" w:rsidRDefault="0000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0A6" w:rsidRDefault="000030A6">
      <w:pPr>
        <w:spacing w:after="0" w:line="240" w:lineRule="auto"/>
      </w:pPr>
      <w:r>
        <w:separator/>
      </w:r>
    </w:p>
  </w:footnote>
  <w:footnote w:type="continuationSeparator" w:id="1">
    <w:p w:rsidR="000030A6" w:rsidRDefault="0000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24" w:rsidRDefault="00B91F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5FE"/>
    <w:rsid w:val="000030A6"/>
    <w:rsid w:val="000045B0"/>
    <w:rsid w:val="00021747"/>
    <w:rsid w:val="000218CE"/>
    <w:rsid w:val="00023B85"/>
    <w:rsid w:val="0002574C"/>
    <w:rsid w:val="000567CE"/>
    <w:rsid w:val="000935CE"/>
    <w:rsid w:val="000978DB"/>
    <w:rsid w:val="000A6C22"/>
    <w:rsid w:val="000B2CFE"/>
    <w:rsid w:val="000E4A4D"/>
    <w:rsid w:val="000E575F"/>
    <w:rsid w:val="000F30EC"/>
    <w:rsid w:val="00107DB5"/>
    <w:rsid w:val="00123D25"/>
    <w:rsid w:val="00126F1E"/>
    <w:rsid w:val="00133C34"/>
    <w:rsid w:val="00160138"/>
    <w:rsid w:val="001630D7"/>
    <w:rsid w:val="00166988"/>
    <w:rsid w:val="001673D4"/>
    <w:rsid w:val="00180D32"/>
    <w:rsid w:val="0018232B"/>
    <w:rsid w:val="001D7794"/>
    <w:rsid w:val="001E1A04"/>
    <w:rsid w:val="001E30FF"/>
    <w:rsid w:val="001F226E"/>
    <w:rsid w:val="002100C9"/>
    <w:rsid w:val="002368CA"/>
    <w:rsid w:val="00251176"/>
    <w:rsid w:val="00272948"/>
    <w:rsid w:val="002A522A"/>
    <w:rsid w:val="00312FD6"/>
    <w:rsid w:val="003150FF"/>
    <w:rsid w:val="00351409"/>
    <w:rsid w:val="00382D66"/>
    <w:rsid w:val="0039202D"/>
    <w:rsid w:val="003C3021"/>
    <w:rsid w:val="00426AA9"/>
    <w:rsid w:val="004365F0"/>
    <w:rsid w:val="00443CE6"/>
    <w:rsid w:val="004564C0"/>
    <w:rsid w:val="004711DA"/>
    <w:rsid w:val="00485CCF"/>
    <w:rsid w:val="004B47B3"/>
    <w:rsid w:val="004D2A85"/>
    <w:rsid w:val="00507006"/>
    <w:rsid w:val="00577FDD"/>
    <w:rsid w:val="0058112E"/>
    <w:rsid w:val="00585721"/>
    <w:rsid w:val="0059612F"/>
    <w:rsid w:val="005B16E9"/>
    <w:rsid w:val="005B2A31"/>
    <w:rsid w:val="005C5D7D"/>
    <w:rsid w:val="005D5B1A"/>
    <w:rsid w:val="00603B17"/>
    <w:rsid w:val="006070A6"/>
    <w:rsid w:val="0062198E"/>
    <w:rsid w:val="006267EA"/>
    <w:rsid w:val="0063159B"/>
    <w:rsid w:val="0067538A"/>
    <w:rsid w:val="0069275F"/>
    <w:rsid w:val="00693FFF"/>
    <w:rsid w:val="006C4173"/>
    <w:rsid w:val="006D6081"/>
    <w:rsid w:val="00704324"/>
    <w:rsid w:val="00730818"/>
    <w:rsid w:val="00754CF6"/>
    <w:rsid w:val="0079791E"/>
    <w:rsid w:val="007C0CA9"/>
    <w:rsid w:val="007F5BFD"/>
    <w:rsid w:val="007F7285"/>
    <w:rsid w:val="00827D68"/>
    <w:rsid w:val="008614B5"/>
    <w:rsid w:val="0089052C"/>
    <w:rsid w:val="008A71AE"/>
    <w:rsid w:val="009210F0"/>
    <w:rsid w:val="00927EE8"/>
    <w:rsid w:val="009348C4"/>
    <w:rsid w:val="00966309"/>
    <w:rsid w:val="00967C3F"/>
    <w:rsid w:val="00986346"/>
    <w:rsid w:val="00993802"/>
    <w:rsid w:val="009A4DFC"/>
    <w:rsid w:val="009E39AC"/>
    <w:rsid w:val="00A3300E"/>
    <w:rsid w:val="00A95B75"/>
    <w:rsid w:val="00B11F89"/>
    <w:rsid w:val="00B13D10"/>
    <w:rsid w:val="00B26260"/>
    <w:rsid w:val="00B4177D"/>
    <w:rsid w:val="00B47A3B"/>
    <w:rsid w:val="00B520F9"/>
    <w:rsid w:val="00B700D5"/>
    <w:rsid w:val="00B823B4"/>
    <w:rsid w:val="00B82A5E"/>
    <w:rsid w:val="00B8694D"/>
    <w:rsid w:val="00B91F24"/>
    <w:rsid w:val="00B971AE"/>
    <w:rsid w:val="00B97A97"/>
    <w:rsid w:val="00BA3ABE"/>
    <w:rsid w:val="00BB7C7E"/>
    <w:rsid w:val="00BC2363"/>
    <w:rsid w:val="00BC4809"/>
    <w:rsid w:val="00BC4F71"/>
    <w:rsid w:val="00BC5A44"/>
    <w:rsid w:val="00BD0B27"/>
    <w:rsid w:val="00BD55FE"/>
    <w:rsid w:val="00BE29B1"/>
    <w:rsid w:val="00BF047A"/>
    <w:rsid w:val="00C01F8C"/>
    <w:rsid w:val="00C22431"/>
    <w:rsid w:val="00C303C4"/>
    <w:rsid w:val="00C8221A"/>
    <w:rsid w:val="00CB5FBA"/>
    <w:rsid w:val="00CE210A"/>
    <w:rsid w:val="00CE6437"/>
    <w:rsid w:val="00D11B1E"/>
    <w:rsid w:val="00D16AC5"/>
    <w:rsid w:val="00D47024"/>
    <w:rsid w:val="00D544B8"/>
    <w:rsid w:val="00D674F7"/>
    <w:rsid w:val="00D81588"/>
    <w:rsid w:val="00DD5CA1"/>
    <w:rsid w:val="00DE27E0"/>
    <w:rsid w:val="00DE313B"/>
    <w:rsid w:val="00DF16FC"/>
    <w:rsid w:val="00E31036"/>
    <w:rsid w:val="00E318B2"/>
    <w:rsid w:val="00E50C3F"/>
    <w:rsid w:val="00E7786B"/>
    <w:rsid w:val="00E81360"/>
    <w:rsid w:val="00E97BCB"/>
    <w:rsid w:val="00EC6F5B"/>
    <w:rsid w:val="00EF471C"/>
    <w:rsid w:val="00EF7A7C"/>
    <w:rsid w:val="00F0049F"/>
    <w:rsid w:val="00F04A7E"/>
    <w:rsid w:val="00F4421F"/>
    <w:rsid w:val="00F4484D"/>
    <w:rsid w:val="00F65BF5"/>
    <w:rsid w:val="00F66712"/>
    <w:rsid w:val="00F67F35"/>
    <w:rsid w:val="00F7660D"/>
    <w:rsid w:val="00F91391"/>
    <w:rsid w:val="00FA55C5"/>
    <w:rsid w:val="00FE335E"/>
    <w:rsid w:val="00FE71D8"/>
    <w:rsid w:val="00FF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9210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21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91F24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B91F24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6A5B-82E6-4328-B156-4A3F498F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12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2016-11-11T12:01:00Z</cp:lastPrinted>
  <dcterms:created xsi:type="dcterms:W3CDTF">2016-10-31T08:35:00Z</dcterms:created>
  <dcterms:modified xsi:type="dcterms:W3CDTF">2016-11-22T13:35:00Z</dcterms:modified>
</cp:coreProperties>
</file>