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E0" w:rsidRPr="00C03AE0" w:rsidRDefault="00C03AE0" w:rsidP="00C03AE0">
      <w:pPr>
        <w:spacing w:after="0" w:line="240" w:lineRule="auto"/>
        <w:ind w:firstLine="709"/>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504825" cy="666750"/>
            <wp:effectExtent l="0" t="0" r="9525" b="0"/>
            <wp:docPr id="1" name="Рисунок 1" descr="Описание: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C03AE0" w:rsidRPr="00C03AE0" w:rsidRDefault="00C03AE0" w:rsidP="00C03AE0">
      <w:pPr>
        <w:keepNext/>
        <w:spacing w:after="0" w:line="240" w:lineRule="auto"/>
        <w:ind w:firstLine="709"/>
        <w:jc w:val="center"/>
        <w:rPr>
          <w:rFonts w:ascii="Arial" w:eastAsia="Times New Roman" w:hAnsi="Arial" w:cs="Arial"/>
          <w:spacing w:val="30"/>
          <w:position w:val="12"/>
          <w:sz w:val="24"/>
          <w:szCs w:val="24"/>
          <w:lang w:eastAsia="ru-RU"/>
        </w:rPr>
      </w:pPr>
      <w:r w:rsidRPr="00C03AE0">
        <w:rPr>
          <w:rFonts w:ascii="Arial" w:eastAsia="Times New Roman" w:hAnsi="Arial" w:cs="Arial"/>
          <w:spacing w:val="30"/>
          <w:position w:val="12"/>
          <w:sz w:val="24"/>
          <w:szCs w:val="24"/>
          <w:lang w:eastAsia="ru-RU"/>
        </w:rPr>
        <w:t>АДМИНИСТРАЦИЯ ГОРОДСКОГО ПОСЕЛЕНИЯ - ГОРОД ОСТРОГОЖСК</w:t>
      </w:r>
    </w:p>
    <w:p w:rsidR="00C03AE0" w:rsidRPr="00C03AE0" w:rsidRDefault="00C03AE0" w:rsidP="00C03AE0">
      <w:pPr>
        <w:keepNext/>
        <w:spacing w:after="0" w:line="240" w:lineRule="auto"/>
        <w:ind w:firstLine="709"/>
        <w:jc w:val="center"/>
        <w:rPr>
          <w:rFonts w:ascii="Arial" w:eastAsia="Times New Roman" w:hAnsi="Arial" w:cs="Arial"/>
          <w:spacing w:val="30"/>
          <w:position w:val="12"/>
          <w:sz w:val="24"/>
          <w:szCs w:val="24"/>
          <w:lang w:eastAsia="ru-RU"/>
        </w:rPr>
      </w:pPr>
      <w:r w:rsidRPr="00C03AE0">
        <w:rPr>
          <w:rFonts w:ascii="Arial" w:eastAsia="Times New Roman" w:hAnsi="Arial" w:cs="Arial"/>
          <w:spacing w:val="30"/>
          <w:position w:val="12"/>
          <w:sz w:val="24"/>
          <w:szCs w:val="24"/>
          <w:lang w:eastAsia="ru-RU"/>
        </w:rPr>
        <w:t>Острогожского муниципального района</w:t>
      </w:r>
    </w:p>
    <w:p w:rsidR="00C03AE0" w:rsidRPr="00C03AE0" w:rsidRDefault="00C03AE0" w:rsidP="00C03AE0">
      <w:pPr>
        <w:keepNext/>
        <w:spacing w:after="0" w:line="240" w:lineRule="auto"/>
        <w:ind w:firstLine="709"/>
        <w:jc w:val="center"/>
        <w:rPr>
          <w:rFonts w:ascii="Arial" w:eastAsia="Times New Roman" w:hAnsi="Arial" w:cs="Arial"/>
          <w:spacing w:val="30"/>
          <w:position w:val="12"/>
          <w:sz w:val="24"/>
          <w:szCs w:val="24"/>
          <w:lang w:eastAsia="ru-RU"/>
        </w:rPr>
      </w:pPr>
      <w:r w:rsidRPr="00C03AE0">
        <w:rPr>
          <w:rFonts w:ascii="Arial" w:eastAsia="Times New Roman" w:hAnsi="Arial" w:cs="Arial"/>
          <w:spacing w:val="30"/>
          <w:position w:val="12"/>
          <w:sz w:val="24"/>
          <w:szCs w:val="24"/>
          <w:lang w:eastAsia="ru-RU"/>
        </w:rPr>
        <w:t>Воронежской области</w:t>
      </w:r>
    </w:p>
    <w:p w:rsidR="00C03AE0" w:rsidRPr="00C03AE0" w:rsidRDefault="00C03AE0" w:rsidP="00C03AE0">
      <w:pPr>
        <w:keepNext/>
        <w:spacing w:after="0" w:line="240" w:lineRule="auto"/>
        <w:ind w:firstLine="709"/>
        <w:jc w:val="center"/>
        <w:rPr>
          <w:rFonts w:ascii="Arial" w:eastAsia="Times New Roman" w:hAnsi="Arial" w:cs="Arial"/>
          <w:sz w:val="24"/>
          <w:szCs w:val="24"/>
          <w:lang w:eastAsia="ru-RU"/>
        </w:rPr>
      </w:pPr>
    </w:p>
    <w:p w:rsidR="00C03AE0" w:rsidRPr="00C03AE0" w:rsidRDefault="00C03AE0" w:rsidP="00C03AE0">
      <w:pPr>
        <w:keepNext/>
        <w:spacing w:after="0" w:line="240" w:lineRule="auto"/>
        <w:ind w:firstLine="709"/>
        <w:jc w:val="center"/>
        <w:rPr>
          <w:rFonts w:ascii="Arial" w:eastAsia="Times New Roman" w:hAnsi="Arial" w:cs="Arial"/>
          <w:bCs/>
          <w:sz w:val="24"/>
          <w:szCs w:val="24"/>
          <w:lang w:eastAsia="ru-RU"/>
        </w:rPr>
      </w:pPr>
      <w:r w:rsidRPr="00C03AE0">
        <w:rPr>
          <w:rFonts w:ascii="Arial" w:eastAsia="Times New Roman" w:hAnsi="Arial" w:cs="Arial"/>
          <w:bCs/>
          <w:sz w:val="24"/>
          <w:szCs w:val="24"/>
          <w:lang w:eastAsia="ru-RU"/>
        </w:rPr>
        <w:t>П О С Т А Н О В Л Е Н ИЕ</w:t>
      </w:r>
    </w:p>
    <w:p w:rsidR="00C03AE0" w:rsidRPr="00C03AE0" w:rsidRDefault="00C03AE0" w:rsidP="00C03AE0">
      <w:pPr>
        <w:keepNext/>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«05 » 09 2016 г. № 453</w:t>
      </w:r>
    </w:p>
    <w:p w:rsidR="00C03AE0" w:rsidRPr="00C03AE0" w:rsidRDefault="00C03AE0" w:rsidP="00C03AE0">
      <w:pPr>
        <w:keepNext/>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г. Острогожск</w:t>
      </w:r>
    </w:p>
    <w:p w:rsidR="00C03AE0" w:rsidRPr="00C03AE0" w:rsidRDefault="00C03AE0" w:rsidP="00C03AE0">
      <w:pPr>
        <w:spacing w:before="240" w:after="60" w:line="240" w:lineRule="auto"/>
        <w:ind w:firstLine="567"/>
        <w:jc w:val="center"/>
        <w:outlineLvl w:val="0"/>
        <w:rPr>
          <w:rFonts w:ascii="Arial" w:eastAsia="Times New Roman" w:hAnsi="Arial" w:cs="Arial"/>
          <w:b/>
          <w:bCs/>
          <w:kern w:val="28"/>
          <w:sz w:val="32"/>
          <w:szCs w:val="32"/>
          <w:lang w:eastAsia="ru-RU"/>
        </w:rPr>
      </w:pPr>
      <w:r w:rsidRPr="00C03AE0">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«Признание в установленном порядке помещения жилым помещением,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которых находятся в собственности Российской Федерации или субъекта Российской Федерации, аварийными и подлежащими сносу или реконструкции, садового дома жилым домом и жилого дома садовым домом» ( в ред. пост. от 26.12.2018г. №567, от 26.06.2020г. №179) </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В соответствии с </w:t>
      </w:r>
      <w:r w:rsidRPr="00C03AE0">
        <w:rPr>
          <w:rFonts w:ascii="Arial" w:eastAsia="Calibri" w:hAnsi="Arial" w:cs="Arial"/>
          <w:sz w:val="24"/>
          <w:szCs w:val="24"/>
          <w:lang w:eastAsia="ru-RU"/>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C03AE0">
        <w:rPr>
          <w:rFonts w:ascii="Arial" w:eastAsia="Times New Roman" w:hAnsi="Arial" w:cs="Arial"/>
          <w:sz w:val="24"/>
          <w:szCs w:val="24"/>
          <w:lang w:eastAsia="ru-RU"/>
        </w:rPr>
        <w:t xml:space="preserve">разработки и утверждения административных регламентов предоставления     муниципальных услуг», </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администрация городского поселения – город Острогожск</w:t>
      </w:r>
    </w:p>
    <w:p w:rsidR="00C03AE0" w:rsidRPr="00C03AE0" w:rsidRDefault="00C03AE0" w:rsidP="00C03AE0">
      <w:pPr>
        <w:autoSpaceDE w:val="0"/>
        <w:autoSpaceDN w:val="0"/>
        <w:adjustRightInd w:val="0"/>
        <w:spacing w:after="0" w:line="240" w:lineRule="auto"/>
        <w:ind w:firstLine="709"/>
        <w:jc w:val="center"/>
        <w:rPr>
          <w:rFonts w:ascii="Arial" w:eastAsia="Calibri" w:hAnsi="Arial" w:cs="Arial"/>
          <w:sz w:val="24"/>
          <w:szCs w:val="24"/>
          <w:lang w:eastAsia="ru-RU"/>
        </w:rPr>
      </w:pPr>
      <w:r w:rsidRPr="00C03AE0">
        <w:rPr>
          <w:rFonts w:ascii="Arial" w:eastAsia="Calibri" w:hAnsi="Arial" w:cs="Arial"/>
          <w:sz w:val="24"/>
          <w:szCs w:val="24"/>
          <w:lang w:eastAsia="ru-RU"/>
        </w:rPr>
        <w:t>ПОСТАНОВЛЯЕТ:</w:t>
      </w:r>
    </w:p>
    <w:p w:rsidR="00C03AE0" w:rsidRPr="00C03AE0" w:rsidRDefault="00C03AE0" w:rsidP="00C03AE0">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C03AE0">
        <w:rPr>
          <w:rFonts w:ascii="Arial" w:eastAsia="Times New Roman" w:hAnsi="Arial" w:cs="Arial"/>
          <w:bCs/>
          <w:sz w:val="24"/>
          <w:szCs w:val="24"/>
          <w:lang w:eastAsia="ru-RU"/>
        </w:rPr>
        <w:t xml:space="preserve">1. Утвердить прилагаемый административный регламент  предоставления  муниципальной услуги </w:t>
      </w:r>
      <w:r w:rsidRPr="00C03AE0">
        <w:rPr>
          <w:rFonts w:ascii="Arial" w:eastAsia="Times New Roman" w:hAnsi="Arial" w:cs="Arial"/>
          <w:sz w:val="24"/>
          <w:szCs w:val="24"/>
          <w:lang w:eastAsia="ru-RU"/>
        </w:rPr>
        <w:t xml:space="preserve">«Признание в установленном порядке помещения жилым помещением,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которых находятся в собственности Российской Федерации или субъекта Российской Федерации, аварийными и </w:t>
      </w:r>
      <w:r w:rsidRPr="00C03AE0">
        <w:rPr>
          <w:rFonts w:ascii="Arial" w:eastAsia="Times New Roman" w:hAnsi="Arial" w:cs="Arial"/>
          <w:sz w:val="24"/>
          <w:szCs w:val="24"/>
          <w:lang w:eastAsia="ru-RU"/>
        </w:rPr>
        <w:lastRenderedPageBreak/>
        <w:t>подлежащими сносу или реконструкции, садового дома жилым домом и жилого дома садовым домом». (в ред. пост. от 26.06.2020г. №179)</w:t>
      </w:r>
    </w:p>
    <w:p w:rsidR="00C03AE0" w:rsidRPr="00C03AE0" w:rsidRDefault="00C03AE0" w:rsidP="00C03AE0">
      <w:pPr>
        <w:tabs>
          <w:tab w:val="left" w:pos="9000"/>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ar-SA"/>
        </w:rPr>
        <w:t>2. Постановление администрации городского поселения – город Острогожск от 11.06.2013 г. № 259 «</w:t>
      </w:r>
      <w:r w:rsidRPr="00C03AE0">
        <w:rPr>
          <w:rFonts w:ascii="Arial" w:eastAsia="Times New Roman" w:hAnsi="Arial" w:cs="Arial"/>
          <w:sz w:val="24"/>
          <w:szCs w:val="24"/>
          <w:lang w:eastAsia="ru-RU"/>
        </w:rPr>
        <w:t xml:space="preserve"> Об утверждении административного регламента администрацией городского поселения – город Острогожск Острогожского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признать утратившим силу.</w:t>
      </w:r>
    </w:p>
    <w:p w:rsidR="00C03AE0" w:rsidRPr="00C03AE0" w:rsidRDefault="00C03AE0" w:rsidP="00C03AE0">
      <w:pPr>
        <w:tabs>
          <w:tab w:val="left" w:pos="9000"/>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4. Контроль за исполнением настоящего постановления оставляю за собой.</w:t>
      </w: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Глава администрации городского  поселения - город Острогожск  А.В. Колесников</w:t>
      </w:r>
    </w:p>
    <w:p w:rsidR="00C03AE0" w:rsidRPr="00C03AE0" w:rsidRDefault="00C03AE0" w:rsidP="00C03AE0">
      <w:pPr>
        <w:spacing w:after="0" w:line="240" w:lineRule="auto"/>
        <w:ind w:firstLine="709"/>
        <w:jc w:val="both"/>
        <w:rPr>
          <w:rFonts w:ascii="Arial" w:eastAsia="Calibri" w:hAnsi="Arial" w:cs="Arial"/>
          <w:sz w:val="24"/>
          <w:szCs w:val="24"/>
          <w:lang w:eastAsia="ru-RU"/>
        </w:rPr>
      </w:pPr>
      <w:r w:rsidRPr="00C03AE0">
        <w:rPr>
          <w:rFonts w:ascii="Arial" w:eastAsia="Calibri" w:hAnsi="Arial" w:cs="Arial"/>
          <w:sz w:val="24"/>
          <w:szCs w:val="24"/>
          <w:lang w:eastAsia="ru-RU"/>
        </w:rPr>
        <w:t>Исп: Шаталова Л.П.</w:t>
      </w:r>
    </w:p>
    <w:p w:rsidR="00C03AE0" w:rsidRPr="00C03AE0" w:rsidRDefault="00C03AE0" w:rsidP="00C03AE0">
      <w:pPr>
        <w:spacing w:after="0" w:line="240" w:lineRule="auto"/>
        <w:ind w:firstLine="709"/>
        <w:jc w:val="both"/>
        <w:rPr>
          <w:rFonts w:ascii="Arial" w:eastAsia="Calibri" w:hAnsi="Arial" w:cs="Arial"/>
          <w:sz w:val="24"/>
          <w:szCs w:val="24"/>
          <w:lang w:eastAsia="ru-RU"/>
        </w:rPr>
      </w:pPr>
      <w:r w:rsidRPr="00C03AE0">
        <w:rPr>
          <w:rFonts w:ascii="Arial" w:eastAsia="Calibri" w:hAnsi="Arial" w:cs="Arial"/>
          <w:sz w:val="24"/>
          <w:szCs w:val="24"/>
          <w:lang w:eastAsia="ru-RU"/>
        </w:rPr>
        <w:t>Согл:: Павленко Х.О.</w:t>
      </w:r>
    </w:p>
    <w:p w:rsidR="00C03AE0" w:rsidRPr="00C03AE0" w:rsidRDefault="00C03AE0" w:rsidP="00C03AE0">
      <w:pPr>
        <w:spacing w:after="0" w:line="240" w:lineRule="auto"/>
        <w:ind w:firstLine="709"/>
        <w:jc w:val="both"/>
        <w:rPr>
          <w:rFonts w:ascii="Arial" w:eastAsia="Calibri" w:hAnsi="Arial" w:cs="Arial"/>
          <w:sz w:val="24"/>
          <w:szCs w:val="24"/>
          <w:lang w:eastAsia="ru-RU"/>
        </w:rPr>
      </w:pPr>
      <w:r w:rsidRPr="00C03AE0">
        <w:rPr>
          <w:rFonts w:ascii="Arial" w:eastAsia="Calibri" w:hAnsi="Arial" w:cs="Arial"/>
          <w:sz w:val="24"/>
          <w:szCs w:val="24"/>
          <w:lang w:eastAsia="ru-RU"/>
        </w:rPr>
        <w:t>Согл: Лобов С.В.</w:t>
      </w:r>
    </w:p>
    <w:p w:rsidR="00C03AE0" w:rsidRPr="00C03AE0" w:rsidRDefault="00C03AE0" w:rsidP="00C03AE0">
      <w:pPr>
        <w:spacing w:after="0" w:line="240" w:lineRule="auto"/>
        <w:ind w:firstLine="709"/>
        <w:jc w:val="both"/>
        <w:rPr>
          <w:rFonts w:ascii="Arial" w:eastAsia="Calibri" w:hAnsi="Arial" w:cs="Arial"/>
          <w:sz w:val="24"/>
          <w:szCs w:val="24"/>
          <w:lang w:eastAsia="ru-RU"/>
        </w:rPr>
      </w:pPr>
      <w:r w:rsidRPr="00C03AE0">
        <w:rPr>
          <w:rFonts w:ascii="Arial" w:eastAsia="Calibri" w:hAnsi="Arial" w:cs="Arial"/>
          <w:sz w:val="24"/>
          <w:szCs w:val="24"/>
          <w:lang w:eastAsia="ru-RU"/>
        </w:rPr>
        <w:t>Согл: Лебедев В.В.</w:t>
      </w:r>
    </w:p>
    <w:p w:rsidR="00C03AE0" w:rsidRPr="00C03AE0" w:rsidRDefault="00C03AE0" w:rsidP="00C03AE0">
      <w:pPr>
        <w:spacing w:after="0" w:line="240" w:lineRule="auto"/>
        <w:ind w:left="5103"/>
        <w:jc w:val="both"/>
        <w:rPr>
          <w:rFonts w:ascii="Arial" w:eastAsia="Times New Roman" w:hAnsi="Arial" w:cs="Arial"/>
          <w:sz w:val="24"/>
          <w:szCs w:val="24"/>
          <w:lang w:eastAsia="ru-RU"/>
        </w:rPr>
      </w:pPr>
      <w:r w:rsidRPr="00C03AE0">
        <w:rPr>
          <w:rFonts w:ascii="Arial" w:eastAsia="Calibri" w:hAnsi="Arial" w:cs="Arial"/>
          <w:sz w:val="24"/>
          <w:szCs w:val="24"/>
          <w:lang w:eastAsia="ru-RU"/>
        </w:rPr>
        <w:br w:type="page"/>
      </w:r>
      <w:r w:rsidRPr="00C03AE0">
        <w:rPr>
          <w:rFonts w:ascii="Arial" w:eastAsia="Times New Roman" w:hAnsi="Arial" w:cs="Arial"/>
          <w:sz w:val="24"/>
          <w:szCs w:val="24"/>
          <w:lang w:eastAsia="ru-RU"/>
        </w:rPr>
        <w:lastRenderedPageBreak/>
        <w:t>Утвержден</w:t>
      </w:r>
    </w:p>
    <w:p w:rsidR="00C03AE0" w:rsidRPr="00C03AE0" w:rsidRDefault="00C03AE0" w:rsidP="00C03AE0">
      <w:pPr>
        <w:spacing w:after="0" w:line="240" w:lineRule="auto"/>
        <w:ind w:left="5103"/>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постановлением администрации</w:t>
      </w:r>
    </w:p>
    <w:p w:rsidR="00C03AE0" w:rsidRPr="00C03AE0" w:rsidRDefault="00C03AE0" w:rsidP="00C03AE0">
      <w:pPr>
        <w:spacing w:after="0" w:line="240" w:lineRule="auto"/>
        <w:ind w:left="5103"/>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городского поселения – город Острогожск Острогожского муниципального района Воронежской области от «05» 09 2016 г.  № 453</w:t>
      </w:r>
    </w:p>
    <w:p w:rsidR="00C03AE0" w:rsidRPr="00C03AE0" w:rsidRDefault="00C03AE0" w:rsidP="00C03AE0">
      <w:pPr>
        <w:spacing w:after="0" w:line="240" w:lineRule="auto"/>
        <w:ind w:firstLine="709"/>
        <w:jc w:val="center"/>
        <w:rPr>
          <w:rFonts w:ascii="Arial" w:eastAsia="Times New Roman" w:hAnsi="Arial" w:cs="Arial"/>
          <w:sz w:val="24"/>
          <w:szCs w:val="24"/>
          <w:lang w:eastAsia="ru-RU"/>
        </w:rPr>
      </w:pPr>
      <w:r w:rsidRPr="00C03AE0">
        <w:rPr>
          <w:rFonts w:ascii="Arial" w:eastAsia="Times New Roman" w:hAnsi="Arial" w:cs="Arial"/>
          <w:sz w:val="24"/>
          <w:szCs w:val="24"/>
          <w:lang w:eastAsia="ru-RU"/>
        </w:rPr>
        <w:t>АДМИНИСТРАТИВНЫЙ РЕГЛАМЕНТ</w:t>
      </w:r>
    </w:p>
    <w:p w:rsidR="00C03AE0" w:rsidRPr="00C03AE0" w:rsidRDefault="00C03AE0" w:rsidP="00C03AE0">
      <w:pPr>
        <w:spacing w:after="0" w:line="240" w:lineRule="auto"/>
        <w:ind w:firstLine="709"/>
        <w:jc w:val="center"/>
        <w:rPr>
          <w:rFonts w:ascii="Arial" w:eastAsia="Times New Roman" w:hAnsi="Arial" w:cs="Arial"/>
          <w:sz w:val="24"/>
          <w:szCs w:val="24"/>
          <w:lang w:eastAsia="ru-RU"/>
        </w:rPr>
      </w:pPr>
      <w:r w:rsidRPr="00C03AE0">
        <w:rPr>
          <w:rFonts w:ascii="Arial" w:eastAsia="Times New Roman" w:hAnsi="Arial" w:cs="Arial"/>
          <w:sz w:val="24"/>
          <w:szCs w:val="24"/>
          <w:lang w:eastAsia="ru-RU"/>
        </w:rPr>
        <w:t>АДМИНИСТРАЦИИ ГОРОДСКОГО ПОСЕЛЕНИЯ – ГОРОД ОСТРОГОЖСК  ОСТРОГОЖСКОГО МУНИЦИПАЛЬНОГО РАЙОНА  ВОРОНЕЖСКОЙ ОБЛАСТИ</w:t>
      </w:r>
    </w:p>
    <w:p w:rsidR="00C03AE0" w:rsidRPr="00C03AE0" w:rsidRDefault="00C03AE0" w:rsidP="00C03AE0">
      <w:pPr>
        <w:tabs>
          <w:tab w:val="left" w:pos="9000"/>
        </w:tabs>
        <w:autoSpaceDE w:val="0"/>
        <w:autoSpaceDN w:val="0"/>
        <w:adjustRightInd w:val="0"/>
        <w:spacing w:after="0" w:line="240" w:lineRule="auto"/>
        <w:ind w:firstLine="709"/>
        <w:jc w:val="center"/>
        <w:rPr>
          <w:rFonts w:ascii="Arial" w:eastAsia="Times New Roman" w:hAnsi="Arial" w:cs="Arial"/>
          <w:sz w:val="24"/>
          <w:szCs w:val="24"/>
          <w:lang w:eastAsia="ru-RU"/>
        </w:rPr>
      </w:pPr>
      <w:r w:rsidRPr="00C03AE0">
        <w:rPr>
          <w:rFonts w:ascii="Arial" w:eastAsia="Times New Roman" w:hAnsi="Arial" w:cs="Arial"/>
          <w:sz w:val="24"/>
          <w:szCs w:val="24"/>
          <w:lang w:eastAsia="ru-RU"/>
        </w:rPr>
        <w:t>ПРЕДОСТАВЛЕНИЯ МУНИЦИПАЛЬНОЙ УСЛУГИ</w:t>
      </w:r>
    </w:p>
    <w:p w:rsidR="00C03AE0" w:rsidRPr="00C03AE0" w:rsidRDefault="00C03AE0" w:rsidP="00C03AE0">
      <w:pPr>
        <w:tabs>
          <w:tab w:val="left" w:pos="9000"/>
        </w:tabs>
        <w:autoSpaceDE w:val="0"/>
        <w:autoSpaceDN w:val="0"/>
        <w:adjustRightInd w:val="0"/>
        <w:spacing w:after="0" w:line="240" w:lineRule="auto"/>
        <w:ind w:firstLine="709"/>
        <w:jc w:val="center"/>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«Признание в установленном порядке помещения жилым помещением,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которых находятся в собственности Российской Федерации или субъекта Российской Федерации, аварийными и подлежащими сносу или реконструкции, садового дома жилым домом и жилого дома садовым домом».(в ред. пост. от 26.06.2020г. №179) </w:t>
      </w:r>
    </w:p>
    <w:p w:rsidR="00C03AE0" w:rsidRPr="00C03AE0" w:rsidRDefault="00C03AE0" w:rsidP="00C03AE0">
      <w:pPr>
        <w:spacing w:after="0" w:line="240" w:lineRule="auto"/>
        <w:ind w:firstLine="709"/>
        <w:jc w:val="center"/>
        <w:rPr>
          <w:rFonts w:ascii="Arial" w:eastAsia="Times New Roman" w:hAnsi="Arial" w:cs="Arial"/>
          <w:sz w:val="24"/>
          <w:szCs w:val="24"/>
          <w:lang w:eastAsia="ru-RU"/>
        </w:rPr>
      </w:pPr>
    </w:p>
    <w:p w:rsidR="00C03AE0" w:rsidRPr="00C03AE0" w:rsidRDefault="00C03AE0" w:rsidP="00C03AE0">
      <w:pPr>
        <w:numPr>
          <w:ilvl w:val="0"/>
          <w:numId w:val="1"/>
        </w:numPr>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Общие положения</w:t>
      </w:r>
    </w:p>
    <w:p w:rsidR="00C03AE0" w:rsidRPr="00C03AE0" w:rsidRDefault="00C03AE0" w:rsidP="00C03AE0">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Предмет регулирования административного регламента.</w:t>
      </w:r>
    </w:p>
    <w:p w:rsidR="00C03AE0" w:rsidRPr="00C03AE0" w:rsidRDefault="00C03AE0" w:rsidP="00C03AE0">
      <w:pPr>
        <w:tabs>
          <w:tab w:val="left" w:pos="9000"/>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Предметом регулирования административного регламента  предоставления муниципальной услуги ««Признание в установленном порядке помещения жилым помещением,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которых находятся в собственности Российской Федерации или субъекта Российской Федерации, аварийными и подлежащими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 (в ред. пост. от 26.06.2020г. №179) </w:t>
      </w:r>
    </w:p>
    <w:p w:rsidR="00C03AE0" w:rsidRPr="00C03AE0" w:rsidRDefault="00C03AE0" w:rsidP="00C03AE0">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Описание заявителей.</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C03AE0" w:rsidRPr="00C03AE0" w:rsidRDefault="00C03AE0" w:rsidP="00C03AE0">
      <w:pPr>
        <w:widowControl w:val="0"/>
        <w:suppressAutoHyphens/>
        <w:autoSpaceDE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1.3.1. Орган, предоставляющий муниципальную услугу: администрация городского поселения – город Острогожск (далее – администрация).</w:t>
      </w:r>
    </w:p>
    <w:p w:rsidR="00C03AE0" w:rsidRPr="00C03AE0" w:rsidRDefault="00C03AE0" w:rsidP="00C03AE0">
      <w:pPr>
        <w:tabs>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C03AE0" w:rsidRPr="00C03AE0" w:rsidRDefault="00C03AE0" w:rsidP="00C03AE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C03AE0" w:rsidRPr="00C03AE0" w:rsidRDefault="00C03AE0" w:rsidP="00C03AE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 официальном сайте администрации в сети Интернет (</w:t>
      </w:r>
      <w:r w:rsidRPr="00C03AE0">
        <w:rPr>
          <w:rFonts w:ascii="Arial" w:eastAsia="Calibri" w:hAnsi="Arial" w:cs="Arial"/>
          <w:sz w:val="24"/>
          <w:szCs w:val="24"/>
          <w:lang w:val="en-US"/>
        </w:rPr>
        <w:t>www</w:t>
      </w:r>
      <w:r w:rsidRPr="00C03AE0">
        <w:rPr>
          <w:rFonts w:ascii="Arial" w:eastAsia="Calibri" w:hAnsi="Arial" w:cs="Arial"/>
          <w:sz w:val="24"/>
          <w:szCs w:val="24"/>
        </w:rPr>
        <w:t>.</w:t>
      </w:r>
      <w:r w:rsidRPr="00C03AE0">
        <w:rPr>
          <w:rFonts w:ascii="Arial" w:eastAsia="Calibri" w:hAnsi="Arial" w:cs="Arial"/>
          <w:sz w:val="24"/>
          <w:szCs w:val="24"/>
          <w:lang w:val="en-US"/>
        </w:rPr>
        <w:t>ostadm</w:t>
      </w:r>
      <w:r w:rsidRPr="00C03AE0">
        <w:rPr>
          <w:rFonts w:ascii="Arial" w:eastAsia="Calibri" w:hAnsi="Arial" w:cs="Arial"/>
          <w:sz w:val="24"/>
          <w:szCs w:val="24"/>
        </w:rPr>
        <w:t>.</w:t>
      </w:r>
      <w:r w:rsidRPr="00C03AE0">
        <w:rPr>
          <w:rFonts w:ascii="Arial" w:eastAsia="Calibri" w:hAnsi="Arial" w:cs="Arial"/>
          <w:sz w:val="24"/>
          <w:szCs w:val="24"/>
          <w:lang w:val="en-US"/>
        </w:rPr>
        <w:t>ru</w:t>
      </w:r>
      <w:r w:rsidRPr="00C03AE0">
        <w:rPr>
          <w:rFonts w:ascii="Arial" w:eastAsia="Times New Roman" w:hAnsi="Arial" w:cs="Arial"/>
          <w:sz w:val="24"/>
          <w:szCs w:val="24"/>
          <w:lang w:eastAsia="ru-RU"/>
        </w:rPr>
        <w:t>);</w:t>
      </w:r>
    </w:p>
    <w:p w:rsidR="00C03AE0" w:rsidRPr="00C03AE0" w:rsidRDefault="00C03AE0" w:rsidP="00C03AE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03AE0" w:rsidRPr="00C03AE0" w:rsidRDefault="00C03AE0" w:rsidP="00C03AE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C03AE0" w:rsidRPr="00C03AE0" w:rsidRDefault="00C03AE0" w:rsidP="00C03AE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 официальном сайте МФЦ (mfc.vrn.ru);</w:t>
      </w:r>
    </w:p>
    <w:p w:rsidR="00C03AE0" w:rsidRPr="00C03AE0" w:rsidRDefault="00C03AE0" w:rsidP="00C03AE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 информационном стенде в администрации;</w:t>
      </w:r>
    </w:p>
    <w:p w:rsidR="00C03AE0" w:rsidRPr="00C03AE0" w:rsidRDefault="00C03AE0" w:rsidP="00C03AE0">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 информационном стенде в МФЦ.</w:t>
      </w:r>
    </w:p>
    <w:p w:rsidR="00C03AE0" w:rsidRPr="00C03AE0" w:rsidRDefault="00C03AE0" w:rsidP="00C03AE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1.3.3.Способы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03AE0" w:rsidRPr="00C03AE0" w:rsidRDefault="00C03AE0" w:rsidP="00C03AE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непосредственно в администрации,</w:t>
      </w:r>
    </w:p>
    <w:p w:rsidR="00C03AE0" w:rsidRPr="00C03AE0" w:rsidRDefault="00C03AE0" w:rsidP="00C03AE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непосредственно в МФЦ;</w:t>
      </w:r>
    </w:p>
    <w:p w:rsidR="00C03AE0" w:rsidRPr="00C03AE0" w:rsidRDefault="00C03AE0" w:rsidP="00C03AE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с использованием средств телефонной связи, средств сети Интернет.</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03AE0" w:rsidRPr="00C03AE0" w:rsidRDefault="00C03AE0" w:rsidP="00C03AE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03AE0" w:rsidRPr="00C03AE0" w:rsidRDefault="00C03AE0" w:rsidP="00C03AE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03AE0" w:rsidRPr="00C03AE0" w:rsidRDefault="00C03AE0" w:rsidP="00C03AE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текст настоящего Административного регламента;</w:t>
      </w:r>
    </w:p>
    <w:p w:rsidR="00C03AE0" w:rsidRPr="00C03AE0" w:rsidRDefault="00C03AE0" w:rsidP="00C03AE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C03AE0" w:rsidRPr="00C03AE0" w:rsidRDefault="00C03AE0" w:rsidP="00C03AE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формы, образцы заявлений, иных документов.</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03AE0" w:rsidRPr="00C03AE0" w:rsidRDefault="00C03AE0" w:rsidP="00C03AE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 порядке предоставления муниципальной услуги;</w:t>
      </w:r>
    </w:p>
    <w:p w:rsidR="00C03AE0" w:rsidRPr="00C03AE0" w:rsidRDefault="00C03AE0" w:rsidP="00C03AE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 ходе предоставления муниципальной услуги;</w:t>
      </w:r>
    </w:p>
    <w:p w:rsidR="00C03AE0" w:rsidRPr="00C03AE0" w:rsidRDefault="00C03AE0" w:rsidP="00C03AE0">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об отказе в предоставлении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03AE0" w:rsidRPr="00C03AE0" w:rsidRDefault="00C03AE0" w:rsidP="00C03AE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03AE0" w:rsidRPr="00C03AE0" w:rsidRDefault="00C03AE0" w:rsidP="00C03AE0">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03AE0" w:rsidRPr="00C03AE0" w:rsidRDefault="00C03AE0" w:rsidP="00C03AE0">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Стандарт предоставления муниципальной услуги</w:t>
      </w:r>
    </w:p>
    <w:p w:rsidR="00C03AE0" w:rsidRPr="00C03AE0" w:rsidRDefault="00C03AE0" w:rsidP="00C03AE0">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03AE0" w:rsidRPr="00C03AE0" w:rsidRDefault="00C03AE0" w:rsidP="00C03AE0">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Наименование органа, представляющего муниципальную услугу.</w:t>
      </w:r>
    </w:p>
    <w:p w:rsidR="00C03AE0" w:rsidRPr="00C03AE0" w:rsidRDefault="00C03AE0" w:rsidP="00C03AE0">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Администрация городского поселения – город Острогожск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C03AE0" w:rsidRPr="00C03AE0" w:rsidRDefault="00C03AE0" w:rsidP="00C03AE0">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 (контроля).</w:t>
      </w:r>
    </w:p>
    <w:p w:rsidR="00C03AE0" w:rsidRPr="00C03AE0" w:rsidRDefault="00C03AE0" w:rsidP="00C03AE0">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26.02.2016 г. № 112.</w:t>
      </w:r>
    </w:p>
    <w:p w:rsidR="00C03AE0" w:rsidRPr="00C03AE0" w:rsidRDefault="00C03AE0" w:rsidP="00C03AE0">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2.3. Результат предоставления муниципальной услуги.  </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Результатом предоставления муниципальной услуги является принятие решения администрацией городского поселения – город Острогожск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w:t>
      </w:r>
      <w:r w:rsidRPr="00C03AE0">
        <w:rPr>
          <w:rFonts w:ascii="Arial" w:eastAsia="Times New Roman" w:hAnsi="Arial" w:cs="Arial"/>
          <w:sz w:val="24"/>
          <w:szCs w:val="24"/>
          <w:lang w:eastAsia="ru-RU"/>
        </w:rPr>
        <w:lastRenderedPageBreak/>
        <w:t>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C03AE0" w:rsidRPr="00C03AE0" w:rsidRDefault="00C03AE0" w:rsidP="00C03AE0">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2.4. Срок предоставления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2.4.2. На основании полученного заключения администрация городского поселения – город Острогожск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2.4.3. 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03AE0" w:rsidRPr="00C03AE0" w:rsidRDefault="00C03AE0" w:rsidP="00C03AE0">
      <w:pPr>
        <w:numPr>
          <w:ilvl w:val="1"/>
          <w:numId w:val="15"/>
        </w:numPr>
        <w:tabs>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Правовые основы для предоставления муниципальной услуги.</w:t>
      </w:r>
    </w:p>
    <w:p w:rsidR="00C03AE0" w:rsidRPr="00C03AE0" w:rsidRDefault="00C03AE0" w:rsidP="00C03AE0">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C03AE0" w:rsidRPr="00C03AE0" w:rsidRDefault="00C03AE0" w:rsidP="00C03AE0">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Уставом городского поселения – город Острогожск </w:t>
      </w:r>
      <w:r w:rsidRPr="00C03AE0">
        <w:rPr>
          <w:rFonts w:ascii="Arial" w:eastAsia="Times New Roman" w:hAnsi="Arial" w:cs="Arial"/>
          <w:bCs/>
          <w:iCs/>
          <w:sz w:val="24"/>
          <w:szCs w:val="24"/>
          <w:lang w:eastAsia="ru-RU"/>
        </w:rPr>
        <w:t xml:space="preserve">Острогожского муниципального района </w:t>
      </w:r>
      <w:r w:rsidRPr="00C03AE0">
        <w:rPr>
          <w:rFonts w:ascii="Arial" w:eastAsia="Times New Roman" w:hAnsi="Arial" w:cs="Arial"/>
          <w:sz w:val="24"/>
          <w:szCs w:val="24"/>
          <w:lang w:eastAsia="ru-RU"/>
        </w:rPr>
        <w:t>Воронежской области;</w:t>
      </w:r>
    </w:p>
    <w:p w:rsidR="00C03AE0" w:rsidRPr="00C03AE0" w:rsidRDefault="00C03AE0" w:rsidP="00C03AE0">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w:t>
      </w:r>
      <w:r w:rsidRPr="00C03AE0">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государственных услуг.</w:t>
      </w:r>
    </w:p>
    <w:p w:rsidR="00C03AE0" w:rsidRPr="00C03AE0" w:rsidRDefault="00C03AE0" w:rsidP="00C03A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C03AE0" w:rsidRPr="00C03AE0" w:rsidRDefault="00C03AE0" w:rsidP="00C03A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2.6.1. </w:t>
      </w:r>
      <w:r w:rsidRPr="00C03AE0">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C03AE0">
        <w:rPr>
          <w:rFonts w:ascii="Arial" w:eastAsia="Times New Roman" w:hAnsi="Arial" w:cs="Arial"/>
          <w:sz w:val="24"/>
          <w:szCs w:val="24"/>
          <w:lang w:eastAsia="ru-RU"/>
        </w:rPr>
        <w:t>:</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w:t>
      </w:r>
      <w:r w:rsidRPr="00C03AE0">
        <w:rPr>
          <w:rFonts w:ascii="Arial" w:eastAsia="Times New Roman" w:hAnsi="Arial" w:cs="Arial"/>
          <w:sz w:val="24"/>
          <w:szCs w:val="24"/>
          <w:lang w:eastAsia="ru-RU"/>
        </w:rPr>
        <w:lastRenderedPageBreak/>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е) заявления, письма, жалобы граждан на неудовлетворительные условия проживания - по усмотрению заявителя.</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45 Положения.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б) технический паспорт жилого помещения, а для нежилых помещений - технический план;</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Заявитель вправе представить указанные документы самостоятельно.</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Запрещается требовать от заявителя:</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C03AE0">
        <w:rPr>
          <w:rFonts w:ascii="Arial" w:eastAsia="Times New Roman" w:hAnsi="Arial" w:cs="Arial"/>
          <w:sz w:val="24"/>
          <w:szCs w:val="24"/>
          <w:lang w:eastAsia="ru-RU"/>
        </w:rPr>
        <w:lastRenderedPageBreak/>
        <w:t>городского поселения – город Острогожск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заключение  специализированной организации, имеющей допуск к работам по обследованию строительных конструкций зданий и сооружений -в случае рассмотрения вопроса о признании многоквартирного жилого дома аварийным и подлежащим сносу или реконструкции;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C03AE0" w:rsidRPr="00C03AE0" w:rsidRDefault="00C03AE0" w:rsidP="00C03AE0">
      <w:pPr>
        <w:numPr>
          <w:ilvl w:val="1"/>
          <w:numId w:val="10"/>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Исчерпывающий перечень оснований для отказа в приеме документов.</w:t>
      </w:r>
    </w:p>
    <w:p w:rsidR="00C03AE0" w:rsidRPr="00C03AE0" w:rsidRDefault="00C03AE0" w:rsidP="00C03AE0">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C03AE0" w:rsidRPr="00C03AE0" w:rsidRDefault="00C03AE0" w:rsidP="00C03AE0">
      <w:pPr>
        <w:tabs>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03AE0" w:rsidRPr="00C03AE0" w:rsidRDefault="00C03AE0" w:rsidP="00C03AE0">
      <w:pPr>
        <w:tabs>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отсутствие в заявлении подписи заявителя (представителя заявителя);</w:t>
      </w:r>
    </w:p>
    <w:p w:rsidR="00C03AE0" w:rsidRPr="00C03AE0" w:rsidRDefault="00C03AE0" w:rsidP="00C03AE0">
      <w:pPr>
        <w:tabs>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заявление подано лицом, не уполномоченным совершать такого рода действия.</w:t>
      </w:r>
    </w:p>
    <w:p w:rsidR="00C03AE0" w:rsidRPr="00C03AE0" w:rsidRDefault="00C03AE0" w:rsidP="00C03AE0">
      <w:pPr>
        <w:numPr>
          <w:ilvl w:val="1"/>
          <w:numId w:val="10"/>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Основанием для отказа в предоставлении муниципальной услуги является:</w:t>
      </w:r>
    </w:p>
    <w:p w:rsidR="00C03AE0" w:rsidRPr="00C03AE0" w:rsidRDefault="00C03AE0" w:rsidP="00C03AE0">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непредставление указанных в п. 2.6.1 настоящего Административного регламента документов.</w:t>
      </w:r>
    </w:p>
    <w:p w:rsidR="00C03AE0" w:rsidRPr="00C03AE0" w:rsidRDefault="00C03AE0" w:rsidP="00C03AE0">
      <w:pPr>
        <w:numPr>
          <w:ilvl w:val="1"/>
          <w:numId w:val="1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C03AE0" w:rsidRPr="00C03AE0" w:rsidRDefault="00C03AE0" w:rsidP="00C03AE0">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Муниципальная услуга предоставляется на безвозмездной основе. </w:t>
      </w:r>
    </w:p>
    <w:p w:rsidR="00C03AE0" w:rsidRPr="00C03AE0" w:rsidRDefault="00C03AE0" w:rsidP="00C03AE0">
      <w:pPr>
        <w:numPr>
          <w:ilvl w:val="1"/>
          <w:numId w:val="1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03AE0" w:rsidRPr="00C03AE0" w:rsidRDefault="00C03AE0" w:rsidP="00C03AE0">
      <w:pPr>
        <w:numPr>
          <w:ilvl w:val="1"/>
          <w:numId w:val="10"/>
        </w:numPr>
        <w:tabs>
          <w:tab w:val="num" w:pos="1155"/>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Срок регистрации запроса заявителя о предоставлении муниципальной услуги.</w:t>
      </w:r>
    </w:p>
    <w:p w:rsidR="00C03AE0" w:rsidRPr="00C03AE0" w:rsidRDefault="00C03AE0" w:rsidP="00C03AE0">
      <w:pPr>
        <w:tabs>
          <w:tab w:val="num" w:pos="1155"/>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03AE0" w:rsidRPr="00C03AE0" w:rsidRDefault="00C03AE0" w:rsidP="00C03AE0">
      <w:pPr>
        <w:numPr>
          <w:ilvl w:val="1"/>
          <w:numId w:val="10"/>
        </w:numPr>
        <w:tabs>
          <w:tab w:val="num" w:pos="1155"/>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Требования к помещениям, в которых предоставляется муниципальная услуга.</w:t>
      </w:r>
    </w:p>
    <w:p w:rsidR="00C03AE0" w:rsidRPr="00C03AE0" w:rsidRDefault="00C03AE0" w:rsidP="00C03AE0">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C03AE0" w:rsidRPr="00C03AE0" w:rsidRDefault="00C03AE0" w:rsidP="00C03AE0">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Доступ заявителей к парковочным местам является бесплатным.</w:t>
      </w:r>
    </w:p>
    <w:p w:rsidR="00C03AE0" w:rsidRPr="00C03AE0" w:rsidRDefault="00C03AE0" w:rsidP="00C03AE0">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03AE0" w:rsidRPr="00C03AE0" w:rsidRDefault="00C03AE0" w:rsidP="00C03AE0">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стульями и столами для оформления документов.</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режим работы органов, предоставляющих муниципальную услугу;</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графики личного приема граждан уполномоченными должностными лицами;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образцы оформления документов.</w:t>
      </w:r>
    </w:p>
    <w:p w:rsidR="00C03AE0" w:rsidRPr="00C03AE0" w:rsidRDefault="00C03AE0" w:rsidP="00C03AE0">
      <w:pPr>
        <w:numPr>
          <w:ilvl w:val="2"/>
          <w:numId w:val="26"/>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Помещения для приема заявителей должны быть оборудованы табличками с указанием номера кабинета и должности </w:t>
      </w:r>
      <w:r w:rsidRPr="00C03AE0">
        <w:rPr>
          <w:rFonts w:ascii="Arial" w:eastAsia="Times New Roman" w:hAnsi="Arial" w:cs="Arial"/>
          <w:sz w:val="24"/>
          <w:szCs w:val="24"/>
          <w:lang w:eastAsia="ru-RU"/>
        </w:rPr>
        <w:lastRenderedPageBreak/>
        <w:t>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03AE0" w:rsidRPr="00C03AE0" w:rsidRDefault="00C03AE0" w:rsidP="00C03AE0">
      <w:pPr>
        <w:numPr>
          <w:ilvl w:val="2"/>
          <w:numId w:val="2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bCs/>
          <w:sz w:val="24"/>
          <w:szCs w:val="24"/>
          <w:lang w:eastAsia="ru-RU"/>
        </w:rPr>
      </w:pPr>
      <w:r w:rsidRPr="00C03AE0">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03AE0">
        <w:rPr>
          <w:rFonts w:ascii="Arial" w:eastAsia="Times New Roman" w:hAnsi="Arial" w:cs="Arial"/>
          <w:sz w:val="24"/>
          <w:szCs w:val="24"/>
          <w:lang w:eastAsia="ru-RU"/>
        </w:rPr>
        <w:t xml:space="preserve">муниципальная </w:t>
      </w:r>
      <w:r w:rsidRPr="00C03AE0">
        <w:rPr>
          <w:rFonts w:ascii="Arial" w:eastAsia="Times New Roman" w:hAnsi="Arial" w:cs="Arial"/>
          <w:bCs/>
          <w:sz w:val="24"/>
          <w:szCs w:val="24"/>
          <w:lang w:eastAsia="ru-RU"/>
        </w:rPr>
        <w:t xml:space="preserve">услуга, и получения </w:t>
      </w:r>
      <w:r w:rsidRPr="00C03AE0">
        <w:rPr>
          <w:rFonts w:ascii="Arial" w:eastAsia="Times New Roman" w:hAnsi="Arial" w:cs="Arial"/>
          <w:sz w:val="24"/>
          <w:szCs w:val="24"/>
          <w:lang w:eastAsia="ru-RU"/>
        </w:rPr>
        <w:t xml:space="preserve">муниципальной </w:t>
      </w:r>
      <w:r w:rsidRPr="00C03AE0">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03AE0" w:rsidRPr="00C03AE0" w:rsidRDefault="00C03AE0" w:rsidP="00C03A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Если </w:t>
      </w:r>
      <w:r w:rsidRPr="00C03AE0">
        <w:rPr>
          <w:rFonts w:ascii="Arial" w:eastAsia="Times New Roman" w:hAnsi="Arial" w:cs="Arial"/>
          <w:bCs/>
          <w:sz w:val="24"/>
          <w:szCs w:val="24"/>
          <w:lang w:eastAsia="ru-RU"/>
        </w:rPr>
        <w:t>здание и помещения, в котором предоставляется услуга</w:t>
      </w:r>
      <w:r w:rsidRPr="00C03AE0">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C03AE0">
        <w:rPr>
          <w:rFonts w:ascii="Arial" w:eastAsia="Times New Roman" w:hAnsi="Arial" w:cs="Arial"/>
          <w:bCs/>
          <w:sz w:val="24"/>
          <w:szCs w:val="24"/>
          <w:lang w:eastAsia="ru-RU"/>
        </w:rPr>
        <w:t>орган предоставляющий муниципальную услугу</w:t>
      </w:r>
      <w:r w:rsidRPr="00C03AE0">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C03AE0" w:rsidRPr="00C03AE0" w:rsidRDefault="00C03AE0" w:rsidP="00C03AE0">
      <w:pPr>
        <w:numPr>
          <w:ilvl w:val="1"/>
          <w:numId w:val="10"/>
        </w:numPr>
        <w:tabs>
          <w:tab w:val="num" w:pos="1155"/>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Показатели доступности и качества муниципальной услуги.</w:t>
      </w:r>
    </w:p>
    <w:p w:rsidR="00C03AE0" w:rsidRPr="00C03AE0" w:rsidRDefault="00C03AE0" w:rsidP="00C03AE0">
      <w:pPr>
        <w:widowControl w:val="0"/>
        <w:numPr>
          <w:ilvl w:val="2"/>
          <w:numId w:val="10"/>
        </w:numPr>
        <w:suppressAutoHyphens/>
        <w:autoSpaceDE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Показателями доступности муниципальной услуги являются:</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соблюдение графика работы органа предоставляющего услугу;</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возможность получения муниципальной услуги в МФЦ;</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3AE0" w:rsidRPr="00C03AE0" w:rsidRDefault="00C03AE0" w:rsidP="00C03AE0">
      <w:pPr>
        <w:widowControl w:val="0"/>
        <w:numPr>
          <w:ilvl w:val="2"/>
          <w:numId w:val="30"/>
        </w:numPr>
        <w:suppressAutoHyphens/>
        <w:autoSpaceDE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Показателями качества муниципальной услуги являются:</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соблюдение сроков предоставления муниципальной услуги;</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03AE0" w:rsidRPr="00C03AE0" w:rsidRDefault="00C03AE0" w:rsidP="00C03AE0">
      <w:pPr>
        <w:numPr>
          <w:ilvl w:val="1"/>
          <w:numId w:val="30"/>
        </w:numPr>
        <w:tabs>
          <w:tab w:val="num" w:pos="1155"/>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3AE0" w:rsidRPr="00C03AE0" w:rsidRDefault="00C03AE0" w:rsidP="00C03AE0">
      <w:pPr>
        <w:numPr>
          <w:ilvl w:val="2"/>
          <w:numId w:val="31"/>
        </w:numPr>
        <w:tabs>
          <w:tab w:val="left" w:pos="1560"/>
          <w:tab w:val="num" w:pos="159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Прием заявителей (прием и выдача документов) осуществляется уполномоченными должностными лицами МФЦ.</w:t>
      </w:r>
    </w:p>
    <w:p w:rsidR="00C03AE0" w:rsidRPr="00C03AE0" w:rsidRDefault="00C03AE0" w:rsidP="00C03AE0">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C03AE0" w:rsidRPr="00C03AE0" w:rsidRDefault="00C03AE0" w:rsidP="00C03AE0">
      <w:pPr>
        <w:numPr>
          <w:ilvl w:val="2"/>
          <w:numId w:val="3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C03AE0">
        <w:rPr>
          <w:rFonts w:ascii="Arial" w:eastAsia="Calibri" w:hAnsi="Arial" w:cs="Arial"/>
          <w:sz w:val="24"/>
          <w:szCs w:val="24"/>
          <w:lang w:val="en-US"/>
        </w:rPr>
        <w:t>www</w:t>
      </w:r>
      <w:r w:rsidRPr="00C03AE0">
        <w:rPr>
          <w:rFonts w:ascii="Arial" w:eastAsia="Calibri" w:hAnsi="Arial" w:cs="Arial"/>
          <w:sz w:val="24"/>
          <w:szCs w:val="24"/>
        </w:rPr>
        <w:t>.</w:t>
      </w:r>
      <w:r w:rsidRPr="00C03AE0">
        <w:rPr>
          <w:rFonts w:ascii="Arial" w:eastAsia="Calibri" w:hAnsi="Arial" w:cs="Arial"/>
          <w:sz w:val="24"/>
          <w:szCs w:val="24"/>
          <w:lang w:val="en-US"/>
        </w:rPr>
        <w:t>ostadm</w:t>
      </w:r>
      <w:r w:rsidRPr="00C03AE0">
        <w:rPr>
          <w:rFonts w:ascii="Arial" w:eastAsia="Calibri" w:hAnsi="Arial" w:cs="Arial"/>
          <w:sz w:val="24"/>
          <w:szCs w:val="24"/>
        </w:rPr>
        <w:t>.</w:t>
      </w:r>
      <w:r w:rsidRPr="00C03AE0">
        <w:rPr>
          <w:rFonts w:ascii="Arial" w:eastAsia="Calibri" w:hAnsi="Arial" w:cs="Arial"/>
          <w:sz w:val="24"/>
          <w:szCs w:val="24"/>
          <w:lang w:val="en-US"/>
        </w:rPr>
        <w:t>ru</w:t>
      </w:r>
      <w:r w:rsidRPr="00C03AE0">
        <w:rPr>
          <w:rFonts w:ascii="Arial" w:eastAsia="Calibri" w:hAnsi="Arial" w:cs="Arial"/>
          <w:sz w:val="24"/>
          <w:szCs w:val="24"/>
        </w:rPr>
        <w:t>)</w:t>
      </w:r>
      <w:r w:rsidRPr="00C03AE0">
        <w:rPr>
          <w:rFonts w:ascii="Arial" w:eastAsia="Times New Roman" w:hAnsi="Arial" w:cs="Arial"/>
          <w:sz w:val="24"/>
          <w:szCs w:val="24"/>
          <w:lang w:eastAsia="ru-RU"/>
        </w:rPr>
        <w:t xml:space="preserve"> ,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03AE0">
        <w:rPr>
          <w:rFonts w:ascii="Arial" w:eastAsia="Times New Roman" w:hAnsi="Arial" w:cs="Arial"/>
          <w:sz w:val="24"/>
          <w:szCs w:val="24"/>
          <w:lang w:val="en-US" w:eastAsia="ru-RU"/>
        </w:rPr>
        <w:t>www</w:t>
      </w:r>
      <w:r w:rsidRPr="00C03AE0">
        <w:rPr>
          <w:rFonts w:ascii="Arial" w:eastAsia="Times New Roman" w:hAnsi="Arial" w:cs="Arial"/>
          <w:sz w:val="24"/>
          <w:szCs w:val="24"/>
          <w:lang w:eastAsia="ru-RU"/>
        </w:rPr>
        <w:t>.pgu.govvrn.ru).</w:t>
      </w:r>
    </w:p>
    <w:p w:rsidR="00C03AE0" w:rsidRPr="00C03AE0" w:rsidRDefault="00C03AE0" w:rsidP="00C03AE0">
      <w:pPr>
        <w:widowControl w:val="0"/>
        <w:numPr>
          <w:ilvl w:val="2"/>
          <w:numId w:val="31"/>
        </w:numPr>
        <w:autoSpaceDE w:val="0"/>
        <w:autoSpaceDN w:val="0"/>
        <w:adjustRightInd w:val="0"/>
        <w:spacing w:after="0" w:line="240" w:lineRule="auto"/>
        <w:ind w:firstLine="709"/>
        <w:contextualSpacing/>
        <w:jc w:val="both"/>
        <w:rPr>
          <w:rFonts w:ascii="Arial" w:eastAsia="Calibri" w:hAnsi="Arial" w:cs="Arial"/>
          <w:sz w:val="24"/>
          <w:szCs w:val="24"/>
        </w:rPr>
      </w:pPr>
      <w:r w:rsidRPr="00C03AE0">
        <w:rPr>
          <w:rFonts w:ascii="Arial" w:eastAsia="Calibri"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C03AE0">
        <w:rPr>
          <w:rFonts w:ascii="Arial" w:eastAsia="Calibri"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C03AE0">
        <w:rPr>
          <w:rFonts w:ascii="Arial" w:eastAsia="Calibri"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3AE0" w:rsidRPr="00C03AE0" w:rsidRDefault="00C03AE0" w:rsidP="00C03AE0">
      <w:pPr>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3AE0" w:rsidRPr="00C03AE0" w:rsidRDefault="00C03AE0" w:rsidP="00C03AE0">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numPr>
          <w:ilvl w:val="0"/>
          <w:numId w:val="5"/>
        </w:numPr>
        <w:tabs>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val="en-US" w:eastAsia="ru-RU"/>
        </w:rPr>
        <w:t>C</w:t>
      </w:r>
      <w:r w:rsidRPr="00C03AE0">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C03AE0" w:rsidRPr="00C03AE0" w:rsidRDefault="00C03AE0" w:rsidP="00C03AE0">
      <w:pPr>
        <w:tabs>
          <w:tab w:val="left" w:pos="1560"/>
        </w:tabs>
        <w:spacing w:after="0" w:line="240" w:lineRule="auto"/>
        <w:ind w:firstLine="709"/>
        <w:jc w:val="both"/>
        <w:rPr>
          <w:rFonts w:ascii="Arial" w:eastAsia="Times New Roman" w:hAnsi="Arial" w:cs="Arial"/>
          <w:sz w:val="24"/>
          <w:szCs w:val="24"/>
          <w:lang w:eastAsia="ru-RU"/>
        </w:rPr>
      </w:pPr>
    </w:p>
    <w:p w:rsidR="00C03AE0" w:rsidRPr="00C03AE0" w:rsidRDefault="00C03AE0" w:rsidP="00C03AE0">
      <w:pPr>
        <w:numPr>
          <w:ilvl w:val="1"/>
          <w:numId w:val="5"/>
        </w:numPr>
        <w:tabs>
          <w:tab w:val="left" w:pos="1560"/>
        </w:tabs>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C03AE0" w:rsidRPr="00C03AE0" w:rsidRDefault="00C03AE0" w:rsidP="00C03AE0">
      <w:pPr>
        <w:numPr>
          <w:ilvl w:val="0"/>
          <w:numId w:val="6"/>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прием и регистрацию заявления с комплектом документов;</w:t>
      </w:r>
    </w:p>
    <w:p w:rsidR="00C03AE0" w:rsidRPr="00C03AE0" w:rsidRDefault="00C03AE0" w:rsidP="00C03AE0">
      <w:pPr>
        <w:numPr>
          <w:ilvl w:val="0"/>
          <w:numId w:val="6"/>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03AE0" w:rsidRPr="00C03AE0" w:rsidRDefault="00C03AE0" w:rsidP="00C03AE0">
      <w:pPr>
        <w:numPr>
          <w:ilvl w:val="0"/>
          <w:numId w:val="6"/>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C03AE0" w:rsidRPr="00C03AE0" w:rsidRDefault="00C03AE0" w:rsidP="00C03AE0">
      <w:pPr>
        <w:numPr>
          <w:ilvl w:val="0"/>
          <w:numId w:val="6"/>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C03AE0" w:rsidRPr="00C03AE0" w:rsidRDefault="00C03AE0" w:rsidP="00C03AE0">
      <w:pPr>
        <w:numPr>
          <w:ilvl w:val="0"/>
          <w:numId w:val="6"/>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C03AE0" w:rsidRPr="00C03AE0" w:rsidRDefault="00C03AE0" w:rsidP="00C03A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03AE0" w:rsidRPr="00C03AE0" w:rsidRDefault="00C03AE0" w:rsidP="00C03A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устанавливает предмет обращения, личность заявителя;</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Times New Roman" w:hAnsi="Arial" w:cs="Arial"/>
          <w:sz w:val="24"/>
          <w:szCs w:val="24"/>
          <w:lang w:eastAsia="ru-RU"/>
        </w:rPr>
        <w:t xml:space="preserve">При отсутствии оснований для отказа в приеме документов должностное лицо </w:t>
      </w:r>
      <w:r w:rsidRPr="00C03AE0">
        <w:rPr>
          <w:rFonts w:ascii="Arial" w:eastAsia="Times New Roman" w:hAnsi="Arial" w:cs="Arial"/>
          <w:sz w:val="24"/>
          <w:szCs w:val="24"/>
          <w:lang w:eastAsia="ru-RU"/>
        </w:rPr>
        <w:lastRenderedPageBreak/>
        <w:t xml:space="preserve">уполномоченное на прием документов регистрирует заявление с прилагаемым комплектом документов и </w:t>
      </w:r>
      <w:r w:rsidRPr="00C03AE0">
        <w:rPr>
          <w:rFonts w:ascii="Arial" w:eastAsia="SimSun" w:hAnsi="Arial" w:cs="Arial"/>
          <w:sz w:val="24"/>
          <w:szCs w:val="24"/>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vertAlign w:val="superscript"/>
          <w:lang w:eastAsia="ru-RU"/>
        </w:rPr>
      </w:pPr>
      <w:r w:rsidRPr="00C03AE0">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C03AE0" w:rsidRPr="00C03AE0" w:rsidRDefault="00C03AE0" w:rsidP="00C03AE0">
      <w:pPr>
        <w:widowControl w:val="0"/>
        <w:autoSpaceDE w:val="0"/>
        <w:autoSpaceDN w:val="0"/>
        <w:spacing w:after="0" w:line="240" w:lineRule="auto"/>
        <w:ind w:firstLine="709"/>
        <w:contextualSpacing/>
        <w:jc w:val="both"/>
        <w:rPr>
          <w:rFonts w:ascii="Arial" w:eastAsia="Calibri" w:hAnsi="Arial" w:cs="Arial"/>
          <w:sz w:val="24"/>
          <w:szCs w:val="24"/>
        </w:rPr>
      </w:pPr>
      <w:r w:rsidRPr="00C03AE0">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w:t>
      </w:r>
      <w:r w:rsidRPr="00C03AE0">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C03AE0" w:rsidRPr="00C03AE0" w:rsidRDefault="00C03AE0" w:rsidP="00C03AE0">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C03AE0">
        <w:rPr>
          <w:rFonts w:ascii="Arial" w:eastAsia="SimSun" w:hAnsi="Arial" w:cs="Arial"/>
          <w:sz w:val="24"/>
          <w:szCs w:val="24"/>
          <w:lang w:eastAsia="zh-CN"/>
        </w:rPr>
        <w:t>.</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б) технический паспорт жилого помещения, а для нежилых помещений - технический план;</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w:t>
      </w:r>
      <w:r w:rsidRPr="00C03AE0">
        <w:rPr>
          <w:rFonts w:ascii="Arial" w:eastAsia="Times New Roman" w:hAnsi="Arial" w:cs="Arial"/>
          <w:sz w:val="24"/>
          <w:szCs w:val="24"/>
          <w:lang w:eastAsia="ru-RU"/>
        </w:rPr>
        <w:lastRenderedPageBreak/>
        <w:t>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3.4.1.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согласно приложения № 7), указанное в пункте 47 Положения, либо решение о проведении дополнительного обследования оцениваемого помещения.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случае обследования помещения комиссия составляет в 3 экземплярах акт обследования помещения по форме согласно приложению N 6.</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 соответствии помещения требованиям, предъявляемым к жилому помещению, и его пригодности для проживания;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 выявлении оснований для признания помещения непригодным для проживания;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 выявлении оснований для признания многоквартирного дома аварийным и подлежащим реконструкции;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о выявлении оснований для признания многоквартирного дома аварийным и подлежащим сносу.</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ar3"/>
      <w:bookmarkEnd w:id="0"/>
      <w:r w:rsidRPr="00C03AE0">
        <w:rPr>
          <w:rFonts w:ascii="Arial" w:eastAsia="Times New Roman" w:hAnsi="Arial" w:cs="Arial"/>
          <w:sz w:val="24"/>
          <w:szCs w:val="24"/>
          <w:lang w:eastAsia="ru-RU"/>
        </w:rPr>
        <w:t xml:space="preserve">3.4.4. Результатом административной процедуры является принятие решение (в виде заключения согласно приложения № 7), указанное в пункте 47 Положения, </w:t>
      </w:r>
      <w:r w:rsidRPr="00C03AE0">
        <w:rPr>
          <w:rFonts w:ascii="Arial" w:eastAsia="Times New Roman" w:hAnsi="Arial" w:cs="Arial"/>
          <w:sz w:val="24"/>
          <w:szCs w:val="24"/>
          <w:lang w:eastAsia="ru-RU"/>
        </w:rPr>
        <w:lastRenderedPageBreak/>
        <w:t>либо решение о проведении дополнительного обследования оцениваемого помещения.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3.4.5. Максимальный срок исполнения административной процедуры - 30 дней.</w:t>
      </w:r>
    </w:p>
    <w:p w:rsidR="00C03AE0" w:rsidRPr="00C03AE0" w:rsidRDefault="00C03AE0" w:rsidP="00C03AE0">
      <w:pPr>
        <w:tabs>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3.5. Принятие решения администрацией городского поселения – город Острогожск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3.5.1. На основании полученного заключения администрация городского поселения – город Острогожск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3.5.2. По результатам принятого решения уполномоченное должностное лицо:</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городского поселения – город Острогожск.</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C03AE0" w:rsidRPr="00C03AE0" w:rsidRDefault="00C03AE0" w:rsidP="00C03AE0">
      <w:pPr>
        <w:tabs>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C03AE0" w:rsidRPr="00C03AE0" w:rsidRDefault="00C03AE0" w:rsidP="00C03AE0">
      <w:pPr>
        <w:tabs>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3.5.4. Максимальный срок исполнения административной процедуры - 30 дней.</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79"/>
      <w:bookmarkEnd w:id="1"/>
      <w:r w:rsidRPr="00C03AE0">
        <w:rPr>
          <w:rFonts w:ascii="Arial" w:eastAsia="Times New Roman" w:hAnsi="Arial" w:cs="Arial"/>
          <w:sz w:val="24"/>
          <w:szCs w:val="24"/>
          <w:lang w:eastAsia="ru-RU"/>
        </w:rPr>
        <w:t xml:space="preserve">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w:t>
      </w:r>
      <w:r w:rsidRPr="00C03AE0">
        <w:rPr>
          <w:rFonts w:ascii="Arial" w:eastAsia="Times New Roman" w:hAnsi="Arial" w:cs="Arial"/>
          <w:sz w:val="24"/>
          <w:szCs w:val="24"/>
          <w:lang w:eastAsia="ru-RU"/>
        </w:rPr>
        <w:lastRenderedPageBreak/>
        <w:t>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3.6.2. Максимальный срок исполнения административной процедуры –5 календарных дня.</w:t>
      </w:r>
    </w:p>
    <w:p w:rsidR="00C03AE0" w:rsidRPr="00C03AE0" w:rsidRDefault="00C03AE0" w:rsidP="00C03A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03AE0" w:rsidRPr="00C03AE0" w:rsidRDefault="00C03AE0" w:rsidP="00C03AE0">
      <w:pPr>
        <w:widowControl w:val="0"/>
        <w:autoSpaceDE w:val="0"/>
        <w:autoSpaceDN w:val="0"/>
        <w:spacing w:after="0" w:line="240" w:lineRule="auto"/>
        <w:ind w:firstLine="709"/>
        <w:contextualSpacing/>
        <w:jc w:val="both"/>
        <w:rPr>
          <w:rFonts w:ascii="Arial" w:eastAsia="Calibri" w:hAnsi="Arial" w:cs="Arial"/>
          <w:sz w:val="24"/>
          <w:szCs w:val="24"/>
        </w:rPr>
      </w:pPr>
      <w:r w:rsidRPr="00C03AE0">
        <w:rPr>
          <w:rFonts w:ascii="Arial" w:eastAsia="Times New Roman" w:hAnsi="Arial" w:cs="Arial"/>
          <w:sz w:val="24"/>
          <w:szCs w:val="24"/>
          <w:lang w:eastAsia="ru-RU"/>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C03AE0">
        <w:rPr>
          <w:rFonts w:ascii="Arial" w:eastAsia="Calibri" w:hAnsi="Arial" w:cs="Arial"/>
          <w:sz w:val="24"/>
          <w:szCs w:val="24"/>
        </w:rPr>
        <w:t>.</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электронной подписью заявителя (представителя заявителя);</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лица, действующего от имени юридического лица без доверенности;</w:t>
      </w:r>
    </w:p>
    <w:p w:rsidR="00C03AE0" w:rsidRPr="00C03AE0" w:rsidRDefault="00C03AE0" w:rsidP="00C03A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03AE0" w:rsidRPr="00C03AE0" w:rsidRDefault="00C03AE0" w:rsidP="00C03A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03AE0" w:rsidRPr="00C03AE0" w:rsidRDefault="00C03AE0" w:rsidP="00C03AE0">
      <w:pPr>
        <w:numPr>
          <w:ilvl w:val="0"/>
          <w:numId w:val="5"/>
        </w:numPr>
        <w:tabs>
          <w:tab w:val="left" w:pos="1560"/>
        </w:tabs>
        <w:spacing w:after="0" w:line="240" w:lineRule="auto"/>
        <w:ind w:firstLine="709"/>
        <w:contextualSpacing/>
        <w:jc w:val="both"/>
        <w:rPr>
          <w:rFonts w:ascii="Arial" w:eastAsia="Calibri" w:hAnsi="Arial" w:cs="Arial"/>
          <w:sz w:val="24"/>
          <w:szCs w:val="24"/>
        </w:rPr>
      </w:pPr>
      <w:r w:rsidRPr="00C03AE0">
        <w:rPr>
          <w:rFonts w:ascii="Arial" w:eastAsia="Calibri" w:hAnsi="Arial" w:cs="Arial"/>
          <w:sz w:val="24"/>
          <w:szCs w:val="24"/>
        </w:rPr>
        <w:t>Формы контроля за исполнением административного регламента.</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3AE0" w:rsidRPr="00C03AE0" w:rsidRDefault="00C03AE0" w:rsidP="00C03AE0">
      <w:pPr>
        <w:tabs>
          <w:tab w:val="num" w:pos="0"/>
        </w:tabs>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C03AE0">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C03AE0" w:rsidRPr="00C03AE0" w:rsidRDefault="00C03AE0" w:rsidP="00C03AE0">
      <w:pPr>
        <w:tabs>
          <w:tab w:val="num" w:pos="0"/>
        </w:tabs>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3AE0" w:rsidRPr="00C03AE0" w:rsidRDefault="00C03AE0" w:rsidP="00C03AE0">
      <w:pPr>
        <w:spacing w:after="0" w:line="240" w:lineRule="auto"/>
        <w:ind w:firstLine="709"/>
        <w:contextualSpacing/>
        <w:jc w:val="both"/>
        <w:rPr>
          <w:rFonts w:ascii="Arial" w:eastAsia="Times New Roman" w:hAnsi="Arial" w:cs="Arial"/>
          <w:sz w:val="24"/>
          <w:szCs w:val="24"/>
          <w:lang w:eastAsia="ru-RU"/>
        </w:rPr>
      </w:pPr>
    </w:p>
    <w:p w:rsidR="00C03AE0" w:rsidRPr="00C03AE0" w:rsidRDefault="00C03AE0" w:rsidP="00C03AE0">
      <w:pPr>
        <w:tabs>
          <w:tab w:val="num" w:pos="0"/>
          <w:tab w:val="left" w:pos="1560"/>
        </w:tabs>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5.2. Заявитель может обратиться с жалобой, в том числе в следующих случаях:</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 нарушение срока предоставления муниципальной услуги;</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 для предоставления муниципальной услуги;</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03AE0">
        <w:rPr>
          <w:rFonts w:ascii="Arial" w:eastAsia="Times New Roman" w:hAnsi="Arial" w:cs="Arial"/>
          <w:sz w:val="24"/>
          <w:szCs w:val="24"/>
          <w:lang w:eastAsia="ru-RU"/>
        </w:rPr>
        <w:lastRenderedPageBreak/>
        <w:t>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 для предоставления муниципальной услуги, у заявителя;</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5.4. Жалоба должна содержать:</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C03AE0" w:rsidRPr="00C03AE0" w:rsidRDefault="00C03AE0" w:rsidP="00C03AE0">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03AE0">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Острогожск.</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Специалист, осуществляющий запись заявителей на личный прием, информирует заявителя о дате, времени, месте приема, должности, фамилии, </w:t>
      </w:r>
      <w:r w:rsidRPr="00C03AE0">
        <w:rPr>
          <w:rFonts w:ascii="Arial" w:eastAsia="Times New Roman" w:hAnsi="Arial" w:cs="Arial"/>
          <w:sz w:val="24"/>
          <w:szCs w:val="24"/>
          <w:lang w:eastAsia="ru-RU"/>
        </w:rPr>
        <w:lastRenderedPageBreak/>
        <w:t>имени и отчестве должностного лица, осуществляющего прием.</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C03AE0" w:rsidRPr="00C03AE0" w:rsidRDefault="00C03AE0" w:rsidP="00C03AE0">
      <w:pPr>
        <w:spacing w:after="0" w:line="240" w:lineRule="auto"/>
        <w:ind w:firstLine="709"/>
        <w:jc w:val="both"/>
        <w:rPr>
          <w:rFonts w:ascii="Arial" w:eastAsia="Times New Roman" w:hAnsi="Arial" w:cs="Arial"/>
          <w:sz w:val="24"/>
          <w:szCs w:val="24"/>
          <w:lang w:eastAsia="ar-SA"/>
        </w:rPr>
      </w:pPr>
      <w:r w:rsidRPr="00C03AE0">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3AE0" w:rsidRPr="00C03AE0" w:rsidRDefault="00C03AE0" w:rsidP="00C03AE0">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SimSun" w:hAnsi="Arial" w:cs="Arial"/>
          <w:sz w:val="24"/>
          <w:szCs w:val="24"/>
          <w:lang w:eastAsia="zh-CN"/>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C03AE0">
        <w:rPr>
          <w:rFonts w:ascii="Arial" w:eastAsia="Times New Roman" w:hAnsi="Arial" w:cs="Arial"/>
          <w:sz w:val="24"/>
          <w:szCs w:val="24"/>
          <w:lang w:eastAsia="ru-RU"/>
        </w:rPr>
        <w:t>соответствующие правоохранительные органы.</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tabs>
          <w:tab w:val="left" w:pos="5760"/>
        </w:tabs>
        <w:spacing w:after="0" w:line="240" w:lineRule="auto"/>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Глава администрации городского поселения – город Острогожск А.В. Колесников</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ar-SA"/>
        </w:rPr>
      </w:pPr>
      <w:r w:rsidRPr="00C03AE0">
        <w:rPr>
          <w:rFonts w:ascii="Arial" w:eastAsia="Times New Roman" w:hAnsi="Arial" w:cs="Arial"/>
          <w:sz w:val="24"/>
          <w:szCs w:val="24"/>
          <w:lang w:eastAsia="ru-RU"/>
        </w:rPr>
        <w:br w:type="page"/>
      </w:r>
      <w:r w:rsidRPr="00C03AE0">
        <w:rPr>
          <w:rFonts w:ascii="Arial" w:eastAsia="Times New Roman" w:hAnsi="Arial" w:cs="Arial"/>
          <w:sz w:val="24"/>
          <w:szCs w:val="24"/>
          <w:lang w:eastAsia="ru-RU"/>
        </w:rPr>
        <w:lastRenderedPageBreak/>
        <w:t xml:space="preserve">( в ред. пост. от 26.12.2018г.№567) </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Приложение № 1</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к Административному регламенту</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C03AE0" w:rsidRPr="00C03AE0" w:rsidRDefault="00C03AE0" w:rsidP="00C03AE0">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C03AE0">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C03AE0" w:rsidRPr="00C03AE0" w:rsidRDefault="00C03AE0" w:rsidP="00C03AE0">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понедельник – четверг: с 8.00 до 17.00,  перерыв с 12.00 до 12.48;</w:t>
      </w:r>
    </w:p>
    <w:p w:rsidR="00C03AE0" w:rsidRPr="00C03AE0" w:rsidRDefault="00C03AE0" w:rsidP="00C03AE0">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пятница – 8.00 до 16.00,  перерыв – с 12.00 до 12.48;</w:t>
      </w: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Суббота, воскресенье - выходные.</w:t>
      </w:r>
    </w:p>
    <w:p w:rsidR="00C03AE0" w:rsidRPr="00C03AE0" w:rsidRDefault="00C03AE0" w:rsidP="00C03A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Местоположение </w:t>
      </w:r>
      <w:r w:rsidRPr="00C03AE0">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C03AE0">
        <w:rPr>
          <w:rFonts w:ascii="Arial" w:eastAsia="Times New Roman" w:hAnsi="Arial" w:cs="Arial"/>
          <w:sz w:val="24"/>
          <w:szCs w:val="24"/>
          <w:lang w:eastAsia="ru-RU"/>
        </w:rPr>
        <w:t xml:space="preserve">397855, Воронежская область, </w:t>
      </w:r>
      <w:r w:rsidRPr="00C03AE0">
        <w:rPr>
          <w:rFonts w:ascii="Arial" w:eastAsia="Times New Roman" w:hAnsi="Arial" w:cs="Arial"/>
          <w:bCs/>
          <w:sz w:val="24"/>
          <w:szCs w:val="24"/>
          <w:lang w:eastAsia="ru-RU"/>
        </w:rPr>
        <w:t>г. Острогожск, ул. Прохоренко, 142.</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Телефон: 8 (47375) 4-39-76.</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C03AE0">
        <w:rPr>
          <w:rFonts w:ascii="Arial" w:eastAsia="Times New Roman" w:hAnsi="Arial" w:cs="Arial"/>
          <w:sz w:val="24"/>
          <w:szCs w:val="24"/>
          <w:lang w:val="en-US" w:eastAsia="ru-RU"/>
        </w:rPr>
        <w:t>htt</w:t>
      </w:r>
      <w:r w:rsidRPr="00C03AE0">
        <w:rPr>
          <w:rFonts w:ascii="Arial" w:eastAsia="Times New Roman" w:hAnsi="Arial" w:cs="Arial"/>
          <w:sz w:val="24"/>
          <w:szCs w:val="24"/>
          <w:lang w:eastAsia="ru-RU"/>
        </w:rPr>
        <w:t>://</w:t>
      </w:r>
      <w:r w:rsidRPr="00C03AE0">
        <w:rPr>
          <w:rFonts w:ascii="Arial" w:eastAsia="Times New Roman" w:hAnsi="Arial" w:cs="Arial"/>
          <w:sz w:val="24"/>
          <w:szCs w:val="24"/>
          <w:lang w:val="en-US" w:eastAsia="ru-RU"/>
        </w:rPr>
        <w:t>ostadm</w:t>
      </w:r>
      <w:r w:rsidRPr="00C03AE0">
        <w:rPr>
          <w:rFonts w:ascii="Arial" w:eastAsia="Times New Roman" w:hAnsi="Arial" w:cs="Arial"/>
          <w:sz w:val="24"/>
          <w:szCs w:val="24"/>
          <w:lang w:eastAsia="ru-RU"/>
        </w:rPr>
        <w:t>.</w:t>
      </w:r>
      <w:r w:rsidRPr="00C03AE0">
        <w:rPr>
          <w:rFonts w:ascii="Arial" w:eastAsia="Times New Roman" w:hAnsi="Arial" w:cs="Arial"/>
          <w:sz w:val="24"/>
          <w:szCs w:val="24"/>
          <w:lang w:val="en-US" w:eastAsia="ru-RU"/>
        </w:rPr>
        <w:t>ru</w:t>
      </w:r>
      <w:r w:rsidRPr="00C03AE0">
        <w:rPr>
          <w:rFonts w:ascii="Arial" w:eastAsia="Times New Roman" w:hAnsi="Arial" w:cs="Arial"/>
          <w:sz w:val="24"/>
          <w:szCs w:val="24"/>
          <w:lang w:eastAsia="ru-RU"/>
        </w:rPr>
        <w:t>.</w:t>
      </w:r>
    </w:p>
    <w:p w:rsidR="00C03AE0" w:rsidRPr="00C03AE0" w:rsidRDefault="00C03AE0" w:rsidP="00C03AE0">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C03AE0">
        <w:rPr>
          <w:rFonts w:ascii="Arial" w:eastAsia="Times New Roman" w:hAnsi="Arial" w:cs="Arial"/>
          <w:sz w:val="24"/>
          <w:szCs w:val="24"/>
          <w:lang w:val="en-US" w:eastAsia="ru-RU"/>
        </w:rPr>
        <w:t>ostrog</w:t>
      </w:r>
      <w:r w:rsidRPr="00C03AE0">
        <w:rPr>
          <w:rFonts w:ascii="Arial" w:eastAsia="Times New Roman" w:hAnsi="Arial" w:cs="Arial"/>
          <w:sz w:val="24"/>
          <w:szCs w:val="24"/>
          <w:lang w:eastAsia="ru-RU"/>
        </w:rPr>
        <w:t>.</w:t>
      </w:r>
      <w:r w:rsidRPr="00C03AE0">
        <w:rPr>
          <w:rFonts w:ascii="Arial" w:eastAsia="Times New Roman" w:hAnsi="Arial" w:cs="Arial"/>
          <w:sz w:val="24"/>
          <w:szCs w:val="24"/>
          <w:lang w:val="en-US" w:eastAsia="ru-RU"/>
        </w:rPr>
        <w:t>ostro</w:t>
      </w:r>
      <w:r w:rsidRPr="00C03AE0">
        <w:rPr>
          <w:rFonts w:ascii="Arial" w:eastAsia="Times New Roman" w:hAnsi="Arial" w:cs="Arial"/>
          <w:sz w:val="24"/>
          <w:szCs w:val="24"/>
          <w:lang w:eastAsia="ru-RU"/>
        </w:rPr>
        <w:t>@</w:t>
      </w:r>
      <w:r w:rsidRPr="00C03AE0">
        <w:rPr>
          <w:rFonts w:ascii="Arial" w:eastAsia="Times New Roman" w:hAnsi="Arial" w:cs="Arial"/>
          <w:sz w:val="24"/>
          <w:szCs w:val="24"/>
          <w:lang w:val="en-US" w:eastAsia="ru-RU"/>
        </w:rPr>
        <w:t>govvrn</w:t>
      </w:r>
      <w:r w:rsidRPr="00C03AE0">
        <w:rPr>
          <w:rFonts w:ascii="Arial" w:eastAsia="Times New Roman" w:hAnsi="Arial" w:cs="Arial"/>
          <w:sz w:val="24"/>
          <w:szCs w:val="24"/>
          <w:lang w:eastAsia="ru-RU"/>
        </w:rPr>
        <w:t>.</w:t>
      </w:r>
      <w:r w:rsidRPr="00C03AE0">
        <w:rPr>
          <w:rFonts w:ascii="Arial" w:eastAsia="Times New Roman" w:hAnsi="Arial" w:cs="Arial"/>
          <w:sz w:val="24"/>
          <w:szCs w:val="24"/>
          <w:lang w:val="en-US" w:eastAsia="ru-RU"/>
        </w:rPr>
        <w:t>ru</w:t>
      </w:r>
      <w:r w:rsidRPr="00C03AE0">
        <w:rPr>
          <w:rFonts w:ascii="Arial" w:eastAsia="Times New Roman" w:hAnsi="Arial" w:cs="Arial"/>
          <w:sz w:val="24"/>
          <w:szCs w:val="24"/>
          <w:lang w:eastAsia="ru-RU"/>
        </w:rPr>
        <w:t>.</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2. Телефоны для справок: 8(47375)4-52-19, факс 8(47375)4-43-43.</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 Место нахождения филиала АУ «МФЦ» в г. Острогожске:</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397853, Воронежская обл., г. Острогожск, ул. Комсомольская, д.60</w:t>
      </w:r>
    </w:p>
    <w:p w:rsidR="00C03AE0" w:rsidRPr="00C03AE0" w:rsidRDefault="00C03AE0" w:rsidP="00C03AE0">
      <w:pPr>
        <w:shd w:val="clear" w:color="auto" w:fill="FFFFFF"/>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Телефон для справок филиала АУ «МФЦ»: </w:t>
      </w:r>
      <w:r w:rsidRPr="00C03AE0">
        <w:rPr>
          <w:rFonts w:ascii="Arial" w:eastAsia="Times New Roman" w:hAnsi="Arial" w:cs="Arial"/>
          <w:sz w:val="24"/>
          <w:szCs w:val="24"/>
          <w:shd w:val="clear" w:color="auto" w:fill="FFFFFF"/>
          <w:lang w:eastAsia="ru-RU"/>
        </w:rPr>
        <w:t>8 (47375) 3-33-0</w:t>
      </w:r>
      <w:r w:rsidRPr="00C03AE0">
        <w:rPr>
          <w:rFonts w:ascii="Arial" w:eastAsia="Times New Roman" w:hAnsi="Arial" w:cs="Arial"/>
          <w:sz w:val="24"/>
          <w:szCs w:val="24"/>
          <w:lang w:eastAsia="ru-RU"/>
        </w:rPr>
        <w:t>2.</w:t>
      </w:r>
    </w:p>
    <w:p w:rsidR="00C03AE0" w:rsidRPr="00C03AE0" w:rsidRDefault="00C03AE0" w:rsidP="00C03AE0">
      <w:pPr>
        <w:shd w:val="clear" w:color="auto" w:fill="FFFFFF"/>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Официальный сайт филиала АУ «МФЦ» в сети Интернет: </w:t>
      </w:r>
      <w:r w:rsidRPr="00C03AE0">
        <w:rPr>
          <w:rFonts w:ascii="Arial" w:eastAsia="Times New Roman" w:hAnsi="Arial" w:cs="Arial"/>
          <w:sz w:val="24"/>
          <w:szCs w:val="24"/>
          <w:bdr w:val="none" w:sz="0" w:space="0" w:color="auto" w:frame="1"/>
          <w:lang w:eastAsia="ru-RU"/>
        </w:rPr>
        <w:t>http://mydocuments36.ru</w:t>
      </w:r>
    </w:p>
    <w:p w:rsidR="00C03AE0" w:rsidRPr="00C03AE0" w:rsidRDefault="00C03AE0" w:rsidP="00C03AE0">
      <w:pPr>
        <w:shd w:val="clear" w:color="auto" w:fill="FFFFFF"/>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Адрес электронной почты филиала АУ «МФЦ»: </w:t>
      </w:r>
      <w:r w:rsidRPr="00C03AE0">
        <w:rPr>
          <w:rFonts w:ascii="Arial" w:eastAsia="Times New Roman" w:hAnsi="Arial" w:cs="Arial"/>
          <w:sz w:val="24"/>
          <w:szCs w:val="24"/>
          <w:bdr w:val="none" w:sz="0" w:space="0" w:color="auto" w:frame="1"/>
          <w:lang w:val="en-US" w:eastAsia="ru-RU"/>
        </w:rPr>
        <w:t>okolesnikova</w:t>
      </w:r>
      <w:r w:rsidRPr="00C03AE0">
        <w:rPr>
          <w:rFonts w:ascii="Arial" w:eastAsia="Times New Roman" w:hAnsi="Arial" w:cs="Arial"/>
          <w:sz w:val="24"/>
          <w:szCs w:val="24"/>
          <w:bdr w:val="none" w:sz="0" w:space="0" w:color="auto" w:frame="1"/>
          <w:lang w:eastAsia="ru-RU"/>
        </w:rPr>
        <w:t>@govvrn.ru</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График работы филиала АУ «МФЦ»:</w:t>
      </w:r>
    </w:p>
    <w:p w:rsidR="00C03AE0" w:rsidRPr="00C03AE0" w:rsidRDefault="00C03AE0" w:rsidP="00C03AE0">
      <w:pPr>
        <w:autoSpaceDE w:val="0"/>
        <w:autoSpaceDN w:val="0"/>
        <w:adjustRightInd w:val="0"/>
        <w:spacing w:after="0" w:line="240" w:lineRule="auto"/>
        <w:ind w:firstLine="709"/>
        <w:jc w:val="both"/>
        <w:rPr>
          <w:rFonts w:ascii="Arial" w:eastAsia="Calibri" w:hAnsi="Arial" w:cs="Arial"/>
          <w:sz w:val="24"/>
          <w:szCs w:val="24"/>
          <w:lang w:eastAsia="ru-RU"/>
        </w:rPr>
      </w:pPr>
      <w:r w:rsidRPr="00C03AE0">
        <w:rPr>
          <w:rFonts w:ascii="Arial" w:eastAsia="Calibri" w:hAnsi="Arial" w:cs="Arial"/>
          <w:sz w:val="24"/>
          <w:szCs w:val="24"/>
          <w:lang w:eastAsia="ru-RU"/>
        </w:rPr>
        <w:t>Понедельник, вторник, пятница, суббота с 8.00 до 17.00, перерыв с 12:00 до 13:00;</w:t>
      </w:r>
    </w:p>
    <w:p w:rsidR="00C03AE0" w:rsidRPr="00C03AE0" w:rsidRDefault="00C03AE0" w:rsidP="00C03AE0">
      <w:pPr>
        <w:autoSpaceDE w:val="0"/>
        <w:autoSpaceDN w:val="0"/>
        <w:adjustRightInd w:val="0"/>
        <w:spacing w:after="0" w:line="240" w:lineRule="auto"/>
        <w:ind w:firstLine="709"/>
        <w:jc w:val="both"/>
        <w:rPr>
          <w:rFonts w:ascii="Arial" w:eastAsia="Calibri" w:hAnsi="Arial" w:cs="Arial"/>
          <w:sz w:val="24"/>
          <w:szCs w:val="24"/>
          <w:lang w:eastAsia="ru-RU"/>
        </w:rPr>
      </w:pPr>
      <w:r w:rsidRPr="00C03AE0">
        <w:rPr>
          <w:rFonts w:ascii="Arial" w:eastAsia="Calibri" w:hAnsi="Arial" w:cs="Arial"/>
          <w:sz w:val="24"/>
          <w:szCs w:val="24"/>
          <w:lang w:eastAsia="ru-RU"/>
        </w:rPr>
        <w:t>среда с 8.00 до 20.00 без перерыва;</w:t>
      </w:r>
    </w:p>
    <w:p w:rsidR="00C03AE0" w:rsidRPr="00C03AE0" w:rsidRDefault="00C03AE0" w:rsidP="00C03AE0">
      <w:pPr>
        <w:autoSpaceDE w:val="0"/>
        <w:autoSpaceDN w:val="0"/>
        <w:adjustRightInd w:val="0"/>
        <w:spacing w:after="0" w:line="240" w:lineRule="auto"/>
        <w:ind w:firstLine="709"/>
        <w:jc w:val="both"/>
        <w:rPr>
          <w:rFonts w:ascii="Arial" w:eastAsia="Calibri" w:hAnsi="Arial" w:cs="Arial"/>
          <w:sz w:val="24"/>
          <w:szCs w:val="24"/>
          <w:lang w:eastAsia="ru-RU"/>
        </w:rPr>
      </w:pPr>
      <w:r w:rsidRPr="00C03AE0">
        <w:rPr>
          <w:rFonts w:ascii="Arial" w:eastAsia="Calibri" w:hAnsi="Arial" w:cs="Arial"/>
          <w:sz w:val="24"/>
          <w:szCs w:val="24"/>
          <w:lang w:eastAsia="ru-RU"/>
        </w:rPr>
        <w:t>четверг: с 8.00 до 16.30, перерыв с 12:00 до 13:00;</w:t>
      </w:r>
    </w:p>
    <w:p w:rsidR="00C03AE0" w:rsidRPr="00C03AE0" w:rsidRDefault="00C03AE0" w:rsidP="00C03AE0">
      <w:pPr>
        <w:autoSpaceDE w:val="0"/>
        <w:autoSpaceDN w:val="0"/>
        <w:adjustRightInd w:val="0"/>
        <w:spacing w:after="0" w:line="240" w:lineRule="auto"/>
        <w:ind w:firstLine="709"/>
        <w:jc w:val="both"/>
        <w:rPr>
          <w:rFonts w:ascii="Arial" w:eastAsia="Calibri" w:hAnsi="Arial" w:cs="Arial"/>
          <w:sz w:val="24"/>
          <w:szCs w:val="24"/>
          <w:lang w:eastAsia="ru-RU"/>
        </w:rPr>
      </w:pPr>
      <w:r w:rsidRPr="00C03AE0">
        <w:rPr>
          <w:rFonts w:ascii="Arial" w:eastAsia="Calibri" w:hAnsi="Arial" w:cs="Arial"/>
          <w:sz w:val="24"/>
          <w:szCs w:val="24"/>
          <w:lang w:eastAsia="ru-RU"/>
        </w:rPr>
        <w:t>воскресенье – выходной.»</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br w:type="page"/>
      </w:r>
    </w:p>
    <w:p w:rsidR="00C03AE0" w:rsidRPr="00C03AE0" w:rsidRDefault="00C03AE0" w:rsidP="00C03AE0">
      <w:pPr>
        <w:widowControl w:val="0"/>
        <w:autoSpaceDE w:val="0"/>
        <w:autoSpaceDN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Приложение № 2</w:t>
      </w:r>
    </w:p>
    <w:p w:rsidR="00C03AE0" w:rsidRPr="00C03AE0" w:rsidRDefault="00C03AE0" w:rsidP="00C03AE0">
      <w:pPr>
        <w:widowControl w:val="0"/>
        <w:autoSpaceDE w:val="0"/>
        <w:autoSpaceDN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к Административному регламенту</w:t>
      </w:r>
    </w:p>
    <w:p w:rsidR="00C03AE0" w:rsidRPr="00C03AE0" w:rsidRDefault="00C03AE0" w:rsidP="00C03AE0">
      <w:pPr>
        <w:widowControl w:val="0"/>
        <w:autoSpaceDE w:val="0"/>
        <w:autoSpaceDN w:val="0"/>
        <w:spacing w:after="0" w:line="240" w:lineRule="auto"/>
        <w:ind w:firstLine="709"/>
        <w:jc w:val="right"/>
        <w:rPr>
          <w:rFonts w:ascii="Arial" w:eastAsia="Times New Roman" w:hAnsi="Arial" w:cs="Arial"/>
          <w:sz w:val="24"/>
          <w:szCs w:val="24"/>
          <w:lang w:eastAsia="ru-RU"/>
        </w:rPr>
      </w:pP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r w:rsidRPr="00C03AE0">
        <w:rPr>
          <w:rFonts w:ascii="Arial" w:eastAsia="Times New Roman" w:hAnsi="Arial" w:cs="Arial"/>
          <w:bCs/>
          <w:sz w:val="24"/>
          <w:szCs w:val="24"/>
          <w:lang w:eastAsia="ru-RU"/>
        </w:rPr>
        <w:t>Заявление</w:t>
      </w: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r w:rsidRPr="00C03AE0">
        <w:rPr>
          <w:rFonts w:ascii="Arial" w:eastAsia="Times New Roman" w:hAnsi="Arial" w:cs="Arial"/>
          <w:bCs/>
          <w:sz w:val="24"/>
          <w:szCs w:val="24"/>
          <w:lang w:eastAsia="ru-RU"/>
        </w:rPr>
        <w:t>о признании помещения жилым помещением, жилого помещения</w:t>
      </w: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r w:rsidRPr="00C03AE0">
        <w:rPr>
          <w:rFonts w:ascii="Arial" w:eastAsia="Times New Roman" w:hAnsi="Arial" w:cs="Arial"/>
          <w:bCs/>
          <w:sz w:val="24"/>
          <w:szCs w:val="24"/>
          <w:lang w:eastAsia="ru-RU"/>
        </w:rPr>
        <w:t>непригодным для проживания и многоквартирного дома</w:t>
      </w: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r w:rsidRPr="00C03AE0">
        <w:rPr>
          <w:rFonts w:ascii="Arial" w:eastAsia="Times New Roman" w:hAnsi="Arial" w:cs="Arial"/>
          <w:bCs/>
          <w:sz w:val="24"/>
          <w:szCs w:val="24"/>
          <w:lang w:eastAsia="ru-RU"/>
        </w:rPr>
        <w:t>аварийным и подлежащим сносу или реконструкции</w:t>
      </w: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r w:rsidRPr="00C03AE0">
        <w:rPr>
          <w:rFonts w:ascii="Arial" w:eastAsia="Times New Roman" w:hAnsi="Arial" w:cs="Arial"/>
          <w:bCs/>
          <w:sz w:val="24"/>
          <w:szCs w:val="24"/>
          <w:lang w:eastAsia="ru-RU"/>
        </w:rPr>
        <w:t>(для юридических лиц)</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В межведомственную комиссию</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(Ф.И.О. председателя МВК)</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bookmarkStart w:id="2" w:name="P379"/>
      <w:bookmarkEnd w:id="2"/>
      <w:r w:rsidRPr="00C03AE0">
        <w:rPr>
          <w:rFonts w:ascii="Arial" w:eastAsia="Times New Roman" w:hAnsi="Arial" w:cs="Arial"/>
          <w:sz w:val="24"/>
          <w:szCs w:val="24"/>
          <w:lang w:eastAsia="ru-RU"/>
        </w:rPr>
        <w:t>_____________________________________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(полное фирменное наименование юридического лица)</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ОГРН _________ ИНН______________лице</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(полностью фамилия, имя, отчество (при наличии))</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контактный телефон:_____________________,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действующий(ая) от имени юридического лица</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на основании ____________________________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(реквизиты документа, подтверждающего полномочия представителя)</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местонахождение организации _____________</w:t>
      </w: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 __________________________________________________________________________________________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Место нахождения помещения: 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(указывается полный адрес помещения: субъект Российской Федерации,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муниципальное образование, улица, дом, корпус, строение, квартира (комната))</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Способ уведомления (в случае необходимости): 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(номер контрактного телефона, адрес электронной почты)</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Способ получения результата предоставления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(лично, посредством почтовой связи, в виде электронного документа)</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Приложение: документы на _______ листах.</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Заявитель: 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(Ф.И.О. (при наличии) заявителя)          (подпись)</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"____"_______________20____г.</w:t>
      </w:r>
    </w:p>
    <w:p w:rsidR="00C03AE0" w:rsidRPr="00C03AE0" w:rsidRDefault="00C03AE0" w:rsidP="00C03AE0">
      <w:pPr>
        <w:widowControl w:val="0"/>
        <w:autoSpaceDE w:val="0"/>
        <w:autoSpaceDN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br w:type="page"/>
      </w:r>
      <w:r w:rsidRPr="00C03AE0">
        <w:rPr>
          <w:rFonts w:ascii="Arial" w:eastAsia="Times New Roman" w:hAnsi="Arial" w:cs="Arial"/>
          <w:sz w:val="24"/>
          <w:szCs w:val="24"/>
          <w:lang w:eastAsia="ru-RU"/>
        </w:rPr>
        <w:lastRenderedPageBreak/>
        <w:t>Приложение N 3</w:t>
      </w:r>
    </w:p>
    <w:p w:rsidR="00C03AE0" w:rsidRPr="00C03AE0" w:rsidRDefault="00C03AE0" w:rsidP="00C03AE0">
      <w:pPr>
        <w:widowControl w:val="0"/>
        <w:autoSpaceDE w:val="0"/>
        <w:autoSpaceDN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к Административному регламенту</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widowControl w:val="0"/>
        <w:autoSpaceDE w:val="0"/>
        <w:autoSpaceDN w:val="0"/>
        <w:adjustRightInd w:val="0"/>
        <w:spacing w:after="0" w:line="240" w:lineRule="auto"/>
        <w:ind w:firstLine="709"/>
        <w:jc w:val="center"/>
        <w:rPr>
          <w:rFonts w:ascii="Arial" w:eastAsia="Times New Roman" w:hAnsi="Arial" w:cs="Arial"/>
          <w:bCs/>
          <w:sz w:val="24"/>
          <w:szCs w:val="24"/>
          <w:lang w:eastAsia="ru-RU"/>
        </w:rPr>
      </w:pPr>
      <w:r w:rsidRPr="00C03AE0">
        <w:rPr>
          <w:rFonts w:ascii="Arial" w:eastAsia="Times New Roman" w:hAnsi="Arial" w:cs="Arial"/>
          <w:bCs/>
          <w:sz w:val="24"/>
          <w:szCs w:val="24"/>
          <w:lang w:eastAsia="ru-RU"/>
        </w:rPr>
        <w:t>Заявление</w:t>
      </w: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r w:rsidRPr="00C03AE0">
        <w:rPr>
          <w:rFonts w:ascii="Arial" w:eastAsia="Times New Roman" w:hAnsi="Arial" w:cs="Arial"/>
          <w:bCs/>
          <w:sz w:val="24"/>
          <w:szCs w:val="24"/>
          <w:lang w:eastAsia="ru-RU"/>
        </w:rPr>
        <w:t>о признании помещения жилым помещением, жилого помещения</w:t>
      </w: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r w:rsidRPr="00C03AE0">
        <w:rPr>
          <w:rFonts w:ascii="Arial" w:eastAsia="Times New Roman" w:hAnsi="Arial" w:cs="Arial"/>
          <w:bCs/>
          <w:sz w:val="24"/>
          <w:szCs w:val="24"/>
          <w:lang w:eastAsia="ru-RU"/>
        </w:rPr>
        <w:t>непригодным для проживания и многоквартирного дома</w:t>
      </w: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r w:rsidRPr="00C03AE0">
        <w:rPr>
          <w:rFonts w:ascii="Arial" w:eastAsia="Times New Roman" w:hAnsi="Arial" w:cs="Arial"/>
          <w:bCs/>
          <w:sz w:val="24"/>
          <w:szCs w:val="24"/>
          <w:lang w:eastAsia="ru-RU"/>
        </w:rPr>
        <w:t>аварийным и подлежащим сносу или реконструкции</w:t>
      </w:r>
    </w:p>
    <w:p w:rsidR="00C03AE0" w:rsidRPr="00C03AE0" w:rsidRDefault="00C03AE0" w:rsidP="00C03AE0">
      <w:pPr>
        <w:widowControl w:val="0"/>
        <w:autoSpaceDE w:val="0"/>
        <w:autoSpaceDN w:val="0"/>
        <w:adjustRightInd w:val="0"/>
        <w:spacing w:after="0" w:line="240" w:lineRule="auto"/>
        <w:ind w:firstLine="709"/>
        <w:jc w:val="right"/>
        <w:rPr>
          <w:rFonts w:ascii="Arial" w:eastAsia="Times New Roman" w:hAnsi="Arial" w:cs="Arial"/>
          <w:bCs/>
          <w:sz w:val="24"/>
          <w:szCs w:val="24"/>
          <w:lang w:eastAsia="ru-RU"/>
        </w:rPr>
      </w:pPr>
      <w:r w:rsidRPr="00C03AE0">
        <w:rPr>
          <w:rFonts w:ascii="Arial" w:eastAsia="Times New Roman" w:hAnsi="Arial" w:cs="Arial"/>
          <w:bCs/>
          <w:sz w:val="24"/>
          <w:szCs w:val="24"/>
          <w:lang w:eastAsia="ru-RU"/>
        </w:rPr>
        <w:t>(для физических лиц)</w:t>
      </w:r>
    </w:p>
    <w:p w:rsidR="00C03AE0" w:rsidRPr="00C03AE0" w:rsidRDefault="00C03AE0" w:rsidP="00C03AE0">
      <w:pPr>
        <w:spacing w:after="0" w:line="240" w:lineRule="auto"/>
        <w:ind w:firstLine="709"/>
        <w:jc w:val="right"/>
        <w:rPr>
          <w:rFonts w:ascii="Arial" w:eastAsia="Times New Roman" w:hAnsi="Arial" w:cs="Arial"/>
          <w:sz w:val="24"/>
          <w:szCs w:val="24"/>
          <w:lang w:eastAsia="ru-RU"/>
        </w:rPr>
        <w:sectPr w:rsidR="00C03AE0" w:rsidRPr="00C03AE0" w:rsidSect="00C03AE0">
          <w:headerReference w:type="even" r:id="rId7"/>
          <w:headerReference w:type="default" r:id="rId8"/>
          <w:footerReference w:type="even" r:id="rId9"/>
          <w:footerReference w:type="default" r:id="rId10"/>
          <w:headerReference w:type="first" r:id="rId11"/>
          <w:footerReference w:type="first" r:id="rId12"/>
          <w:pgSz w:w="11907" w:h="16839" w:code="9"/>
          <w:pgMar w:top="2268" w:right="567" w:bottom="567" w:left="1701" w:header="0" w:footer="0" w:gutter="0"/>
          <w:cols w:space="720"/>
          <w:docGrid w:linePitch="326"/>
        </w:sectPr>
      </w:pP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 xml:space="preserve">В межведомственную комиссию                                   </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_____________________________________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(Ф.И.О. председателя МВК)</w:t>
      </w:r>
    </w:p>
    <w:p w:rsidR="00C03AE0" w:rsidRPr="00C03AE0" w:rsidRDefault="00C03AE0" w:rsidP="00C03AE0">
      <w:pPr>
        <w:widowControl w:val="0"/>
        <w:autoSpaceDE w:val="0"/>
        <w:autoSpaceDN w:val="0"/>
        <w:spacing w:after="0" w:line="240" w:lineRule="auto"/>
        <w:ind w:firstLine="709"/>
        <w:jc w:val="right"/>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bookmarkStart w:id="3" w:name="P479"/>
      <w:bookmarkEnd w:id="3"/>
      <w:r w:rsidRPr="00C03AE0">
        <w:rPr>
          <w:rFonts w:ascii="Arial" w:eastAsia="Times New Roman" w:hAnsi="Arial" w:cs="Arial"/>
          <w:sz w:val="24"/>
          <w:szCs w:val="24"/>
          <w:lang w:eastAsia="ru-RU"/>
        </w:rPr>
        <w:t>______________________________________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(Ф.И.О, )</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паспорт: серия __номер ___, выдан "___" ______ 20__ г.</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(кем выдан документ, удостоверяющий личность)</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место жительства заявителя ______ в лице &lt;*&gt; __________________________________________________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(Ф.И.О (при наличии).представителя)</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на основании ____________________________,</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(реквизиты документа, подтверждающего полномочия представителя)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Прошу  произвести   оценку  жилого  помещения   (нежилого   помещения,</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признать___________________________________________________________________________________________________________________________________________________________________________________________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(указанное нежилое помещение жилым, указанное жилое помещение непригодным</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(пригодным) для проживания, указанный многоквартирный дом аварийным 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подлежащим сносу (аварийным и подлежащим реконструкции))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Место нахождения помещения: 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(указывается полный адрес помещения: субъект Российской Федерации,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____________________________________________________________________________________________________________________________________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муниципальное образование, улица, дом, корпус, строение, квартира (комната))</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Способ уведомления (в случае необходимости): 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(номер контрактного телефона, адрес электронной почты)</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Способ получения результата предоставления муниципальной услуги: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(лично, посредством почтовой связи, в виде электронного документа)</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520"/>
      <w:bookmarkEnd w:id="4"/>
      <w:r w:rsidRPr="00C03AE0">
        <w:rPr>
          <w:rFonts w:ascii="Arial" w:eastAsia="Times New Roman" w:hAnsi="Arial" w:cs="Arial"/>
          <w:sz w:val="24"/>
          <w:szCs w:val="24"/>
          <w:lang w:eastAsia="ru-RU"/>
        </w:rPr>
        <w:t>&lt;*&gt; заполняется в случае обращения с заявлением представителя физического лица;</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Приложение: документы на _______ листах.</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Заявитель: 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(Ф.И.О. (при наличии) заявителя)          (подпись)</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"____"_______________20____г.</w:t>
      </w:r>
    </w:p>
    <w:p w:rsidR="00C03AE0" w:rsidRPr="00C03AE0" w:rsidRDefault="00C03AE0" w:rsidP="00C03AE0">
      <w:pPr>
        <w:widowControl w:val="0"/>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br w:type="page"/>
      </w: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Приложение № 4</w:t>
      </w: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к административному</w:t>
      </w: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регламенту</w:t>
      </w: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p>
    <w:p w:rsidR="00C03AE0" w:rsidRPr="00C03AE0" w:rsidRDefault="00C03AE0" w:rsidP="00C03AE0">
      <w:pPr>
        <w:spacing w:after="0" w:line="240" w:lineRule="auto"/>
        <w:ind w:firstLine="709"/>
        <w:jc w:val="center"/>
        <w:rPr>
          <w:rFonts w:ascii="Arial" w:eastAsia="Times New Roman" w:hAnsi="Arial" w:cs="Arial"/>
          <w:sz w:val="24"/>
          <w:szCs w:val="24"/>
          <w:lang w:eastAsia="ru-RU"/>
        </w:rPr>
      </w:pPr>
      <w:r w:rsidRPr="00C03AE0">
        <w:rPr>
          <w:rFonts w:ascii="Arial" w:eastAsia="Times New Roman" w:hAnsi="Arial" w:cs="Arial"/>
          <w:sz w:val="24"/>
          <w:szCs w:val="24"/>
          <w:lang w:eastAsia="ru-RU"/>
        </w:rPr>
        <w:t>БЛОК-СХЕМА</w:t>
      </w: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111125</wp:posOffset>
                </wp:positionV>
                <wp:extent cx="5524500" cy="845185"/>
                <wp:effectExtent l="0" t="0" r="19050" b="120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C03AE0" w:rsidRPr="006F70D6" w:rsidRDefault="00C03AE0" w:rsidP="00C03AE0">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6pt;margin-top:8.75pt;width:43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">
                <v:textbox>
                  <w:txbxContent>
                    <w:p w:rsidR="00C03AE0" w:rsidRPr="006F70D6" w:rsidRDefault="00C03AE0" w:rsidP="00C03AE0">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p>
    <w:p w:rsidR="00C03AE0" w:rsidRPr="00C03AE0" w:rsidRDefault="00C03AE0" w:rsidP="00C03AE0">
      <w:pPr>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76200</wp:posOffset>
                </wp:positionH>
                <wp:positionV relativeFrom="paragraph">
                  <wp:posOffset>131445</wp:posOffset>
                </wp:positionV>
                <wp:extent cx="2747010" cy="537210"/>
                <wp:effectExtent l="0" t="0" r="15240" b="1524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C03AE0" w:rsidRPr="00684C54" w:rsidRDefault="00C03AE0" w:rsidP="00C03AE0">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C03AE0" w:rsidRPr="00F3596F" w:rsidRDefault="00C03AE0" w:rsidP="00C03AE0">
                            <w:pPr>
                              <w:tabs>
                                <w:tab w:val="center" w:pos="4677"/>
                                <w:tab w:val="left" w:pos="6930"/>
                              </w:tabs>
                              <w:jc w:val="center"/>
                              <w:rPr>
                                <w:sz w:val="20"/>
                                <w:szCs w:val="20"/>
                              </w:rPr>
                            </w:pPr>
                          </w:p>
                          <w:p w:rsidR="00C03AE0" w:rsidRPr="0010017C" w:rsidRDefault="00C03AE0" w:rsidP="00C03AE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6pt;margin-top:10.35pt;width:216.3pt;height:4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">
                <v:textbox>
                  <w:txbxContent>
                    <w:p w:rsidR="00C03AE0" w:rsidRPr="00684C54" w:rsidRDefault="00C03AE0" w:rsidP="00C03AE0">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C03AE0" w:rsidRPr="00F3596F" w:rsidRDefault="00C03AE0" w:rsidP="00C03AE0">
                      <w:pPr>
                        <w:tabs>
                          <w:tab w:val="center" w:pos="4677"/>
                          <w:tab w:val="left" w:pos="6930"/>
                        </w:tabs>
                        <w:jc w:val="center"/>
                        <w:rPr>
                          <w:sz w:val="20"/>
                          <w:szCs w:val="20"/>
                        </w:rPr>
                      </w:pPr>
                    </w:p>
                    <w:p w:rsidR="00C03AE0" w:rsidRPr="0010017C" w:rsidRDefault="00C03AE0" w:rsidP="00C03AE0">
                      <w:pPr>
                        <w:rPr>
                          <w:szCs w:val="20"/>
                        </w:rP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4648199</wp:posOffset>
                </wp:positionH>
                <wp:positionV relativeFrom="paragraph">
                  <wp:posOffset>24130</wp:posOffset>
                </wp:positionV>
                <wp:extent cx="0" cy="177165"/>
                <wp:effectExtent l="76200" t="0" r="57150" b="514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66432" behindDoc="0" locked="0" layoutInCell="1" allowOverlap="1">
                <wp:simplePos x="0" y="0"/>
                <wp:positionH relativeFrom="column">
                  <wp:posOffset>1876424</wp:posOffset>
                </wp:positionH>
                <wp:positionV relativeFrom="paragraph">
                  <wp:posOffset>74295</wp:posOffset>
                </wp:positionV>
                <wp:extent cx="0" cy="170180"/>
                <wp:effectExtent l="76200" t="0" r="57150" b="584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">
                <v:stroke endarrow="block"/>
              </v:lin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-3175</wp:posOffset>
                </wp:positionV>
                <wp:extent cx="2705100" cy="467360"/>
                <wp:effectExtent l="0" t="0" r="1905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C03AE0" w:rsidRPr="005637CE" w:rsidRDefault="00C03AE0" w:rsidP="00C03AE0">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228pt;margin-top:-.25pt;width:213pt;height:3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">
                <v:textbox>
                  <w:txbxContent>
                    <w:p w:rsidR="00C03AE0" w:rsidRPr="005637CE" w:rsidRDefault="00C03AE0" w:rsidP="00C03AE0">
                      <w:pPr>
                        <w:jc w:val="center"/>
                      </w:pPr>
                      <w:r w:rsidRPr="005637CE">
                        <w:t>Неполный комплект документов</w:t>
                      </w:r>
                    </w:p>
                  </w:txbxContent>
                </v:textbox>
              </v:rect>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5629275</wp:posOffset>
                </wp:positionH>
                <wp:positionV relativeFrom="paragraph">
                  <wp:posOffset>202564</wp:posOffset>
                </wp:positionV>
                <wp:extent cx="256540" cy="0"/>
                <wp:effectExtent l="0" t="76200" r="2921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">
                <v:stroke endarrow="block"/>
              </v:lin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5885814</wp:posOffset>
                </wp:positionH>
                <wp:positionV relativeFrom="paragraph">
                  <wp:posOffset>55245</wp:posOffset>
                </wp:positionV>
                <wp:extent cx="0" cy="2620645"/>
                <wp:effectExtent l="0" t="0" r="19050" b="2730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"/>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1485899</wp:posOffset>
                </wp:positionH>
                <wp:positionV relativeFrom="paragraph">
                  <wp:posOffset>55245</wp:posOffset>
                </wp:positionV>
                <wp:extent cx="0" cy="173355"/>
                <wp:effectExtent l="76200" t="0" r="57150" b="5524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l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4291964</wp:posOffset>
                </wp:positionH>
                <wp:positionV relativeFrom="paragraph">
                  <wp:posOffset>79375</wp:posOffset>
                </wp:positionV>
                <wp:extent cx="0" cy="241300"/>
                <wp:effectExtent l="76200" t="0" r="57150" b="635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F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NMVKkhh51nzbvNjfdt+7z5gZt3nc/uq/dl+62+97dbj6Afbf5CLY/7O52&#10;7hsE6aBl29gMIMfq0ng16EpdNReavrZI6XFF1JyHmq7XDdyT+IzoQYrf2AYYzdrnmkEMWTgdhF2V&#10;pvaQIBlahf6tD/3jK4fo1knB20+T4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">
                <v:stroke endarrow="block"/>
              </v:lin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2924175</wp:posOffset>
                </wp:positionH>
                <wp:positionV relativeFrom="paragraph">
                  <wp:posOffset>116205</wp:posOffset>
                </wp:positionV>
                <wp:extent cx="2705100" cy="459740"/>
                <wp:effectExtent l="0" t="0" r="19050"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C03AE0" w:rsidRPr="005637CE" w:rsidRDefault="00C03AE0" w:rsidP="00C03AE0">
                            <w:pPr>
                              <w:tabs>
                                <w:tab w:val="center" w:pos="4677"/>
                                <w:tab w:val="left" w:pos="6930"/>
                              </w:tabs>
                              <w:jc w:val="center"/>
                            </w:pPr>
                            <w:r w:rsidRPr="005637CE">
                              <w:t>Отказ в приеме и регистрации                                                                  документов</w:t>
                            </w:r>
                          </w:p>
                          <w:p w:rsidR="00C03AE0" w:rsidRPr="005637CE" w:rsidRDefault="00C03AE0" w:rsidP="00C03A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230.25pt;margin-top:9.15pt;width:21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">
                <v:textbox>
                  <w:txbxContent>
                    <w:p w:rsidR="00C03AE0" w:rsidRPr="005637CE" w:rsidRDefault="00C03AE0" w:rsidP="00C03AE0">
                      <w:pPr>
                        <w:tabs>
                          <w:tab w:val="center" w:pos="4677"/>
                          <w:tab w:val="left" w:pos="6930"/>
                        </w:tabs>
                        <w:jc w:val="center"/>
                      </w:pPr>
                      <w:r w:rsidRPr="005637CE">
                        <w:t>Отказ в приеме и регистрации                                                                  документов</w:t>
                      </w:r>
                    </w:p>
                    <w:p w:rsidR="00C03AE0" w:rsidRPr="005637CE" w:rsidRDefault="00C03AE0" w:rsidP="00C03AE0"/>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52070</wp:posOffset>
                </wp:positionV>
                <wp:extent cx="2747010" cy="820420"/>
                <wp:effectExtent l="0" t="0" r="15240"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C03AE0" w:rsidRPr="005637CE" w:rsidRDefault="00C03AE0" w:rsidP="00C03AE0">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6pt;margin-top:4.1pt;width:216.3pt;height:6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">
                <v:textbox>
                  <w:txbxContent>
                    <w:p w:rsidR="00C03AE0" w:rsidRPr="005637CE" w:rsidRDefault="00C03AE0" w:rsidP="00C03AE0">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80768" behindDoc="0" locked="0" layoutInCell="1" allowOverlap="1">
                <wp:simplePos x="0" y="0"/>
                <wp:positionH relativeFrom="column">
                  <wp:posOffset>1485899</wp:posOffset>
                </wp:positionH>
                <wp:positionV relativeFrom="paragraph">
                  <wp:posOffset>167005</wp:posOffset>
                </wp:positionV>
                <wp:extent cx="0" cy="112395"/>
                <wp:effectExtent l="0" t="0" r="19050"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17pt;margin-top:13.15pt;width:0;height:8.8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"/>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4291964</wp:posOffset>
                </wp:positionH>
                <wp:positionV relativeFrom="paragraph">
                  <wp:posOffset>74930</wp:posOffset>
                </wp:positionV>
                <wp:extent cx="0" cy="310515"/>
                <wp:effectExtent l="76200" t="0" r="57150" b="514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">
                <v:stroke endarrow="block"/>
              </v:lin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875664</wp:posOffset>
                </wp:positionH>
                <wp:positionV relativeFrom="paragraph">
                  <wp:posOffset>54610</wp:posOffset>
                </wp:positionV>
                <wp:extent cx="0" cy="126365"/>
                <wp:effectExtent l="76200" t="0" r="57150" b="641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pnYQIAAHsEAAAOAAAAZHJzL2Uyb0RvYy54bWysVMFuEzEQvSPxD5bv6WbTTWh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">
                <v:stroke endarrow="block"/>
              </v:lin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81792" behindDoc="0" locked="0" layoutInCell="1" allowOverlap="1">
                <wp:simplePos x="0" y="0"/>
                <wp:positionH relativeFrom="column">
                  <wp:posOffset>875665</wp:posOffset>
                </wp:positionH>
                <wp:positionV relativeFrom="paragraph">
                  <wp:posOffset>26034</wp:posOffset>
                </wp:positionV>
                <wp:extent cx="3486785" cy="0"/>
                <wp:effectExtent l="0" t="0" r="18415"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68.95pt;margin-top:2.05pt;width:274.5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191135</wp:posOffset>
                </wp:positionV>
                <wp:extent cx="2820670" cy="623570"/>
                <wp:effectExtent l="0" t="0" r="17780"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C03AE0" w:rsidRPr="005637CE" w:rsidRDefault="00C03AE0" w:rsidP="00C03AE0">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2pt;margin-top:15.05pt;width:222.1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">
                <v:textbox>
                  <w:txbxContent>
                    <w:p w:rsidR="00C03AE0" w:rsidRPr="005637CE" w:rsidRDefault="00C03AE0" w:rsidP="00C03AE0">
                      <w:pPr>
                        <w:jc w:val="center"/>
                      </w:pPr>
                      <w:r w:rsidRPr="005637CE">
                        <w:t>Предоставленные документы соответствуют предъявляемым требованиям</w:t>
                      </w:r>
                    </w:p>
                  </w:txbxContent>
                </v:textbox>
              </v:rect>
            </w:pict>
          </mc:Fallback>
        </mc:AlternateContent>
      </w:r>
      <w:r>
        <w:rPr>
          <w:rFonts w:ascii="Arial" w:eastAsia="Times New Roman" w:hAnsi="Arial" w:cs="Arial"/>
          <w:noProof/>
          <w:sz w:val="24"/>
          <w:szCs w:val="24"/>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5726430</wp:posOffset>
                </wp:positionH>
                <wp:positionV relativeFrom="paragraph">
                  <wp:posOffset>191134</wp:posOffset>
                </wp:positionV>
                <wp:extent cx="159385" cy="0"/>
                <wp:effectExtent l="0" t="76200" r="12065"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Cbnd9FYgIAAHsEAAAOAAAAAAAAAAAAAAAAAC4CAABkcnMv&#10;ZTJvRG9jLnhtbFBLAQItABQABgAIAAAAIQC8y0X54AAAAAkBAAAPAAAAAAAAAAAAAAAAALwEAABk&#10;cnMvZG93bnJldi54bWxQSwUGAAAAAAQABADzAAAAyQUAAAAA&#10;">
                <v:stroke endarrow="block"/>
              </v:lin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2979420</wp:posOffset>
                </wp:positionH>
                <wp:positionV relativeFrom="paragraph">
                  <wp:posOffset>53975</wp:posOffset>
                </wp:positionV>
                <wp:extent cx="2747010" cy="706120"/>
                <wp:effectExtent l="0" t="0" r="15240" b="177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C03AE0" w:rsidRPr="005637CE" w:rsidRDefault="00C03AE0" w:rsidP="00C03AE0">
                            <w:pPr>
                              <w:jc w:val="center"/>
                            </w:pPr>
                            <w:r w:rsidRPr="005637CE">
                              <w:t>Документы не соответствуют предъявляемым требованиям, либо содержат недостоверные сведения</w:t>
                            </w:r>
                          </w:p>
                          <w:p w:rsidR="00C03AE0" w:rsidRPr="005637CE" w:rsidRDefault="00C03AE0" w:rsidP="00C03A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234.6pt;margin-top:4.25pt;width:216.3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">
                <v:textbox>
                  <w:txbxContent>
                    <w:p w:rsidR="00C03AE0" w:rsidRPr="005637CE" w:rsidRDefault="00C03AE0" w:rsidP="00C03AE0">
                      <w:pPr>
                        <w:jc w:val="center"/>
                      </w:pPr>
                      <w:r w:rsidRPr="005637CE">
                        <w:t>Документы не соответствуют предъявляемым требованиям, либо содержат недостоверные сведения</w:t>
                      </w:r>
                    </w:p>
                    <w:p w:rsidR="00C03AE0" w:rsidRPr="005637CE" w:rsidRDefault="00C03AE0" w:rsidP="00C03AE0">
                      <w:pPr>
                        <w:jc w:val="center"/>
                      </w:pPr>
                    </w:p>
                  </w:txbxContent>
                </v:textbox>
              </v:rect>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67456" behindDoc="0" locked="0" layoutInCell="1" allowOverlap="1">
                <wp:simplePos x="0" y="0"/>
                <wp:positionH relativeFrom="column">
                  <wp:posOffset>1401444</wp:posOffset>
                </wp:positionH>
                <wp:positionV relativeFrom="paragraph">
                  <wp:posOffset>147320</wp:posOffset>
                </wp:positionV>
                <wp:extent cx="0" cy="251460"/>
                <wp:effectExtent l="76200" t="0" r="57150" b="533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">
                <v:stroke endarrow="block"/>
              </v:lin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2979420</wp:posOffset>
                </wp:positionH>
                <wp:positionV relativeFrom="paragraph">
                  <wp:posOffset>125730</wp:posOffset>
                </wp:positionV>
                <wp:extent cx="2747010" cy="698500"/>
                <wp:effectExtent l="0" t="0" r="15240"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C03AE0" w:rsidRPr="005637CE" w:rsidRDefault="00C03AE0" w:rsidP="00C03AE0">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3" style="position:absolute;left:0;text-align:left;margin-left:234.6pt;margin-top:9.9pt;width:216.3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">
                <v:textbox>
                  <w:txbxContent>
                    <w:p w:rsidR="00C03AE0" w:rsidRPr="005637CE" w:rsidRDefault="00C03AE0" w:rsidP="00C03AE0">
                      <w:pPr>
                        <w:jc w:val="center"/>
                      </w:pPr>
                      <w:r w:rsidRPr="005637CE">
                        <w:t>Уведомление об отказе в предоставлении муниципальной услуги</w:t>
                      </w:r>
                    </w:p>
                  </w:txbxContent>
                </v:textbox>
              </v:rect>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17780</wp:posOffset>
                </wp:positionV>
                <wp:extent cx="2820670" cy="507365"/>
                <wp:effectExtent l="0" t="0" r="17780" b="260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C03AE0" w:rsidRPr="00684C54" w:rsidRDefault="00C03AE0" w:rsidP="00C03AE0">
                            <w:pPr>
                              <w:jc w:val="center"/>
                            </w:pPr>
                            <w:r>
                              <w:t>Работа Комиссии и</w:t>
                            </w:r>
                            <w:r w:rsidRPr="00684C54">
                              <w:t xml:space="preserve"> принятие решения (в виде заключения) </w:t>
                            </w:r>
                          </w:p>
                          <w:p w:rsidR="00C03AE0" w:rsidRDefault="00C03AE0" w:rsidP="00C03A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2pt;margin-top:1.4pt;width:222.1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">
                <v:textbox>
                  <w:txbxContent>
                    <w:p w:rsidR="00C03AE0" w:rsidRPr="00684C54" w:rsidRDefault="00C03AE0" w:rsidP="00C03AE0">
                      <w:pPr>
                        <w:jc w:val="center"/>
                      </w:pPr>
                      <w:r>
                        <w:t>Работа Комиссии и</w:t>
                      </w:r>
                      <w:r w:rsidRPr="00684C54">
                        <w:t xml:space="preserve"> принятие решения (в виде заключения) </w:t>
                      </w:r>
                    </w:p>
                    <w:p w:rsidR="00C03AE0" w:rsidRDefault="00C03AE0" w:rsidP="00C03AE0"/>
                  </w:txbxContent>
                </v:textbox>
              </v:rect>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82816" behindDoc="0" locked="0" layoutInCell="1" allowOverlap="1">
                <wp:simplePos x="0" y="0"/>
                <wp:positionH relativeFrom="column">
                  <wp:posOffset>5726430</wp:posOffset>
                </wp:positionH>
                <wp:positionV relativeFrom="paragraph">
                  <wp:posOffset>70484</wp:posOffset>
                </wp:positionV>
                <wp:extent cx="159385" cy="0"/>
                <wp:effectExtent l="0" t="76200" r="12065"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0.9pt;margin-top:5.55pt;width:12.5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">
                <v:stroke endarrow="block"/>
              </v:shap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1401444</wp:posOffset>
                </wp:positionH>
                <wp:positionV relativeFrom="paragraph">
                  <wp:posOffset>6350</wp:posOffset>
                </wp:positionV>
                <wp:extent cx="0" cy="311150"/>
                <wp:effectExtent l="76200" t="0" r="57150" b="508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yMisbGECAAB5BAAADgAAAAAAAAAAAAAAAAAuAgAAZHJzL2Uyb0Rv&#10;Yy54bWxQSwECLQAUAAYACAAAACEAd9I3jdwAAAAIAQAADwAAAAAAAAAAAAAAAAC7BAAAZHJzL2Rv&#10;d25yZXYueG1sUEsFBgAAAAAEAAQA8wAAAMQFAAAAAA==&#10;">
                <v:stroke endarrow="block"/>
              </v:lin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164465</wp:posOffset>
                </wp:positionV>
                <wp:extent cx="2683510" cy="1388110"/>
                <wp:effectExtent l="0" t="0" r="21590" b="215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C03AE0" w:rsidRPr="00E32348" w:rsidRDefault="00C03AE0" w:rsidP="00C03AE0">
                            <w:pPr>
                              <w:jc w:val="center"/>
                            </w:pPr>
                            <w:r>
                              <w:t>П</w:t>
                            </w:r>
                            <w:r w:rsidRPr="00684C54">
                              <w:t>ринятие решения, предусмотренного абзацем седьмым пункта 7 Положения  и</w:t>
                            </w:r>
                            <w:r>
                              <w:t xml:space="preserve"> </w:t>
                            </w:r>
                            <w:r w:rsidRPr="00684C54">
                              <w:t>издание распоряжения  администрацией либо подготовка уведомления о мотивированном отказе в</w:t>
                            </w:r>
                            <w:r>
                              <w:t xml:space="preserve"> </w:t>
                            </w:r>
                            <w:r w:rsidRPr="00684C54">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left:0;text-align:left;margin-left:.2pt;margin-top:12.95pt;width:211.3pt;height:10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">
                <v:textbox>
                  <w:txbxContent>
                    <w:p w:rsidR="00C03AE0" w:rsidRPr="00E32348" w:rsidRDefault="00C03AE0" w:rsidP="00C03AE0">
                      <w:pPr>
                        <w:jc w:val="center"/>
                      </w:pPr>
                      <w:r>
                        <w:t>П</w:t>
                      </w:r>
                      <w:r w:rsidRPr="00684C54">
                        <w:t>ринятие решения, предусмотренного абзацем седьмым пункта 7 Положения  и</w:t>
                      </w:r>
                      <w:r>
                        <w:t xml:space="preserve"> </w:t>
                      </w:r>
                      <w:r w:rsidRPr="00684C54">
                        <w:t>издание распоряжения  администрацией либо подготовка уведомления о мотивированном отказе в</w:t>
                      </w:r>
                      <w:r>
                        <w:t xml:space="preserve"> </w:t>
                      </w:r>
                      <w:r w:rsidRPr="00684C54">
                        <w:t>предоставлении муниципальной услуги</w:t>
                      </w:r>
                    </w:p>
                  </w:txbxContent>
                </v:textbox>
              </v:rect>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84864" behindDoc="0" locked="0" layoutInCell="1" allowOverlap="1">
                <wp:simplePos x="0" y="0"/>
                <wp:positionH relativeFrom="column">
                  <wp:posOffset>1401444</wp:posOffset>
                </wp:positionH>
                <wp:positionV relativeFrom="paragraph">
                  <wp:posOffset>190500</wp:posOffset>
                </wp:positionV>
                <wp:extent cx="0" cy="173355"/>
                <wp:effectExtent l="76200" t="0" r="57150" b="552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a98SkGcCAACDBAAADgAAAAAAAAAAAAAAAAAuAgAA&#10;ZHJzL2Uyb0RvYy54bWxQSwECLQAUAAYACAAAACEA5x9tRd8AAAAJAQAADwAAAAAAAAAAAAAAAADB&#10;BAAAZHJzL2Rvd25yZXYueG1sUEsFBgAAAAAEAAQA8wAAAM0FAAAAAA==&#10;">
                <v:stroke endarrow="block"/>
              </v:line>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154940</wp:posOffset>
                </wp:positionH>
                <wp:positionV relativeFrom="paragraph">
                  <wp:posOffset>14605</wp:posOffset>
                </wp:positionV>
                <wp:extent cx="2683510" cy="560705"/>
                <wp:effectExtent l="0" t="0" r="2159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C03AE0" w:rsidRPr="00D51BA1" w:rsidRDefault="00C03AE0" w:rsidP="00C03AE0">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C03AE0" w:rsidRPr="00E32348" w:rsidRDefault="00C03AE0" w:rsidP="00C03A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12.2pt;margin-top:1.15pt;width:211.3pt;height:4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">
                <v:textbox>
                  <w:txbxContent>
                    <w:p w:rsidR="00C03AE0" w:rsidRPr="00D51BA1" w:rsidRDefault="00C03AE0" w:rsidP="00C03AE0">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C03AE0" w:rsidRPr="00E32348" w:rsidRDefault="00C03AE0" w:rsidP="00C03AE0">
                      <w:pPr>
                        <w:jc w:val="center"/>
                      </w:pPr>
                    </w:p>
                  </w:txbxContent>
                </v:textbox>
              </v:rect>
            </w:pict>
          </mc:Fallback>
        </mc:AlternateConten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br w:type="page"/>
      </w:r>
      <w:r w:rsidRPr="00C03AE0">
        <w:rPr>
          <w:rFonts w:ascii="Arial" w:eastAsia="Times New Roman" w:hAnsi="Arial" w:cs="Arial"/>
          <w:sz w:val="24"/>
          <w:szCs w:val="24"/>
          <w:lang w:eastAsia="ru-RU"/>
        </w:rPr>
        <w:lastRenderedPageBreak/>
        <w:t>Приложение № 5</w:t>
      </w: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к административному </w:t>
      </w: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регламенту</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center"/>
        <w:rPr>
          <w:rFonts w:ascii="Arial" w:eastAsia="Times New Roman" w:hAnsi="Arial" w:cs="Arial"/>
          <w:sz w:val="24"/>
          <w:szCs w:val="24"/>
          <w:lang w:eastAsia="ru-RU"/>
        </w:rPr>
      </w:pPr>
      <w:r w:rsidRPr="00C03AE0">
        <w:rPr>
          <w:rFonts w:ascii="Arial" w:eastAsia="Times New Roman" w:hAnsi="Arial" w:cs="Arial"/>
          <w:sz w:val="24"/>
          <w:szCs w:val="24"/>
          <w:lang w:eastAsia="ru-RU"/>
        </w:rPr>
        <w:t>РАСПИСКА</w:t>
      </w:r>
    </w:p>
    <w:p w:rsidR="00C03AE0" w:rsidRPr="00C03AE0" w:rsidRDefault="00C03AE0" w:rsidP="00C03AE0">
      <w:pPr>
        <w:autoSpaceDE w:val="0"/>
        <w:autoSpaceDN w:val="0"/>
        <w:adjustRightInd w:val="0"/>
        <w:spacing w:after="0" w:line="240" w:lineRule="auto"/>
        <w:ind w:firstLine="709"/>
        <w:jc w:val="center"/>
        <w:rPr>
          <w:rFonts w:ascii="Arial" w:eastAsia="Times New Roman" w:hAnsi="Arial" w:cs="Arial"/>
          <w:sz w:val="24"/>
          <w:szCs w:val="24"/>
          <w:lang w:eastAsia="ru-RU"/>
        </w:rPr>
      </w:pPr>
      <w:r w:rsidRPr="00C03AE0">
        <w:rPr>
          <w:rFonts w:ascii="Arial" w:eastAsia="Times New Roman" w:hAnsi="Arial" w:cs="Arial"/>
          <w:sz w:val="24"/>
          <w:szCs w:val="24"/>
          <w:lang w:eastAsia="ru-RU"/>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 город Острогожск</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Настоящим удостоверяется, что заявитель 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(фамилия, имя, отчество)</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представил,  а сотрудник_____________________________________________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администрации городского  поселения – город Острогожск получил "_____" ______________ _____ документы</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(число)   (месяц прописью)    (год)</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количестве ________________ экземпляров по прилагаемому к заявлению</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r>
      <w:r w:rsidRPr="00C03AE0">
        <w:rPr>
          <w:rFonts w:ascii="Arial" w:eastAsia="Times New Roman" w:hAnsi="Arial" w:cs="Arial"/>
          <w:sz w:val="24"/>
          <w:szCs w:val="24"/>
          <w:lang w:eastAsia="ru-RU"/>
        </w:rPr>
        <w:tab/>
        <w:t>(прописью)</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_______________________        ______________       ______________________</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(должность специалиста,                         (подпись)                      (расшифровка подписи)</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ответственного за</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прием документов)</w:t>
      </w:r>
    </w:p>
    <w:p w:rsidR="00C03AE0" w:rsidRPr="00C03AE0" w:rsidRDefault="00C03AE0" w:rsidP="00C03AE0">
      <w:pPr>
        <w:autoSpaceDE w:val="0"/>
        <w:autoSpaceDN w:val="0"/>
        <w:adjustRightInd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br w:type="page"/>
      </w: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Приложение № 6</w:t>
      </w: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к административному </w:t>
      </w:r>
    </w:p>
    <w:p w:rsidR="00C03AE0" w:rsidRPr="00C03AE0" w:rsidRDefault="00C03AE0" w:rsidP="00C03AE0">
      <w:pPr>
        <w:autoSpaceDE w:val="0"/>
        <w:autoSpaceDN w:val="0"/>
        <w:adjustRightInd w:val="0"/>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регламенту</w:t>
      </w:r>
    </w:p>
    <w:p w:rsidR="00C03AE0" w:rsidRPr="00C03AE0" w:rsidRDefault="00C03AE0" w:rsidP="00C03AE0">
      <w:pPr>
        <w:autoSpaceDE w:val="0"/>
        <w:autoSpaceDN w:val="0"/>
        <w:spacing w:after="0" w:line="240" w:lineRule="auto"/>
        <w:ind w:firstLine="709"/>
        <w:jc w:val="center"/>
        <w:rPr>
          <w:rFonts w:ascii="Arial" w:eastAsia="Times New Roman" w:hAnsi="Arial" w:cs="Arial"/>
          <w:bCs/>
          <w:sz w:val="24"/>
          <w:szCs w:val="24"/>
          <w:lang w:eastAsia="ru-RU"/>
        </w:rPr>
      </w:pPr>
      <w:r w:rsidRPr="00C03AE0">
        <w:rPr>
          <w:rFonts w:ascii="Arial" w:eastAsia="Times New Roman" w:hAnsi="Arial" w:cs="Arial"/>
          <w:bCs/>
          <w:sz w:val="24"/>
          <w:szCs w:val="24"/>
          <w:lang w:eastAsia="ru-RU"/>
        </w:rPr>
        <w:t>АКТ</w:t>
      </w:r>
    </w:p>
    <w:p w:rsidR="00C03AE0" w:rsidRPr="00C03AE0" w:rsidRDefault="00C03AE0" w:rsidP="00C03AE0">
      <w:pPr>
        <w:autoSpaceDE w:val="0"/>
        <w:autoSpaceDN w:val="0"/>
        <w:spacing w:after="0" w:line="240" w:lineRule="auto"/>
        <w:ind w:firstLine="709"/>
        <w:jc w:val="center"/>
        <w:rPr>
          <w:rFonts w:ascii="Arial" w:eastAsia="Times New Roman" w:hAnsi="Arial" w:cs="Arial"/>
          <w:sz w:val="24"/>
          <w:szCs w:val="24"/>
          <w:lang w:eastAsia="ru-RU"/>
        </w:rPr>
      </w:pPr>
      <w:r w:rsidRPr="00C03AE0">
        <w:rPr>
          <w:rFonts w:ascii="Arial" w:eastAsia="Times New Roman" w:hAnsi="Arial" w:cs="Arial"/>
          <w:sz w:val="24"/>
          <w:szCs w:val="24"/>
          <w:lang w:eastAsia="ru-RU"/>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C03AE0" w:rsidRPr="00C03AE0" w:rsidTr="00EA0AD3">
        <w:trPr>
          <w:cantSplit/>
        </w:trPr>
        <w:tc>
          <w:tcPr>
            <w:tcW w:w="392"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w:t>
            </w:r>
          </w:p>
        </w:tc>
        <w:tc>
          <w:tcPr>
            <w:tcW w:w="3747"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985"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110"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392"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3747"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98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110"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(дата)</w:t>
            </w:r>
          </w:p>
        </w:tc>
      </w:tr>
    </w:tbl>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Межведомственная комиссия, назначенная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(кем назначена, наименование федерального органа </w:t>
      </w: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в составе председателя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 занимаемая должность и место работы)</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и членов комиссии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 занимаемая должность и место работы)</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при участии приглашенных экспертов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 занимаемая должность и место работы)</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и приглашенного собственника помещения или уполномоченного им лица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 (Ф.И.О., занимаемая должность и место работы)</w:t>
      </w:r>
    </w:p>
    <w:p w:rsidR="00C03AE0" w:rsidRPr="00C03AE0" w:rsidRDefault="00C03AE0" w:rsidP="00C03AE0">
      <w:pPr>
        <w:pBdr>
          <w:top w:val="single" w:sz="4" w:space="1" w:color="auto"/>
        </w:pBdr>
        <w:autoSpaceDE w:val="0"/>
        <w:autoSpaceDN w:val="0"/>
        <w:spacing w:after="0" w:line="240" w:lineRule="auto"/>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произвела обследование помещения по заявлению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(реквизиты заявителя: Ф.И.О. и адрес – </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для физического лица, наименование организации и занимаемая должность – для юридического лица)</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и составила настоящий акт обследования помещения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(адрес, принадлежность помещения,</w:t>
      </w: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кадастровый номер, год ввода в эксплуатацию)</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Оценка результатов проведенного инструментального контроля и других видов контроля и исследований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(кем проведен контроль (испытание), по каким показателям, какие фактические значения получены)</w:t>
      </w: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Заключение межведомственной комиссии по результатам обследования помещения</w:t>
      </w:r>
      <w:r w:rsidRPr="00C03AE0">
        <w:rPr>
          <w:rFonts w:ascii="Arial" w:eastAsia="Times New Roman" w:hAnsi="Arial" w:cs="Arial"/>
          <w:sz w:val="24"/>
          <w:szCs w:val="24"/>
          <w:lang w:eastAsia="ru-RU"/>
        </w:rPr>
        <w:br/>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Приложение к акту:</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а) результаты инструментального контроля;</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б) результаты лабораторных испытаний;</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результаты исследований;</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г) заключения экспертов проектно-изыскательских и специализированных организаций;</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д) другие материалы по решению межведомственной комиссии.</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03AE0" w:rsidRPr="00C03AE0" w:rsidTr="00EA0AD3">
        <w:trPr>
          <w:cantSplit/>
        </w:trPr>
        <w:tc>
          <w:tcPr>
            <w:tcW w:w="2835"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283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(подпись)</w:t>
            </w:r>
          </w:p>
        </w:tc>
        <w:tc>
          <w:tcPr>
            <w:tcW w:w="1276"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w:t>
            </w:r>
          </w:p>
        </w:tc>
      </w:tr>
    </w:tbl>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03AE0" w:rsidRPr="00C03AE0" w:rsidTr="00EA0AD3">
        <w:trPr>
          <w:cantSplit/>
        </w:trPr>
        <w:tc>
          <w:tcPr>
            <w:tcW w:w="2835"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283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(подпись)</w:t>
            </w:r>
          </w:p>
        </w:tc>
        <w:tc>
          <w:tcPr>
            <w:tcW w:w="1276"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w:t>
            </w:r>
          </w:p>
        </w:tc>
      </w:tr>
    </w:tbl>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03AE0" w:rsidRPr="00C03AE0" w:rsidTr="00EA0AD3">
        <w:trPr>
          <w:cantSplit/>
        </w:trPr>
        <w:tc>
          <w:tcPr>
            <w:tcW w:w="2835"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283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(подпись)</w:t>
            </w:r>
          </w:p>
        </w:tc>
        <w:tc>
          <w:tcPr>
            <w:tcW w:w="1276"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w:t>
            </w:r>
          </w:p>
        </w:tc>
      </w:tr>
    </w:tbl>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03AE0" w:rsidRPr="00C03AE0" w:rsidTr="00EA0AD3">
        <w:trPr>
          <w:cantSplit/>
        </w:trPr>
        <w:tc>
          <w:tcPr>
            <w:tcW w:w="2835"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283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lastRenderedPageBreak/>
              <w:t>(подпись)</w:t>
            </w:r>
          </w:p>
        </w:tc>
        <w:tc>
          <w:tcPr>
            <w:tcW w:w="1276"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w:t>
            </w:r>
          </w:p>
        </w:tc>
      </w:tr>
    </w:tbl>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03AE0" w:rsidRPr="00C03AE0" w:rsidTr="00EA0AD3">
        <w:trPr>
          <w:cantSplit/>
        </w:trPr>
        <w:tc>
          <w:tcPr>
            <w:tcW w:w="2835"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283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(подпись)</w:t>
            </w:r>
          </w:p>
        </w:tc>
        <w:tc>
          <w:tcPr>
            <w:tcW w:w="1276"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w:t>
            </w:r>
          </w:p>
        </w:tc>
      </w:tr>
    </w:tbl>
    <w:p w:rsidR="00C03AE0" w:rsidRPr="00C03AE0" w:rsidRDefault="00C03AE0" w:rsidP="00C03AE0">
      <w:pPr>
        <w:spacing w:after="0" w:line="240" w:lineRule="auto"/>
        <w:ind w:firstLine="709"/>
        <w:jc w:val="both"/>
        <w:rPr>
          <w:rFonts w:ascii="Arial" w:eastAsia="Times New Roman" w:hAnsi="Arial" w:cs="Arial"/>
          <w:sz w:val="24"/>
          <w:szCs w:val="24"/>
          <w:lang w:eastAsia="ru-RU"/>
        </w:rPr>
      </w:pP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br w:type="page"/>
      </w:r>
      <w:r w:rsidRPr="00C03AE0">
        <w:rPr>
          <w:rFonts w:ascii="Arial" w:eastAsia="Times New Roman" w:hAnsi="Arial" w:cs="Arial"/>
          <w:sz w:val="24"/>
          <w:szCs w:val="24"/>
          <w:lang w:eastAsia="ru-RU"/>
        </w:rPr>
        <w:lastRenderedPageBreak/>
        <w:t>Приложение № 7</w:t>
      </w: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к административному</w:t>
      </w:r>
    </w:p>
    <w:p w:rsidR="00C03AE0" w:rsidRPr="00C03AE0" w:rsidRDefault="00C03AE0" w:rsidP="00C03AE0">
      <w:pPr>
        <w:spacing w:after="0" w:line="240" w:lineRule="auto"/>
        <w:ind w:firstLine="709"/>
        <w:jc w:val="right"/>
        <w:rPr>
          <w:rFonts w:ascii="Arial" w:eastAsia="Times New Roman" w:hAnsi="Arial" w:cs="Arial"/>
          <w:sz w:val="24"/>
          <w:szCs w:val="24"/>
          <w:lang w:eastAsia="ru-RU"/>
        </w:rPr>
      </w:pPr>
      <w:r w:rsidRPr="00C03AE0">
        <w:rPr>
          <w:rFonts w:ascii="Arial" w:eastAsia="Times New Roman" w:hAnsi="Arial" w:cs="Arial"/>
          <w:sz w:val="24"/>
          <w:szCs w:val="24"/>
          <w:lang w:eastAsia="ru-RU"/>
        </w:rPr>
        <w:t>регламенту</w:t>
      </w:r>
    </w:p>
    <w:p w:rsidR="00C03AE0" w:rsidRPr="00C03AE0" w:rsidRDefault="00C03AE0" w:rsidP="00C03AE0">
      <w:pPr>
        <w:autoSpaceDE w:val="0"/>
        <w:autoSpaceDN w:val="0"/>
        <w:spacing w:after="0" w:line="240" w:lineRule="auto"/>
        <w:ind w:firstLine="709"/>
        <w:jc w:val="center"/>
        <w:rPr>
          <w:rFonts w:ascii="Arial" w:eastAsia="Times New Roman" w:hAnsi="Arial" w:cs="Arial"/>
          <w:bCs/>
          <w:sz w:val="24"/>
          <w:szCs w:val="24"/>
          <w:lang w:eastAsia="ru-RU"/>
        </w:rPr>
      </w:pPr>
      <w:r w:rsidRPr="00C03AE0">
        <w:rPr>
          <w:rFonts w:ascii="Arial" w:eastAsia="Times New Roman" w:hAnsi="Arial" w:cs="Arial"/>
          <w:bCs/>
          <w:sz w:val="24"/>
          <w:szCs w:val="24"/>
          <w:lang w:eastAsia="ru-RU"/>
        </w:rPr>
        <w:t>ЗАКЛЮЧЕНИЕ</w:t>
      </w:r>
    </w:p>
    <w:p w:rsidR="00C03AE0" w:rsidRPr="00C03AE0" w:rsidRDefault="00C03AE0" w:rsidP="00C03AE0">
      <w:pPr>
        <w:autoSpaceDE w:val="0"/>
        <w:autoSpaceDN w:val="0"/>
        <w:spacing w:after="0" w:line="240" w:lineRule="auto"/>
        <w:ind w:firstLine="709"/>
        <w:jc w:val="center"/>
        <w:rPr>
          <w:rFonts w:ascii="Arial" w:eastAsia="Times New Roman" w:hAnsi="Arial" w:cs="Arial"/>
          <w:sz w:val="24"/>
          <w:szCs w:val="24"/>
          <w:lang w:eastAsia="ru-RU"/>
        </w:rPr>
      </w:pPr>
      <w:r w:rsidRPr="00C03AE0">
        <w:rPr>
          <w:rFonts w:ascii="Arial" w:eastAsia="Times New Roman" w:hAnsi="Arial" w:cs="Arial"/>
          <w:snapToGrid w:val="0"/>
          <w:sz w:val="24"/>
          <w:szCs w:val="24"/>
          <w:lang w:eastAsia="ru-RU"/>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C03AE0">
        <w:rPr>
          <w:rFonts w:ascii="Arial" w:eastAsia="Times New Roman" w:hAnsi="Arial" w:cs="Arial"/>
          <w:snapToGrid w:val="0"/>
          <w:sz w:val="24"/>
          <w:szCs w:val="24"/>
          <w:lang w:eastAsia="ru-RU"/>
        </w:rPr>
        <w:br/>
        <w:t xml:space="preserve">жилого помещения непригодным для проживания и многоквартирного дома </w:t>
      </w:r>
      <w:r w:rsidRPr="00C03AE0">
        <w:rPr>
          <w:rFonts w:ascii="Arial" w:eastAsia="Times New Roman" w:hAnsi="Arial" w:cs="Arial"/>
          <w:snapToGrid w:val="0"/>
          <w:sz w:val="24"/>
          <w:szCs w:val="24"/>
          <w:lang w:eastAsia="ru-RU"/>
        </w:rPr>
        <w:br/>
        <w:t>аварийным и подлежащим сносу или реконструкции</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C03AE0" w:rsidRPr="00C03AE0" w:rsidTr="00EA0AD3">
        <w:trPr>
          <w:cantSplit/>
        </w:trPr>
        <w:tc>
          <w:tcPr>
            <w:tcW w:w="392"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w:t>
            </w:r>
          </w:p>
        </w:tc>
        <w:tc>
          <w:tcPr>
            <w:tcW w:w="3747"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985"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110"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392"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3747"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98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110"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(дата)</w:t>
            </w:r>
          </w:p>
        </w:tc>
      </w:tr>
    </w:tbl>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Межведомственная комиссия, назначенная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(кем назначена, наименование федерального органа </w:t>
      </w: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в составе председателя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 занимаемая должность и место работы)</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и членов комиссии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 занимаемая должность и место работы)</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при участии приглашенных экспертов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 занимаемая должность и место работы)</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и приглашенного собственника помещения или уполномоченного им лица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 занимаемая должность и место работы)</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по результатам рассмотренных документов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(приводится перечень документов)</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и на основании акта межведомственной комиссии, составленного по результатам обследования,</w:t>
      </w:r>
      <w:r w:rsidRPr="00C03AE0">
        <w:rPr>
          <w:rFonts w:ascii="Arial" w:eastAsia="Times New Roman" w:hAnsi="Arial" w:cs="Arial"/>
          <w:sz w:val="24"/>
          <w:szCs w:val="24"/>
          <w:lang w:eastAsia="ru-RU"/>
        </w:rPr>
        <w:br/>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(приводится заключение, взятое из акта обследования (в случае проведения обследования), или указывается,</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что на основании решения межведомственной комиссии обследование не проводилось)</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 xml:space="preserve">приняла заключение о  </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(приводится обоснование принятого межведомственной комиссией заключения</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napToGrid w:val="0"/>
          <w:sz w:val="24"/>
          <w:szCs w:val="24"/>
          <w:lang w:eastAsia="ru-RU"/>
        </w:rPr>
        <w:t>об оценке соответствия помещения (многоквартирного дома) требованиям, установленным</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napToGrid w:val="0"/>
          <w:sz w:val="24"/>
          <w:szCs w:val="24"/>
          <w:lang w:eastAsia="ru-RU"/>
        </w:rPr>
        <w:t>в Положении о признании помещения жилым помещением, жилого помещения непригодным для проживания</w:t>
      </w: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napToGrid w:val="0"/>
          <w:sz w:val="24"/>
          <w:szCs w:val="24"/>
          <w:lang w:eastAsia="ru-RU"/>
        </w:rPr>
        <w:t>и многоквартирного дома аварийным и подлежащим сносу или реконструкции)</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Приложение к заключению:</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а) перечень рассмотренных документов;</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б) акт обследования помещения (в случае проведения обследования);</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в) перечень других материалов, запрошенных межведомственной комиссией;</w:t>
      </w: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г) особое мнение членов межведомственной комиссии:</w:t>
      </w:r>
    </w:p>
    <w:p w:rsidR="00C03AE0" w:rsidRPr="00C03AE0" w:rsidRDefault="00C03AE0" w:rsidP="00C03AE0">
      <w:pPr>
        <w:tabs>
          <w:tab w:val="right" w:pos="10205"/>
        </w:tabs>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ab/>
        <w:t>.</w:t>
      </w:r>
    </w:p>
    <w:p w:rsidR="00C03AE0" w:rsidRPr="00C03AE0" w:rsidRDefault="00C03AE0" w:rsidP="00C03AE0">
      <w:pPr>
        <w:pBdr>
          <w:top w:val="single" w:sz="4" w:space="1" w:color="auto"/>
        </w:pBdr>
        <w:autoSpaceDE w:val="0"/>
        <w:autoSpaceDN w:val="0"/>
        <w:spacing w:after="0" w:line="240" w:lineRule="auto"/>
        <w:ind w:firstLine="709"/>
        <w:jc w:val="both"/>
        <w:rPr>
          <w:rFonts w:ascii="Arial" w:eastAsia="Times New Roman" w:hAnsi="Arial" w:cs="Arial"/>
          <w:sz w:val="24"/>
          <w:szCs w:val="24"/>
          <w:lang w:eastAsia="ru-RU"/>
        </w:rPr>
      </w:pPr>
    </w:p>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03AE0" w:rsidRPr="00C03AE0" w:rsidTr="00EA0AD3">
        <w:trPr>
          <w:cantSplit/>
        </w:trPr>
        <w:tc>
          <w:tcPr>
            <w:tcW w:w="2835"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283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(подпись)</w:t>
            </w:r>
          </w:p>
        </w:tc>
        <w:tc>
          <w:tcPr>
            <w:tcW w:w="1276"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w:t>
            </w:r>
          </w:p>
        </w:tc>
      </w:tr>
    </w:tbl>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03AE0" w:rsidRPr="00C03AE0" w:rsidTr="00EA0AD3">
        <w:trPr>
          <w:cantSplit/>
        </w:trPr>
        <w:tc>
          <w:tcPr>
            <w:tcW w:w="2835"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283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(подпись)</w:t>
            </w:r>
          </w:p>
        </w:tc>
        <w:tc>
          <w:tcPr>
            <w:tcW w:w="1276"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w:t>
            </w:r>
          </w:p>
        </w:tc>
      </w:tr>
    </w:tbl>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C03AE0" w:rsidRPr="00C03AE0" w:rsidTr="00EA0AD3">
        <w:trPr>
          <w:cantSplit/>
        </w:trPr>
        <w:tc>
          <w:tcPr>
            <w:tcW w:w="2835"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r>
      <w:tr w:rsidR="00C03AE0" w:rsidRPr="00C03AE0" w:rsidTr="00EA0AD3">
        <w:trPr>
          <w:cantSplit/>
        </w:trPr>
        <w:tc>
          <w:tcPr>
            <w:tcW w:w="2835"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(подпись)</w:t>
            </w:r>
          </w:p>
        </w:tc>
        <w:tc>
          <w:tcPr>
            <w:tcW w:w="1276"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nil"/>
              <w:right w:val="nil"/>
            </w:tcBorders>
          </w:tcPr>
          <w:p w:rsidR="00C03AE0" w:rsidRPr="00C03AE0" w:rsidRDefault="00C03AE0" w:rsidP="00C03AE0">
            <w:pPr>
              <w:autoSpaceDE w:val="0"/>
              <w:autoSpaceDN w:val="0"/>
              <w:spacing w:after="0" w:line="240" w:lineRule="auto"/>
              <w:ind w:firstLine="709"/>
              <w:jc w:val="both"/>
              <w:rPr>
                <w:rFonts w:ascii="Arial" w:eastAsia="Times New Roman" w:hAnsi="Arial" w:cs="Arial"/>
                <w:sz w:val="24"/>
                <w:szCs w:val="24"/>
                <w:lang w:eastAsia="ru-RU"/>
              </w:rPr>
            </w:pPr>
            <w:r w:rsidRPr="00C03AE0">
              <w:rPr>
                <w:rFonts w:ascii="Arial" w:eastAsia="Times New Roman" w:hAnsi="Arial" w:cs="Arial"/>
                <w:sz w:val="24"/>
                <w:szCs w:val="24"/>
                <w:lang w:eastAsia="ru-RU"/>
              </w:rPr>
              <w:t>(Ф.И.О.)</w:t>
            </w:r>
          </w:p>
        </w:tc>
      </w:tr>
    </w:tbl>
    <w:p w:rsidR="00C03AE0" w:rsidRPr="00C03AE0" w:rsidRDefault="00C03AE0" w:rsidP="00C03AE0">
      <w:pPr>
        <w:spacing w:after="0" w:line="240" w:lineRule="auto"/>
        <w:ind w:firstLine="709"/>
        <w:jc w:val="both"/>
        <w:rPr>
          <w:rFonts w:ascii="Arial" w:eastAsia="Times New Roman" w:hAnsi="Arial" w:cs="Arial"/>
          <w:sz w:val="24"/>
          <w:szCs w:val="24"/>
          <w:lang w:eastAsia="ru-RU"/>
        </w:rPr>
      </w:pPr>
    </w:p>
    <w:p w:rsidR="00A2713B" w:rsidRDefault="00A2713B">
      <w:bookmarkStart w:id="5" w:name="_GoBack"/>
      <w:bookmarkEnd w:id="5"/>
    </w:p>
    <w:sectPr w:rsidR="00A2713B" w:rsidSect="00B05DDD">
      <w:type w:val="continuous"/>
      <w:pgSz w:w="11907" w:h="16839" w:code="9"/>
      <w:pgMar w:top="2268" w:right="567" w:bottom="567"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0A" w:rsidRDefault="00C03AE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0A" w:rsidRDefault="00C03AE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0A" w:rsidRDefault="00C03AE0">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0A" w:rsidRDefault="00C03AE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0A" w:rsidRPr="00225653" w:rsidRDefault="00C03AE0">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0A" w:rsidRDefault="00C03A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8"/>
  </w:num>
  <w:num w:numId="11">
    <w:abstractNumId w:val="4"/>
  </w:num>
  <w:num w:numId="12">
    <w:abstractNumId w:val="13"/>
  </w:num>
  <w:num w:numId="13">
    <w:abstractNumId w:val="0"/>
  </w:num>
  <w:num w:numId="14">
    <w:abstractNumId w:val="5"/>
  </w:num>
  <w:num w:numId="15">
    <w:abstractNumId w:val="31"/>
  </w:num>
  <w:num w:numId="16">
    <w:abstractNumId w:val="17"/>
  </w:num>
  <w:num w:numId="17">
    <w:abstractNumId w:val="28"/>
  </w:num>
  <w:num w:numId="18">
    <w:abstractNumId w:val="27"/>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21"/>
    <w:rsid w:val="0001509E"/>
    <w:rsid w:val="00057A51"/>
    <w:rsid w:val="000626FE"/>
    <w:rsid w:val="001664BD"/>
    <w:rsid w:val="00191337"/>
    <w:rsid w:val="0019577F"/>
    <w:rsid w:val="001A0CAD"/>
    <w:rsid w:val="001C76C8"/>
    <w:rsid w:val="001D0779"/>
    <w:rsid w:val="00245BEA"/>
    <w:rsid w:val="003225C4"/>
    <w:rsid w:val="003511AC"/>
    <w:rsid w:val="00396421"/>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3AE0"/>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03AE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03AE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03AE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03AE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AE0"/>
    <w:rPr>
      <w:rFonts w:ascii="Arial" w:eastAsia="Times New Roman" w:hAnsi="Arial" w:cs="Arial"/>
      <w:b/>
      <w:bCs/>
      <w:kern w:val="32"/>
      <w:sz w:val="32"/>
      <w:szCs w:val="32"/>
      <w:lang w:eastAsia="ru-RU"/>
    </w:rPr>
  </w:style>
  <w:style w:type="character" w:customStyle="1" w:styleId="20">
    <w:name w:val="Заголовок 2 Знак"/>
    <w:basedOn w:val="a0"/>
    <w:link w:val="2"/>
    <w:rsid w:val="00C03AE0"/>
    <w:rPr>
      <w:rFonts w:ascii="Arial" w:eastAsia="Times New Roman" w:hAnsi="Arial" w:cs="Arial"/>
      <w:b/>
      <w:bCs/>
      <w:iCs/>
      <w:sz w:val="30"/>
      <w:szCs w:val="28"/>
      <w:lang w:eastAsia="ru-RU"/>
    </w:rPr>
  </w:style>
  <w:style w:type="character" w:customStyle="1" w:styleId="30">
    <w:name w:val="Заголовок 3 Знак"/>
    <w:basedOn w:val="a0"/>
    <w:link w:val="3"/>
    <w:rsid w:val="00C03AE0"/>
    <w:rPr>
      <w:rFonts w:ascii="Arial" w:eastAsia="Times New Roman" w:hAnsi="Arial" w:cs="Arial"/>
      <w:b/>
      <w:bCs/>
      <w:sz w:val="28"/>
      <w:szCs w:val="26"/>
      <w:lang w:eastAsia="ru-RU"/>
    </w:rPr>
  </w:style>
  <w:style w:type="character" w:customStyle="1" w:styleId="40">
    <w:name w:val="Заголовок 4 Знак"/>
    <w:basedOn w:val="a0"/>
    <w:link w:val="4"/>
    <w:rsid w:val="00C03AE0"/>
    <w:rPr>
      <w:rFonts w:ascii="Arial" w:eastAsia="Times New Roman" w:hAnsi="Arial" w:cs="Times New Roman"/>
      <w:b/>
      <w:bCs/>
      <w:sz w:val="26"/>
      <w:szCs w:val="28"/>
      <w:lang w:eastAsia="ru-RU"/>
    </w:rPr>
  </w:style>
  <w:style w:type="numbering" w:customStyle="1" w:styleId="11">
    <w:name w:val="Нет списка1"/>
    <w:next w:val="a2"/>
    <w:semiHidden/>
    <w:rsid w:val="00C03AE0"/>
  </w:style>
  <w:style w:type="paragraph" w:customStyle="1" w:styleId="a3">
    <w:name w:val="Обычный.Название подразделения"/>
    <w:rsid w:val="00C03AE0"/>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C03AE0"/>
    <w:pPr>
      <w:spacing w:after="0" w:line="240" w:lineRule="auto"/>
      <w:ind w:firstLine="567"/>
      <w:jc w:val="both"/>
    </w:pPr>
    <w:rPr>
      <w:rFonts w:ascii="Tahoma" w:eastAsia="Times New Roman" w:hAnsi="Tahoma" w:cs="Tahoma"/>
      <w:sz w:val="16"/>
      <w:szCs w:val="16"/>
      <w:lang w:eastAsia="ru-RU"/>
    </w:rPr>
  </w:style>
  <w:style w:type="character" w:customStyle="1" w:styleId="a5">
    <w:name w:val="Текст выноски Знак"/>
    <w:basedOn w:val="a0"/>
    <w:link w:val="a4"/>
    <w:rsid w:val="00C03AE0"/>
    <w:rPr>
      <w:rFonts w:ascii="Tahoma" w:eastAsia="Times New Roman" w:hAnsi="Tahoma" w:cs="Tahoma"/>
      <w:sz w:val="16"/>
      <w:szCs w:val="16"/>
      <w:lang w:eastAsia="ru-RU"/>
    </w:rPr>
  </w:style>
  <w:style w:type="character" w:customStyle="1" w:styleId="ConsPlusNormal">
    <w:name w:val="ConsPlusNormal Знак"/>
    <w:link w:val="ConsPlusNormal0"/>
    <w:locked/>
    <w:rsid w:val="00C03AE0"/>
    <w:rPr>
      <w:rFonts w:ascii="Calibri" w:eastAsia="Times New Roman" w:hAnsi="Calibri" w:cs="Calibri"/>
      <w:szCs w:val="20"/>
      <w:lang w:eastAsia="ru-RU"/>
    </w:rPr>
  </w:style>
  <w:style w:type="paragraph" w:customStyle="1" w:styleId="ConsPlusNormal0">
    <w:name w:val="ConsPlusNormal"/>
    <w:link w:val="ConsPlusNormal"/>
    <w:rsid w:val="00C03AE0"/>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rsid w:val="00C03AE0"/>
    <w:rPr>
      <w:color w:val="0000FF"/>
      <w:u w:val="none"/>
    </w:rPr>
  </w:style>
  <w:style w:type="paragraph" w:styleId="a7">
    <w:name w:val="footer"/>
    <w:basedOn w:val="a"/>
    <w:link w:val="a8"/>
    <w:rsid w:val="00C03AE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rsid w:val="00C03AE0"/>
    <w:rPr>
      <w:rFonts w:ascii="Arial" w:eastAsia="Times New Roman" w:hAnsi="Arial" w:cs="Times New Roman"/>
      <w:sz w:val="24"/>
      <w:szCs w:val="24"/>
      <w:lang w:eastAsia="ru-RU"/>
    </w:rPr>
  </w:style>
  <w:style w:type="character" w:styleId="a9">
    <w:name w:val="page number"/>
    <w:basedOn w:val="a0"/>
    <w:rsid w:val="00C03AE0"/>
  </w:style>
  <w:style w:type="paragraph" w:styleId="aa">
    <w:name w:val="header"/>
    <w:basedOn w:val="a"/>
    <w:link w:val="ab"/>
    <w:uiPriority w:val="99"/>
    <w:rsid w:val="00C03AE0"/>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b">
    <w:name w:val="Верхний колонтитул Знак"/>
    <w:basedOn w:val="a0"/>
    <w:link w:val="aa"/>
    <w:uiPriority w:val="99"/>
    <w:rsid w:val="00C03AE0"/>
    <w:rPr>
      <w:rFonts w:ascii="Arial" w:eastAsia="Lucida Sans Unicode" w:hAnsi="Arial" w:cs="Times New Roman"/>
      <w:sz w:val="24"/>
      <w:szCs w:val="24"/>
      <w:lang w:eastAsia="ar-SA"/>
    </w:rPr>
  </w:style>
  <w:style w:type="paragraph" w:styleId="ac">
    <w:name w:val="Body Text"/>
    <w:basedOn w:val="a"/>
    <w:link w:val="ad"/>
    <w:rsid w:val="00C03AE0"/>
    <w:pPr>
      <w:spacing w:after="0" w:line="240" w:lineRule="auto"/>
      <w:ind w:firstLine="567"/>
      <w:jc w:val="both"/>
    </w:pPr>
    <w:rPr>
      <w:rFonts w:ascii="Arial" w:eastAsia="Times New Roman" w:hAnsi="Arial" w:cs="Times New Roman"/>
      <w:sz w:val="28"/>
      <w:szCs w:val="20"/>
      <w:lang w:eastAsia="ru-RU"/>
    </w:rPr>
  </w:style>
  <w:style w:type="character" w:customStyle="1" w:styleId="ad">
    <w:name w:val="Основной текст Знак"/>
    <w:basedOn w:val="a0"/>
    <w:link w:val="ac"/>
    <w:rsid w:val="00C03AE0"/>
    <w:rPr>
      <w:rFonts w:ascii="Arial" w:eastAsia="Times New Roman" w:hAnsi="Arial" w:cs="Times New Roman"/>
      <w:sz w:val="28"/>
      <w:szCs w:val="20"/>
      <w:lang w:eastAsia="ru-RU"/>
    </w:rPr>
  </w:style>
  <w:style w:type="paragraph" w:customStyle="1" w:styleId="ConsPlusTitle">
    <w:name w:val="ConsPlusTitle"/>
    <w:rsid w:val="00C03A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C03AE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rsid w:val="00C03AE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C03AE0"/>
    <w:pPr>
      <w:spacing w:after="0" w:line="240" w:lineRule="auto"/>
      <w:ind w:firstLine="567"/>
      <w:jc w:val="both"/>
    </w:pPr>
    <w:rPr>
      <w:rFonts w:ascii="Arial" w:eastAsia="Times New Roman" w:hAnsi="Arial" w:cs="Times New Roman"/>
      <w:sz w:val="20"/>
      <w:szCs w:val="20"/>
      <w:lang w:eastAsia="ru-RU"/>
    </w:rPr>
  </w:style>
  <w:style w:type="character" w:customStyle="1" w:styleId="af0">
    <w:name w:val="Текст сноски Знак"/>
    <w:basedOn w:val="a0"/>
    <w:link w:val="af"/>
    <w:rsid w:val="00C03AE0"/>
    <w:rPr>
      <w:rFonts w:ascii="Arial" w:eastAsia="Times New Roman" w:hAnsi="Arial" w:cs="Times New Roman"/>
      <w:sz w:val="20"/>
      <w:szCs w:val="20"/>
      <w:lang w:eastAsia="ru-RU"/>
    </w:rPr>
  </w:style>
  <w:style w:type="character" w:styleId="af1">
    <w:name w:val="footnote reference"/>
    <w:rsid w:val="00C03AE0"/>
    <w:rPr>
      <w:vertAlign w:val="superscript"/>
    </w:rPr>
  </w:style>
  <w:style w:type="paragraph" w:customStyle="1" w:styleId="ConsPlusCell">
    <w:name w:val="ConsPlusCell"/>
    <w:uiPriority w:val="99"/>
    <w:rsid w:val="00C03AE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C03AE0"/>
    <w:pPr>
      <w:spacing w:after="160" w:line="256" w:lineRule="auto"/>
      <w:ind w:left="720" w:firstLine="567"/>
      <w:contextualSpacing/>
      <w:jc w:val="both"/>
    </w:pPr>
    <w:rPr>
      <w:rFonts w:ascii="Calibri" w:eastAsia="Calibri" w:hAnsi="Calibri" w:cs="Times New Roman"/>
    </w:rPr>
  </w:style>
  <w:style w:type="character" w:styleId="HTML">
    <w:name w:val="HTML Variable"/>
    <w:aliases w:val="!Ссылки в документе"/>
    <w:basedOn w:val="a0"/>
    <w:rsid w:val="00C03AE0"/>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C03AE0"/>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semiHidden/>
    <w:rsid w:val="00C03AE0"/>
    <w:rPr>
      <w:rFonts w:ascii="Courier" w:eastAsia="Times New Roman" w:hAnsi="Courier" w:cs="Times New Roman"/>
      <w:szCs w:val="20"/>
      <w:lang w:eastAsia="ru-RU"/>
    </w:rPr>
  </w:style>
  <w:style w:type="paragraph" w:customStyle="1" w:styleId="Title">
    <w:name w:val="Title!Название НПА"/>
    <w:basedOn w:val="a"/>
    <w:rsid w:val="00C03AE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03AE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03AE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03AE0"/>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03AE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03AE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03AE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03AE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AE0"/>
    <w:rPr>
      <w:rFonts w:ascii="Arial" w:eastAsia="Times New Roman" w:hAnsi="Arial" w:cs="Arial"/>
      <w:b/>
      <w:bCs/>
      <w:kern w:val="32"/>
      <w:sz w:val="32"/>
      <w:szCs w:val="32"/>
      <w:lang w:eastAsia="ru-RU"/>
    </w:rPr>
  </w:style>
  <w:style w:type="character" w:customStyle="1" w:styleId="20">
    <w:name w:val="Заголовок 2 Знак"/>
    <w:basedOn w:val="a0"/>
    <w:link w:val="2"/>
    <w:rsid w:val="00C03AE0"/>
    <w:rPr>
      <w:rFonts w:ascii="Arial" w:eastAsia="Times New Roman" w:hAnsi="Arial" w:cs="Arial"/>
      <w:b/>
      <w:bCs/>
      <w:iCs/>
      <w:sz w:val="30"/>
      <w:szCs w:val="28"/>
      <w:lang w:eastAsia="ru-RU"/>
    </w:rPr>
  </w:style>
  <w:style w:type="character" w:customStyle="1" w:styleId="30">
    <w:name w:val="Заголовок 3 Знак"/>
    <w:basedOn w:val="a0"/>
    <w:link w:val="3"/>
    <w:rsid w:val="00C03AE0"/>
    <w:rPr>
      <w:rFonts w:ascii="Arial" w:eastAsia="Times New Roman" w:hAnsi="Arial" w:cs="Arial"/>
      <w:b/>
      <w:bCs/>
      <w:sz w:val="28"/>
      <w:szCs w:val="26"/>
      <w:lang w:eastAsia="ru-RU"/>
    </w:rPr>
  </w:style>
  <w:style w:type="character" w:customStyle="1" w:styleId="40">
    <w:name w:val="Заголовок 4 Знак"/>
    <w:basedOn w:val="a0"/>
    <w:link w:val="4"/>
    <w:rsid w:val="00C03AE0"/>
    <w:rPr>
      <w:rFonts w:ascii="Arial" w:eastAsia="Times New Roman" w:hAnsi="Arial" w:cs="Times New Roman"/>
      <w:b/>
      <w:bCs/>
      <w:sz w:val="26"/>
      <w:szCs w:val="28"/>
      <w:lang w:eastAsia="ru-RU"/>
    </w:rPr>
  </w:style>
  <w:style w:type="numbering" w:customStyle="1" w:styleId="11">
    <w:name w:val="Нет списка1"/>
    <w:next w:val="a2"/>
    <w:semiHidden/>
    <w:rsid w:val="00C03AE0"/>
  </w:style>
  <w:style w:type="paragraph" w:customStyle="1" w:styleId="a3">
    <w:name w:val="Обычный.Название подразделения"/>
    <w:rsid w:val="00C03AE0"/>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C03AE0"/>
    <w:pPr>
      <w:spacing w:after="0" w:line="240" w:lineRule="auto"/>
      <w:ind w:firstLine="567"/>
      <w:jc w:val="both"/>
    </w:pPr>
    <w:rPr>
      <w:rFonts w:ascii="Tahoma" w:eastAsia="Times New Roman" w:hAnsi="Tahoma" w:cs="Tahoma"/>
      <w:sz w:val="16"/>
      <w:szCs w:val="16"/>
      <w:lang w:eastAsia="ru-RU"/>
    </w:rPr>
  </w:style>
  <w:style w:type="character" w:customStyle="1" w:styleId="a5">
    <w:name w:val="Текст выноски Знак"/>
    <w:basedOn w:val="a0"/>
    <w:link w:val="a4"/>
    <w:rsid w:val="00C03AE0"/>
    <w:rPr>
      <w:rFonts w:ascii="Tahoma" w:eastAsia="Times New Roman" w:hAnsi="Tahoma" w:cs="Tahoma"/>
      <w:sz w:val="16"/>
      <w:szCs w:val="16"/>
      <w:lang w:eastAsia="ru-RU"/>
    </w:rPr>
  </w:style>
  <w:style w:type="character" w:customStyle="1" w:styleId="ConsPlusNormal">
    <w:name w:val="ConsPlusNormal Знак"/>
    <w:link w:val="ConsPlusNormal0"/>
    <w:locked/>
    <w:rsid w:val="00C03AE0"/>
    <w:rPr>
      <w:rFonts w:ascii="Calibri" w:eastAsia="Times New Roman" w:hAnsi="Calibri" w:cs="Calibri"/>
      <w:szCs w:val="20"/>
      <w:lang w:eastAsia="ru-RU"/>
    </w:rPr>
  </w:style>
  <w:style w:type="paragraph" w:customStyle="1" w:styleId="ConsPlusNormal0">
    <w:name w:val="ConsPlusNormal"/>
    <w:link w:val="ConsPlusNormal"/>
    <w:rsid w:val="00C03AE0"/>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rsid w:val="00C03AE0"/>
    <w:rPr>
      <w:color w:val="0000FF"/>
      <w:u w:val="none"/>
    </w:rPr>
  </w:style>
  <w:style w:type="paragraph" w:styleId="a7">
    <w:name w:val="footer"/>
    <w:basedOn w:val="a"/>
    <w:link w:val="a8"/>
    <w:rsid w:val="00C03AE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rsid w:val="00C03AE0"/>
    <w:rPr>
      <w:rFonts w:ascii="Arial" w:eastAsia="Times New Roman" w:hAnsi="Arial" w:cs="Times New Roman"/>
      <w:sz w:val="24"/>
      <w:szCs w:val="24"/>
      <w:lang w:eastAsia="ru-RU"/>
    </w:rPr>
  </w:style>
  <w:style w:type="character" w:styleId="a9">
    <w:name w:val="page number"/>
    <w:basedOn w:val="a0"/>
    <w:rsid w:val="00C03AE0"/>
  </w:style>
  <w:style w:type="paragraph" w:styleId="aa">
    <w:name w:val="header"/>
    <w:basedOn w:val="a"/>
    <w:link w:val="ab"/>
    <w:uiPriority w:val="99"/>
    <w:rsid w:val="00C03AE0"/>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b">
    <w:name w:val="Верхний колонтитул Знак"/>
    <w:basedOn w:val="a0"/>
    <w:link w:val="aa"/>
    <w:uiPriority w:val="99"/>
    <w:rsid w:val="00C03AE0"/>
    <w:rPr>
      <w:rFonts w:ascii="Arial" w:eastAsia="Lucida Sans Unicode" w:hAnsi="Arial" w:cs="Times New Roman"/>
      <w:sz w:val="24"/>
      <w:szCs w:val="24"/>
      <w:lang w:eastAsia="ar-SA"/>
    </w:rPr>
  </w:style>
  <w:style w:type="paragraph" w:styleId="ac">
    <w:name w:val="Body Text"/>
    <w:basedOn w:val="a"/>
    <w:link w:val="ad"/>
    <w:rsid w:val="00C03AE0"/>
    <w:pPr>
      <w:spacing w:after="0" w:line="240" w:lineRule="auto"/>
      <w:ind w:firstLine="567"/>
      <w:jc w:val="both"/>
    </w:pPr>
    <w:rPr>
      <w:rFonts w:ascii="Arial" w:eastAsia="Times New Roman" w:hAnsi="Arial" w:cs="Times New Roman"/>
      <w:sz w:val="28"/>
      <w:szCs w:val="20"/>
      <w:lang w:eastAsia="ru-RU"/>
    </w:rPr>
  </w:style>
  <w:style w:type="character" w:customStyle="1" w:styleId="ad">
    <w:name w:val="Основной текст Знак"/>
    <w:basedOn w:val="a0"/>
    <w:link w:val="ac"/>
    <w:rsid w:val="00C03AE0"/>
    <w:rPr>
      <w:rFonts w:ascii="Arial" w:eastAsia="Times New Roman" w:hAnsi="Arial" w:cs="Times New Roman"/>
      <w:sz w:val="28"/>
      <w:szCs w:val="20"/>
      <w:lang w:eastAsia="ru-RU"/>
    </w:rPr>
  </w:style>
  <w:style w:type="paragraph" w:customStyle="1" w:styleId="ConsPlusTitle">
    <w:name w:val="ConsPlusTitle"/>
    <w:rsid w:val="00C03A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C03AE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rsid w:val="00C03AE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C03AE0"/>
    <w:pPr>
      <w:spacing w:after="0" w:line="240" w:lineRule="auto"/>
      <w:ind w:firstLine="567"/>
      <w:jc w:val="both"/>
    </w:pPr>
    <w:rPr>
      <w:rFonts w:ascii="Arial" w:eastAsia="Times New Roman" w:hAnsi="Arial" w:cs="Times New Roman"/>
      <w:sz w:val="20"/>
      <w:szCs w:val="20"/>
      <w:lang w:eastAsia="ru-RU"/>
    </w:rPr>
  </w:style>
  <w:style w:type="character" w:customStyle="1" w:styleId="af0">
    <w:name w:val="Текст сноски Знак"/>
    <w:basedOn w:val="a0"/>
    <w:link w:val="af"/>
    <w:rsid w:val="00C03AE0"/>
    <w:rPr>
      <w:rFonts w:ascii="Arial" w:eastAsia="Times New Roman" w:hAnsi="Arial" w:cs="Times New Roman"/>
      <w:sz w:val="20"/>
      <w:szCs w:val="20"/>
      <w:lang w:eastAsia="ru-RU"/>
    </w:rPr>
  </w:style>
  <w:style w:type="character" w:styleId="af1">
    <w:name w:val="footnote reference"/>
    <w:rsid w:val="00C03AE0"/>
    <w:rPr>
      <w:vertAlign w:val="superscript"/>
    </w:rPr>
  </w:style>
  <w:style w:type="paragraph" w:customStyle="1" w:styleId="ConsPlusCell">
    <w:name w:val="ConsPlusCell"/>
    <w:uiPriority w:val="99"/>
    <w:rsid w:val="00C03AE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C03AE0"/>
    <w:pPr>
      <w:spacing w:after="160" w:line="256" w:lineRule="auto"/>
      <w:ind w:left="720" w:firstLine="567"/>
      <w:contextualSpacing/>
      <w:jc w:val="both"/>
    </w:pPr>
    <w:rPr>
      <w:rFonts w:ascii="Calibri" w:eastAsia="Calibri" w:hAnsi="Calibri" w:cs="Times New Roman"/>
    </w:rPr>
  </w:style>
  <w:style w:type="character" w:styleId="HTML">
    <w:name w:val="HTML Variable"/>
    <w:aliases w:val="!Ссылки в документе"/>
    <w:basedOn w:val="a0"/>
    <w:rsid w:val="00C03AE0"/>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C03AE0"/>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basedOn w:val="a0"/>
    <w:link w:val="af3"/>
    <w:semiHidden/>
    <w:rsid w:val="00C03AE0"/>
    <w:rPr>
      <w:rFonts w:ascii="Courier" w:eastAsia="Times New Roman" w:hAnsi="Courier" w:cs="Times New Roman"/>
      <w:szCs w:val="20"/>
      <w:lang w:eastAsia="ru-RU"/>
    </w:rPr>
  </w:style>
  <w:style w:type="paragraph" w:customStyle="1" w:styleId="Title">
    <w:name w:val="Title!Название НПА"/>
    <w:basedOn w:val="a"/>
    <w:rsid w:val="00C03AE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03AE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03AE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03AE0"/>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10504</Words>
  <Characters>59877</Characters>
  <Application>Microsoft Office Word</Application>
  <DocSecurity>0</DocSecurity>
  <Lines>498</Lines>
  <Paragraphs>140</Paragraphs>
  <ScaleCrop>false</ScaleCrop>
  <Company/>
  <LinksUpToDate>false</LinksUpToDate>
  <CharactersWithSpaces>70241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2021-02-12T07:52:00Z</dcterms:created>
  <dcterms:modified xsi:type="dcterms:W3CDTF">2021-02-12T07:52:00Z</dcterms:modified>
</cp:coreProperties>
</file>