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42F" w:rsidRPr="007B305C" w:rsidRDefault="0033542F" w:rsidP="001755C9">
      <w:pPr>
        <w:jc w:val="center"/>
        <w:rPr>
          <w:b/>
          <w:sz w:val="28"/>
          <w:szCs w:val="28"/>
        </w:rPr>
      </w:pPr>
      <w:r w:rsidRPr="007B305C">
        <w:rPr>
          <w:b/>
          <w:sz w:val="28"/>
          <w:szCs w:val="28"/>
        </w:rPr>
        <w:t>ИЗВЕЩЕНИЕ</w:t>
      </w:r>
    </w:p>
    <w:p w:rsidR="0033542F" w:rsidRPr="007B305C" w:rsidRDefault="0033542F" w:rsidP="001755C9">
      <w:pPr>
        <w:jc w:val="center"/>
        <w:rPr>
          <w:b/>
          <w:sz w:val="28"/>
          <w:szCs w:val="28"/>
        </w:rPr>
      </w:pPr>
      <w:r w:rsidRPr="007B305C">
        <w:rPr>
          <w:b/>
          <w:sz w:val="28"/>
          <w:szCs w:val="28"/>
        </w:rPr>
        <w:t>о проведении открытого аукциона на право закл</w:t>
      </w:r>
      <w:r w:rsidR="00681A78" w:rsidRPr="007B305C">
        <w:rPr>
          <w:b/>
          <w:sz w:val="28"/>
          <w:szCs w:val="28"/>
        </w:rPr>
        <w:t>ючения договора аренды земельного участка</w:t>
      </w:r>
      <w:r w:rsidRPr="007B305C">
        <w:rPr>
          <w:b/>
          <w:sz w:val="28"/>
          <w:szCs w:val="28"/>
        </w:rPr>
        <w:t>, государс</w:t>
      </w:r>
      <w:r w:rsidR="00681A78" w:rsidRPr="007B305C">
        <w:rPr>
          <w:b/>
          <w:sz w:val="28"/>
          <w:szCs w:val="28"/>
        </w:rPr>
        <w:t>твенная собственность на который</w:t>
      </w:r>
      <w:r w:rsidRPr="007B305C">
        <w:rPr>
          <w:b/>
          <w:sz w:val="28"/>
          <w:szCs w:val="28"/>
        </w:rPr>
        <w:t xml:space="preserve"> не разграничена</w:t>
      </w:r>
    </w:p>
    <w:p w:rsidR="0033542F" w:rsidRPr="007B305C" w:rsidRDefault="0033542F" w:rsidP="001755C9">
      <w:pPr>
        <w:jc w:val="center"/>
        <w:rPr>
          <w:sz w:val="28"/>
          <w:szCs w:val="28"/>
        </w:rPr>
      </w:pPr>
    </w:p>
    <w:p w:rsidR="0033542F" w:rsidRPr="007B305C" w:rsidRDefault="0033542F" w:rsidP="007813B4">
      <w:pPr>
        <w:jc w:val="both"/>
        <w:rPr>
          <w:sz w:val="28"/>
          <w:szCs w:val="28"/>
        </w:rPr>
      </w:pPr>
      <w:r w:rsidRPr="007B305C">
        <w:rPr>
          <w:b/>
          <w:sz w:val="28"/>
          <w:szCs w:val="28"/>
        </w:rPr>
        <w:t>Основание проведения аукциона:</w:t>
      </w:r>
      <w:r w:rsidRPr="007B305C">
        <w:rPr>
          <w:sz w:val="28"/>
          <w:szCs w:val="28"/>
        </w:rPr>
        <w:t xml:space="preserve"> постановление администрации</w:t>
      </w:r>
      <w:r w:rsidR="009150C3">
        <w:rPr>
          <w:sz w:val="28"/>
          <w:szCs w:val="28"/>
        </w:rPr>
        <w:t xml:space="preserve"> городского поселения – город Острогожск</w:t>
      </w:r>
      <w:r w:rsidRPr="007B305C">
        <w:rPr>
          <w:sz w:val="28"/>
          <w:szCs w:val="28"/>
        </w:rPr>
        <w:t xml:space="preserve"> Острогожского муниципального </w:t>
      </w:r>
      <w:proofErr w:type="gramStart"/>
      <w:r w:rsidRPr="007B305C">
        <w:rPr>
          <w:sz w:val="28"/>
          <w:szCs w:val="28"/>
        </w:rPr>
        <w:t>р</w:t>
      </w:r>
      <w:r w:rsidR="0058512B" w:rsidRPr="007B305C">
        <w:rPr>
          <w:sz w:val="28"/>
          <w:szCs w:val="28"/>
        </w:rPr>
        <w:t xml:space="preserve">айона </w:t>
      </w:r>
      <w:r w:rsidR="001A1306">
        <w:rPr>
          <w:sz w:val="28"/>
          <w:szCs w:val="28"/>
        </w:rPr>
        <w:t xml:space="preserve"> </w:t>
      </w:r>
      <w:r w:rsidR="0058512B" w:rsidRPr="007B305C">
        <w:rPr>
          <w:sz w:val="28"/>
          <w:szCs w:val="28"/>
        </w:rPr>
        <w:t>Воронежской</w:t>
      </w:r>
      <w:proofErr w:type="gramEnd"/>
      <w:r w:rsidR="0058512B" w:rsidRPr="007B305C">
        <w:rPr>
          <w:sz w:val="28"/>
          <w:szCs w:val="28"/>
        </w:rPr>
        <w:t xml:space="preserve"> области от </w:t>
      </w:r>
      <w:r w:rsidR="006B218B" w:rsidRPr="007B305C">
        <w:rPr>
          <w:sz w:val="28"/>
          <w:szCs w:val="28"/>
        </w:rPr>
        <w:t xml:space="preserve"> </w:t>
      </w:r>
      <w:r w:rsidR="00227824">
        <w:rPr>
          <w:sz w:val="28"/>
          <w:szCs w:val="28"/>
        </w:rPr>
        <w:t>0</w:t>
      </w:r>
      <w:r w:rsidR="0091284E" w:rsidRPr="0091284E">
        <w:rPr>
          <w:sz w:val="28"/>
          <w:szCs w:val="28"/>
        </w:rPr>
        <w:t>9.03</w:t>
      </w:r>
      <w:r w:rsidR="007813B4" w:rsidRPr="0091284E">
        <w:rPr>
          <w:sz w:val="28"/>
          <w:szCs w:val="28"/>
        </w:rPr>
        <w:t>.2021</w:t>
      </w:r>
      <w:r w:rsidR="00E0308F" w:rsidRPr="0091284E">
        <w:rPr>
          <w:sz w:val="28"/>
          <w:szCs w:val="28"/>
        </w:rPr>
        <w:t xml:space="preserve"> г.</w:t>
      </w:r>
      <w:r w:rsidR="0058512B" w:rsidRPr="0091284E">
        <w:rPr>
          <w:sz w:val="28"/>
          <w:szCs w:val="28"/>
        </w:rPr>
        <w:t xml:space="preserve"> № </w:t>
      </w:r>
      <w:r w:rsidR="0091284E">
        <w:rPr>
          <w:sz w:val="28"/>
          <w:szCs w:val="28"/>
        </w:rPr>
        <w:t>86</w:t>
      </w:r>
      <w:r w:rsidRPr="007B305C">
        <w:rPr>
          <w:sz w:val="28"/>
          <w:szCs w:val="28"/>
        </w:rPr>
        <w:t xml:space="preserve"> «</w:t>
      </w:r>
      <w:r w:rsidR="007813B4" w:rsidRPr="007813B4">
        <w:rPr>
          <w:sz w:val="28"/>
          <w:szCs w:val="28"/>
        </w:rPr>
        <w:t>О проведении аукциона на право заключения</w:t>
      </w:r>
      <w:r w:rsidR="007813B4">
        <w:rPr>
          <w:sz w:val="28"/>
          <w:szCs w:val="28"/>
        </w:rPr>
        <w:t xml:space="preserve"> </w:t>
      </w:r>
      <w:r w:rsidR="007813B4" w:rsidRPr="007813B4">
        <w:rPr>
          <w:sz w:val="28"/>
          <w:szCs w:val="28"/>
        </w:rPr>
        <w:t>договора  аренды земельного участка, государственная собственность на который не разграничена</w:t>
      </w:r>
      <w:r w:rsidRPr="007B305C">
        <w:rPr>
          <w:sz w:val="28"/>
          <w:szCs w:val="28"/>
        </w:rPr>
        <w:t>»</w:t>
      </w:r>
      <w:r w:rsidR="00E0308F">
        <w:rPr>
          <w:sz w:val="28"/>
          <w:szCs w:val="28"/>
        </w:rPr>
        <w:t>.</w:t>
      </w:r>
    </w:p>
    <w:p w:rsidR="00001D5B" w:rsidRPr="007B305C" w:rsidRDefault="0033542F" w:rsidP="001755C9">
      <w:pPr>
        <w:jc w:val="both"/>
        <w:rPr>
          <w:sz w:val="28"/>
          <w:szCs w:val="28"/>
        </w:rPr>
      </w:pPr>
      <w:r w:rsidRPr="007B305C">
        <w:rPr>
          <w:b/>
          <w:sz w:val="28"/>
          <w:szCs w:val="28"/>
        </w:rPr>
        <w:t>Организатор аукциона</w:t>
      </w:r>
      <w:r w:rsidR="004305B7" w:rsidRPr="007B305C">
        <w:rPr>
          <w:sz w:val="28"/>
          <w:szCs w:val="28"/>
        </w:rPr>
        <w:t>:</w:t>
      </w:r>
      <w:r w:rsidRPr="007B305C">
        <w:rPr>
          <w:sz w:val="28"/>
          <w:szCs w:val="28"/>
        </w:rPr>
        <w:t xml:space="preserve"> </w:t>
      </w:r>
      <w:r w:rsidR="009150C3">
        <w:rPr>
          <w:sz w:val="28"/>
          <w:szCs w:val="28"/>
        </w:rPr>
        <w:t>администрация городского поселения – город Острогожск</w:t>
      </w:r>
      <w:r w:rsidR="00BA406A" w:rsidRPr="007B305C">
        <w:rPr>
          <w:sz w:val="28"/>
          <w:szCs w:val="28"/>
        </w:rPr>
        <w:t xml:space="preserve"> Острогожского муниципального района Воронежской области.</w:t>
      </w:r>
      <w:r w:rsidR="00001D5B" w:rsidRPr="007B305C">
        <w:rPr>
          <w:sz w:val="28"/>
          <w:szCs w:val="28"/>
        </w:rPr>
        <w:t xml:space="preserve"> </w:t>
      </w:r>
    </w:p>
    <w:p w:rsidR="00285309" w:rsidRPr="007B305C" w:rsidRDefault="00285309" w:rsidP="00285309">
      <w:pPr>
        <w:jc w:val="both"/>
        <w:rPr>
          <w:sz w:val="28"/>
          <w:szCs w:val="28"/>
        </w:rPr>
      </w:pPr>
      <w:r w:rsidRPr="007B305C">
        <w:rPr>
          <w:b/>
          <w:sz w:val="28"/>
          <w:szCs w:val="28"/>
        </w:rPr>
        <w:t xml:space="preserve">Дата </w:t>
      </w:r>
      <w:r>
        <w:rPr>
          <w:b/>
          <w:sz w:val="28"/>
          <w:szCs w:val="28"/>
        </w:rPr>
        <w:t xml:space="preserve">и время </w:t>
      </w:r>
      <w:r w:rsidRPr="007B305C">
        <w:rPr>
          <w:b/>
          <w:sz w:val="28"/>
          <w:szCs w:val="28"/>
        </w:rPr>
        <w:t xml:space="preserve">начала приема </w:t>
      </w:r>
      <w:proofErr w:type="gramStart"/>
      <w:r w:rsidRPr="007B305C">
        <w:rPr>
          <w:b/>
          <w:sz w:val="28"/>
          <w:szCs w:val="28"/>
        </w:rPr>
        <w:t>заявок:</w:t>
      </w:r>
      <w:r w:rsidRPr="007B305C">
        <w:rPr>
          <w:sz w:val="28"/>
          <w:szCs w:val="28"/>
        </w:rPr>
        <w:t xml:space="preserve">  </w:t>
      </w:r>
      <w:r w:rsidR="0091284E" w:rsidRPr="0091284E">
        <w:rPr>
          <w:sz w:val="28"/>
          <w:szCs w:val="28"/>
        </w:rPr>
        <w:t>19</w:t>
      </w:r>
      <w:proofErr w:type="gramEnd"/>
      <w:r w:rsidR="0091284E" w:rsidRPr="0091284E">
        <w:rPr>
          <w:sz w:val="28"/>
          <w:szCs w:val="28"/>
        </w:rPr>
        <w:t xml:space="preserve"> марта</w:t>
      </w:r>
      <w:r w:rsidRPr="0091284E">
        <w:rPr>
          <w:sz w:val="28"/>
          <w:szCs w:val="28"/>
        </w:rPr>
        <w:t xml:space="preserve"> 2021</w:t>
      </w:r>
      <w:r w:rsidRPr="007B305C">
        <w:rPr>
          <w:sz w:val="28"/>
          <w:szCs w:val="28"/>
        </w:rPr>
        <w:t xml:space="preserve"> г. 1</w:t>
      </w:r>
      <w:r>
        <w:rPr>
          <w:sz w:val="28"/>
          <w:szCs w:val="28"/>
        </w:rPr>
        <w:t>1</w:t>
      </w:r>
      <w:r w:rsidRPr="007B305C">
        <w:rPr>
          <w:sz w:val="28"/>
          <w:szCs w:val="28"/>
        </w:rPr>
        <w:t xml:space="preserve"> ч. 00 мин. </w:t>
      </w:r>
    </w:p>
    <w:p w:rsidR="00285309" w:rsidRPr="007B305C" w:rsidRDefault="00285309" w:rsidP="00285309">
      <w:pPr>
        <w:jc w:val="both"/>
        <w:rPr>
          <w:sz w:val="28"/>
          <w:szCs w:val="28"/>
        </w:rPr>
      </w:pPr>
      <w:r w:rsidRPr="007B305C">
        <w:rPr>
          <w:b/>
          <w:sz w:val="28"/>
          <w:szCs w:val="28"/>
        </w:rPr>
        <w:t>Дата и время окончания приема заявок</w:t>
      </w:r>
      <w:r w:rsidRPr="007B305C">
        <w:rPr>
          <w:sz w:val="28"/>
          <w:szCs w:val="28"/>
        </w:rPr>
        <w:t xml:space="preserve">: </w:t>
      </w:r>
      <w:r w:rsidR="0091284E" w:rsidRPr="0091284E">
        <w:rPr>
          <w:sz w:val="28"/>
          <w:szCs w:val="28"/>
        </w:rPr>
        <w:t>1</w:t>
      </w:r>
      <w:r w:rsidR="007A33A5">
        <w:rPr>
          <w:sz w:val="28"/>
          <w:szCs w:val="28"/>
        </w:rPr>
        <w:t>6</w:t>
      </w:r>
      <w:r w:rsidR="0091284E" w:rsidRPr="0091284E">
        <w:rPr>
          <w:sz w:val="28"/>
          <w:szCs w:val="28"/>
        </w:rPr>
        <w:t xml:space="preserve"> апреля</w:t>
      </w:r>
      <w:r w:rsidRPr="0091284E">
        <w:rPr>
          <w:sz w:val="28"/>
          <w:szCs w:val="28"/>
        </w:rPr>
        <w:t xml:space="preserve"> 2021</w:t>
      </w:r>
      <w:r w:rsidRPr="007B305C">
        <w:rPr>
          <w:sz w:val="28"/>
          <w:szCs w:val="28"/>
        </w:rPr>
        <w:t xml:space="preserve"> г. 1</w:t>
      </w:r>
      <w:r>
        <w:rPr>
          <w:sz w:val="28"/>
          <w:szCs w:val="28"/>
        </w:rPr>
        <w:t>2</w:t>
      </w:r>
      <w:r w:rsidRPr="007B305C">
        <w:rPr>
          <w:sz w:val="28"/>
          <w:szCs w:val="28"/>
        </w:rPr>
        <w:t xml:space="preserve"> ч. 00 мин.</w:t>
      </w:r>
    </w:p>
    <w:p w:rsidR="00285309" w:rsidRPr="007B305C" w:rsidRDefault="00285309" w:rsidP="00285309">
      <w:pPr>
        <w:jc w:val="both"/>
        <w:rPr>
          <w:sz w:val="28"/>
          <w:szCs w:val="28"/>
        </w:rPr>
      </w:pPr>
      <w:r w:rsidRPr="007B305C">
        <w:rPr>
          <w:b/>
          <w:sz w:val="28"/>
          <w:szCs w:val="28"/>
        </w:rPr>
        <w:t>Время и место приема заявок:</w:t>
      </w:r>
      <w:r w:rsidRPr="007B305C">
        <w:rPr>
          <w:sz w:val="28"/>
          <w:szCs w:val="28"/>
        </w:rPr>
        <w:t xml:space="preserve"> по рабочим дням с 09 ч. 00 мин. до 12 ч. 00 мин. и с 13</w:t>
      </w:r>
      <w:r>
        <w:rPr>
          <w:sz w:val="28"/>
          <w:szCs w:val="28"/>
        </w:rPr>
        <w:t xml:space="preserve"> </w:t>
      </w:r>
      <w:r w:rsidRPr="007B305C">
        <w:rPr>
          <w:sz w:val="28"/>
          <w:szCs w:val="28"/>
        </w:rPr>
        <w:t>ч. 00 мин.  до 16</w:t>
      </w:r>
      <w:r>
        <w:rPr>
          <w:sz w:val="28"/>
          <w:szCs w:val="28"/>
        </w:rPr>
        <w:t xml:space="preserve"> </w:t>
      </w:r>
      <w:r w:rsidRPr="007B305C">
        <w:rPr>
          <w:sz w:val="28"/>
          <w:szCs w:val="28"/>
        </w:rPr>
        <w:t>ч. 00 мин.</w:t>
      </w:r>
      <w:r>
        <w:rPr>
          <w:sz w:val="28"/>
          <w:szCs w:val="28"/>
        </w:rPr>
        <w:t xml:space="preserve"> (в пятницу до 15 ч. 00 мин.)</w:t>
      </w:r>
      <w:r w:rsidRPr="007B305C">
        <w:rPr>
          <w:sz w:val="28"/>
          <w:szCs w:val="28"/>
        </w:rPr>
        <w:t xml:space="preserve"> по адресу</w:t>
      </w:r>
      <w:r>
        <w:rPr>
          <w:sz w:val="28"/>
          <w:szCs w:val="28"/>
        </w:rPr>
        <w:t>:</w:t>
      </w:r>
      <w:r w:rsidRPr="007B305C">
        <w:rPr>
          <w:sz w:val="28"/>
          <w:szCs w:val="28"/>
        </w:rPr>
        <w:t xml:space="preserve"> Воронежская область,</w:t>
      </w:r>
      <w:r>
        <w:rPr>
          <w:sz w:val="28"/>
          <w:szCs w:val="28"/>
        </w:rPr>
        <w:t xml:space="preserve"> Острогожский район,</w:t>
      </w:r>
      <w:r w:rsidRPr="007B305C">
        <w:rPr>
          <w:sz w:val="28"/>
          <w:szCs w:val="28"/>
        </w:rPr>
        <w:t xml:space="preserve"> </w:t>
      </w:r>
      <w:r>
        <w:rPr>
          <w:sz w:val="28"/>
          <w:szCs w:val="28"/>
        </w:rPr>
        <w:t>город Острогожск, улица Прохоренко, дом 142.</w:t>
      </w:r>
      <w:r w:rsidRPr="007B305C">
        <w:rPr>
          <w:sz w:val="28"/>
          <w:szCs w:val="28"/>
        </w:rPr>
        <w:t xml:space="preserve">  </w:t>
      </w:r>
      <w:r>
        <w:rPr>
          <w:sz w:val="28"/>
          <w:szCs w:val="28"/>
        </w:rPr>
        <w:t>Контактный телефон</w:t>
      </w:r>
      <w:r w:rsidRPr="007B305C">
        <w:rPr>
          <w:sz w:val="28"/>
          <w:szCs w:val="28"/>
        </w:rPr>
        <w:t xml:space="preserve"> </w:t>
      </w:r>
      <w:r>
        <w:rPr>
          <w:sz w:val="28"/>
          <w:szCs w:val="28"/>
        </w:rPr>
        <w:t xml:space="preserve">+7 </w:t>
      </w:r>
      <w:r w:rsidRPr="007B305C">
        <w:rPr>
          <w:sz w:val="28"/>
          <w:szCs w:val="28"/>
        </w:rPr>
        <w:t>(47375)</w:t>
      </w:r>
      <w:r>
        <w:rPr>
          <w:sz w:val="28"/>
          <w:szCs w:val="28"/>
        </w:rPr>
        <w:t xml:space="preserve"> </w:t>
      </w:r>
      <w:r w:rsidRPr="007B305C">
        <w:rPr>
          <w:sz w:val="28"/>
          <w:szCs w:val="28"/>
        </w:rPr>
        <w:t>4-</w:t>
      </w:r>
      <w:r w:rsidR="009150C3">
        <w:rPr>
          <w:sz w:val="28"/>
          <w:szCs w:val="28"/>
        </w:rPr>
        <w:t>39-76</w:t>
      </w:r>
      <w:r w:rsidRPr="007B305C">
        <w:rPr>
          <w:sz w:val="28"/>
          <w:szCs w:val="28"/>
        </w:rPr>
        <w:t>.</w:t>
      </w:r>
    </w:p>
    <w:p w:rsidR="00285309" w:rsidRPr="007B305C" w:rsidRDefault="00285309" w:rsidP="00285309">
      <w:pPr>
        <w:jc w:val="both"/>
        <w:rPr>
          <w:sz w:val="28"/>
          <w:szCs w:val="28"/>
        </w:rPr>
      </w:pPr>
      <w:r w:rsidRPr="007B305C">
        <w:rPr>
          <w:b/>
          <w:sz w:val="28"/>
          <w:szCs w:val="28"/>
        </w:rPr>
        <w:t xml:space="preserve">Дата рассмотрения </w:t>
      </w:r>
      <w:proofErr w:type="gramStart"/>
      <w:r w:rsidRPr="007B305C">
        <w:rPr>
          <w:b/>
          <w:sz w:val="28"/>
          <w:szCs w:val="28"/>
        </w:rPr>
        <w:t>заявок:</w:t>
      </w:r>
      <w:r w:rsidRPr="007B305C">
        <w:rPr>
          <w:sz w:val="28"/>
          <w:szCs w:val="28"/>
        </w:rPr>
        <w:t xml:space="preserve">   </w:t>
      </w:r>
      <w:proofErr w:type="gramEnd"/>
      <w:r w:rsidR="0091284E" w:rsidRPr="007A33A5">
        <w:rPr>
          <w:sz w:val="28"/>
          <w:szCs w:val="28"/>
        </w:rPr>
        <w:t>1</w:t>
      </w:r>
      <w:r w:rsidR="007A33A5">
        <w:rPr>
          <w:sz w:val="28"/>
          <w:szCs w:val="28"/>
        </w:rPr>
        <w:t>6</w:t>
      </w:r>
      <w:r w:rsidR="0091284E" w:rsidRPr="007A33A5">
        <w:rPr>
          <w:sz w:val="28"/>
          <w:szCs w:val="28"/>
        </w:rPr>
        <w:t xml:space="preserve"> апреля</w:t>
      </w:r>
      <w:r w:rsidRPr="007A33A5">
        <w:rPr>
          <w:sz w:val="28"/>
          <w:szCs w:val="28"/>
        </w:rPr>
        <w:t xml:space="preserve"> 2021 г.</w:t>
      </w:r>
      <w:r w:rsidRPr="007B305C">
        <w:rPr>
          <w:sz w:val="28"/>
          <w:szCs w:val="28"/>
        </w:rPr>
        <w:t xml:space="preserve">  </w:t>
      </w:r>
      <w:r>
        <w:rPr>
          <w:sz w:val="28"/>
          <w:szCs w:val="28"/>
        </w:rPr>
        <w:t>1</w:t>
      </w:r>
      <w:r w:rsidR="007A33A5">
        <w:rPr>
          <w:sz w:val="28"/>
          <w:szCs w:val="28"/>
        </w:rPr>
        <w:t>3</w:t>
      </w:r>
      <w:r>
        <w:rPr>
          <w:sz w:val="28"/>
          <w:szCs w:val="28"/>
        </w:rPr>
        <w:t xml:space="preserve"> ч. </w:t>
      </w:r>
      <w:r w:rsidR="007A33A5">
        <w:rPr>
          <w:sz w:val="28"/>
          <w:szCs w:val="28"/>
        </w:rPr>
        <w:t>0</w:t>
      </w:r>
      <w:r w:rsidRPr="007B305C">
        <w:rPr>
          <w:sz w:val="28"/>
          <w:szCs w:val="28"/>
        </w:rPr>
        <w:t>0</w:t>
      </w:r>
      <w:r>
        <w:rPr>
          <w:sz w:val="28"/>
          <w:szCs w:val="28"/>
        </w:rPr>
        <w:t xml:space="preserve"> мин</w:t>
      </w:r>
      <w:r w:rsidRPr="007B305C">
        <w:rPr>
          <w:sz w:val="28"/>
          <w:szCs w:val="28"/>
        </w:rPr>
        <w:t>.</w:t>
      </w:r>
    </w:p>
    <w:p w:rsidR="00285309" w:rsidRPr="007B305C" w:rsidRDefault="00285309" w:rsidP="00285309">
      <w:pPr>
        <w:jc w:val="both"/>
        <w:rPr>
          <w:sz w:val="28"/>
          <w:szCs w:val="28"/>
        </w:rPr>
      </w:pPr>
      <w:r w:rsidRPr="007B305C">
        <w:rPr>
          <w:b/>
          <w:sz w:val="28"/>
          <w:szCs w:val="28"/>
        </w:rPr>
        <w:t xml:space="preserve">Место проведения аукциона: </w:t>
      </w:r>
      <w:r w:rsidRPr="007B305C">
        <w:rPr>
          <w:sz w:val="28"/>
          <w:szCs w:val="28"/>
        </w:rPr>
        <w:t xml:space="preserve">Воронежская </w:t>
      </w:r>
      <w:proofErr w:type="gramStart"/>
      <w:r w:rsidRPr="007B305C">
        <w:rPr>
          <w:sz w:val="28"/>
          <w:szCs w:val="28"/>
        </w:rPr>
        <w:t xml:space="preserve">область,  </w:t>
      </w:r>
      <w:r>
        <w:rPr>
          <w:sz w:val="28"/>
          <w:szCs w:val="28"/>
        </w:rPr>
        <w:t>Острогожский</w:t>
      </w:r>
      <w:proofErr w:type="gramEnd"/>
      <w:r>
        <w:rPr>
          <w:sz w:val="28"/>
          <w:szCs w:val="28"/>
        </w:rPr>
        <w:t xml:space="preserve"> район, город</w:t>
      </w:r>
      <w:r w:rsidRPr="007B305C">
        <w:rPr>
          <w:sz w:val="28"/>
          <w:szCs w:val="28"/>
        </w:rPr>
        <w:t xml:space="preserve"> Острогожск, ул</w:t>
      </w:r>
      <w:r>
        <w:rPr>
          <w:sz w:val="28"/>
          <w:szCs w:val="28"/>
        </w:rPr>
        <w:t>ица</w:t>
      </w:r>
      <w:r w:rsidRPr="007B305C">
        <w:rPr>
          <w:sz w:val="28"/>
          <w:szCs w:val="28"/>
        </w:rPr>
        <w:t xml:space="preserve"> Ленина, </w:t>
      </w:r>
      <w:r>
        <w:rPr>
          <w:sz w:val="28"/>
          <w:szCs w:val="28"/>
        </w:rPr>
        <w:t xml:space="preserve">дом </w:t>
      </w:r>
      <w:r w:rsidRPr="007B305C">
        <w:rPr>
          <w:sz w:val="28"/>
          <w:szCs w:val="28"/>
        </w:rPr>
        <w:t>22.</w:t>
      </w:r>
    </w:p>
    <w:p w:rsidR="00285309" w:rsidRPr="007B305C" w:rsidRDefault="00285309" w:rsidP="00285309">
      <w:pPr>
        <w:jc w:val="both"/>
        <w:rPr>
          <w:sz w:val="28"/>
          <w:szCs w:val="28"/>
        </w:rPr>
      </w:pPr>
      <w:r w:rsidRPr="007B305C">
        <w:rPr>
          <w:b/>
          <w:sz w:val="28"/>
          <w:szCs w:val="28"/>
        </w:rPr>
        <w:t>Дата и время проведения аукциона</w:t>
      </w:r>
      <w:r w:rsidRPr="007B305C">
        <w:rPr>
          <w:sz w:val="28"/>
          <w:szCs w:val="28"/>
        </w:rPr>
        <w:t xml:space="preserve">: </w:t>
      </w:r>
      <w:r w:rsidR="007A33A5" w:rsidRPr="007A33A5">
        <w:rPr>
          <w:sz w:val="28"/>
          <w:szCs w:val="28"/>
        </w:rPr>
        <w:t>20 апреля</w:t>
      </w:r>
      <w:r w:rsidRPr="007A33A5">
        <w:rPr>
          <w:sz w:val="28"/>
          <w:szCs w:val="28"/>
        </w:rPr>
        <w:t xml:space="preserve"> 2021</w:t>
      </w:r>
      <w:r w:rsidRPr="007B305C">
        <w:rPr>
          <w:sz w:val="28"/>
          <w:szCs w:val="28"/>
        </w:rPr>
        <w:t xml:space="preserve"> г. в </w:t>
      </w:r>
      <w:r w:rsidR="007A33A5">
        <w:rPr>
          <w:sz w:val="28"/>
          <w:szCs w:val="28"/>
        </w:rPr>
        <w:t>09</w:t>
      </w:r>
      <w:r>
        <w:rPr>
          <w:sz w:val="28"/>
          <w:szCs w:val="28"/>
        </w:rPr>
        <w:t xml:space="preserve"> ч. </w:t>
      </w:r>
      <w:r w:rsidR="007A33A5">
        <w:rPr>
          <w:sz w:val="28"/>
          <w:szCs w:val="28"/>
        </w:rPr>
        <w:t>0</w:t>
      </w:r>
      <w:r w:rsidRPr="007B305C">
        <w:rPr>
          <w:sz w:val="28"/>
          <w:szCs w:val="28"/>
        </w:rPr>
        <w:t>0</w:t>
      </w:r>
      <w:r>
        <w:rPr>
          <w:sz w:val="28"/>
          <w:szCs w:val="28"/>
        </w:rPr>
        <w:t xml:space="preserve"> мин</w:t>
      </w:r>
      <w:r w:rsidRPr="007B305C">
        <w:rPr>
          <w:sz w:val="28"/>
          <w:szCs w:val="28"/>
        </w:rPr>
        <w:t xml:space="preserve">. </w:t>
      </w:r>
    </w:p>
    <w:p w:rsidR="00285309" w:rsidRDefault="00285309" w:rsidP="00285309">
      <w:pPr>
        <w:jc w:val="both"/>
        <w:rPr>
          <w:sz w:val="28"/>
          <w:szCs w:val="28"/>
        </w:rPr>
      </w:pPr>
    </w:p>
    <w:p w:rsidR="00285309" w:rsidRPr="007B305C" w:rsidRDefault="00285309" w:rsidP="00285309">
      <w:pPr>
        <w:jc w:val="both"/>
        <w:rPr>
          <w:sz w:val="28"/>
          <w:szCs w:val="28"/>
        </w:rPr>
      </w:pPr>
      <w:r w:rsidRPr="007B305C">
        <w:rPr>
          <w:sz w:val="28"/>
          <w:szCs w:val="28"/>
        </w:rPr>
        <w:t>Регистрация участников аукциона</w:t>
      </w:r>
      <w:r>
        <w:rPr>
          <w:sz w:val="28"/>
          <w:szCs w:val="28"/>
        </w:rPr>
        <w:t xml:space="preserve"> заканчивается</w:t>
      </w:r>
      <w:r w:rsidRPr="007B305C">
        <w:rPr>
          <w:sz w:val="28"/>
          <w:szCs w:val="28"/>
        </w:rPr>
        <w:t xml:space="preserve"> за 10 минут до начала аукциона.</w:t>
      </w:r>
    </w:p>
    <w:p w:rsidR="00285309" w:rsidRDefault="00285309" w:rsidP="00285309">
      <w:pPr>
        <w:jc w:val="both"/>
        <w:rPr>
          <w:sz w:val="28"/>
          <w:szCs w:val="28"/>
        </w:rPr>
      </w:pPr>
    </w:p>
    <w:p w:rsidR="00285309" w:rsidRPr="007B305C" w:rsidRDefault="00285309" w:rsidP="00285309">
      <w:pPr>
        <w:jc w:val="both"/>
        <w:rPr>
          <w:sz w:val="28"/>
          <w:szCs w:val="28"/>
        </w:rPr>
      </w:pPr>
      <w:r w:rsidRPr="007B305C">
        <w:rPr>
          <w:sz w:val="28"/>
          <w:szCs w:val="28"/>
        </w:rPr>
        <w:t>Дата, время и порядок осмотра</w:t>
      </w:r>
      <w:r>
        <w:rPr>
          <w:sz w:val="28"/>
          <w:szCs w:val="28"/>
        </w:rPr>
        <w:t xml:space="preserve"> предмета аукциона</w:t>
      </w:r>
      <w:r w:rsidRPr="007B305C">
        <w:rPr>
          <w:sz w:val="28"/>
          <w:szCs w:val="28"/>
        </w:rPr>
        <w:t xml:space="preserve"> устанавливаются Организатором аукциона на основании письменных заявлений от заинтересованных лиц, поступивших Организатору аукциона не позднее чем за 5 дней до даты окончания приема заявок на участие в аукционе.</w:t>
      </w:r>
    </w:p>
    <w:p w:rsidR="00285309" w:rsidRPr="007B305C" w:rsidRDefault="00285309" w:rsidP="00285309">
      <w:pPr>
        <w:jc w:val="both"/>
        <w:rPr>
          <w:b/>
          <w:sz w:val="28"/>
          <w:szCs w:val="28"/>
        </w:rPr>
      </w:pPr>
    </w:p>
    <w:p w:rsidR="00285309" w:rsidRPr="007B305C" w:rsidRDefault="00285309" w:rsidP="00285309">
      <w:pPr>
        <w:jc w:val="center"/>
        <w:rPr>
          <w:b/>
          <w:sz w:val="28"/>
          <w:szCs w:val="28"/>
          <w:u w:val="single"/>
        </w:rPr>
      </w:pPr>
      <w:r w:rsidRPr="007B305C">
        <w:rPr>
          <w:b/>
          <w:sz w:val="28"/>
          <w:szCs w:val="28"/>
          <w:u w:val="single"/>
        </w:rPr>
        <w:t>Сведения о предмете аукциона</w:t>
      </w:r>
    </w:p>
    <w:p w:rsidR="00A53503" w:rsidRDefault="00285309" w:rsidP="00285309">
      <w:pPr>
        <w:jc w:val="both"/>
        <w:rPr>
          <w:sz w:val="28"/>
          <w:szCs w:val="28"/>
        </w:rPr>
      </w:pPr>
      <w:r w:rsidRPr="007B305C">
        <w:rPr>
          <w:b/>
          <w:sz w:val="28"/>
          <w:szCs w:val="28"/>
        </w:rPr>
        <w:t>Предмет аукциона:</w:t>
      </w:r>
      <w:r w:rsidRPr="007B305C">
        <w:rPr>
          <w:sz w:val="28"/>
          <w:szCs w:val="28"/>
        </w:rPr>
        <w:t xml:space="preserve"> </w:t>
      </w:r>
      <w:r w:rsidR="00215336" w:rsidRPr="00215336">
        <w:rPr>
          <w:sz w:val="28"/>
          <w:szCs w:val="28"/>
        </w:rPr>
        <w:t>право заключения договора аренды земельного участка, государственная собственность на который не разграничена</w:t>
      </w:r>
      <w:r>
        <w:rPr>
          <w:sz w:val="28"/>
          <w:szCs w:val="28"/>
        </w:rPr>
        <w:t>.</w:t>
      </w:r>
    </w:p>
    <w:p w:rsidR="00285309" w:rsidRPr="00A53503" w:rsidRDefault="00A53503" w:rsidP="00285309">
      <w:pPr>
        <w:jc w:val="both"/>
        <w:rPr>
          <w:b/>
          <w:sz w:val="28"/>
          <w:szCs w:val="28"/>
        </w:rPr>
      </w:pPr>
      <w:r w:rsidRPr="00A53503">
        <w:rPr>
          <w:b/>
          <w:sz w:val="28"/>
          <w:szCs w:val="28"/>
        </w:rPr>
        <w:t xml:space="preserve">Срок аренды: </w:t>
      </w:r>
      <w:r w:rsidR="00285309" w:rsidRPr="00A53503">
        <w:rPr>
          <w:b/>
          <w:sz w:val="28"/>
          <w:szCs w:val="28"/>
        </w:rPr>
        <w:t xml:space="preserve"> </w:t>
      </w:r>
      <w:r w:rsidR="00F416A9">
        <w:rPr>
          <w:b/>
          <w:sz w:val="28"/>
          <w:szCs w:val="28"/>
        </w:rPr>
        <w:t>20</w:t>
      </w:r>
      <w:r w:rsidRPr="00D67B7D">
        <w:rPr>
          <w:sz w:val="28"/>
          <w:szCs w:val="28"/>
        </w:rPr>
        <w:t xml:space="preserve"> (</w:t>
      </w:r>
      <w:r w:rsidR="00F416A9">
        <w:rPr>
          <w:sz w:val="28"/>
          <w:szCs w:val="28"/>
        </w:rPr>
        <w:t>двадцать</w:t>
      </w:r>
      <w:r w:rsidRPr="00D67B7D">
        <w:rPr>
          <w:sz w:val="28"/>
          <w:szCs w:val="28"/>
        </w:rPr>
        <w:t>) лет</w:t>
      </w:r>
    </w:p>
    <w:p w:rsidR="00285309" w:rsidRDefault="00285309" w:rsidP="00285309">
      <w:pPr>
        <w:jc w:val="both"/>
        <w:rPr>
          <w:sz w:val="28"/>
          <w:szCs w:val="28"/>
        </w:rPr>
      </w:pPr>
      <w:r w:rsidRPr="007B305C">
        <w:rPr>
          <w:b/>
          <w:sz w:val="28"/>
          <w:szCs w:val="28"/>
        </w:rPr>
        <w:t>Кадастровый номер:</w:t>
      </w:r>
      <w:r w:rsidRPr="007B305C">
        <w:rPr>
          <w:sz w:val="28"/>
          <w:szCs w:val="28"/>
        </w:rPr>
        <w:t xml:space="preserve"> </w:t>
      </w:r>
      <w:r w:rsidRPr="00285309">
        <w:rPr>
          <w:sz w:val="28"/>
          <w:szCs w:val="28"/>
        </w:rPr>
        <w:t>36:19:</w:t>
      </w:r>
      <w:r w:rsidR="00101356">
        <w:rPr>
          <w:sz w:val="28"/>
          <w:szCs w:val="28"/>
        </w:rPr>
        <w:t>0101001:121</w:t>
      </w:r>
      <w:r>
        <w:rPr>
          <w:sz w:val="28"/>
          <w:szCs w:val="28"/>
        </w:rPr>
        <w:t>.</w:t>
      </w:r>
    </w:p>
    <w:p w:rsidR="00285309" w:rsidRDefault="00285309" w:rsidP="00285309">
      <w:pPr>
        <w:jc w:val="both"/>
        <w:rPr>
          <w:sz w:val="28"/>
          <w:szCs w:val="28"/>
        </w:rPr>
      </w:pPr>
      <w:r w:rsidRPr="002D3820">
        <w:rPr>
          <w:b/>
          <w:sz w:val="28"/>
          <w:szCs w:val="28"/>
        </w:rPr>
        <w:t>Местоположение земельного участка:</w:t>
      </w:r>
      <w:r w:rsidRPr="007B305C">
        <w:rPr>
          <w:sz w:val="28"/>
          <w:szCs w:val="28"/>
        </w:rPr>
        <w:t xml:space="preserve"> </w:t>
      </w:r>
      <w:r w:rsidR="00101356">
        <w:rPr>
          <w:sz w:val="28"/>
          <w:szCs w:val="28"/>
        </w:rPr>
        <w:t>РФ</w:t>
      </w:r>
      <w:r w:rsidRPr="00285309">
        <w:rPr>
          <w:sz w:val="28"/>
          <w:szCs w:val="28"/>
        </w:rPr>
        <w:t xml:space="preserve">, Воронежская область, Острогожский район, </w:t>
      </w:r>
      <w:r w:rsidR="00101356">
        <w:rPr>
          <w:sz w:val="28"/>
          <w:szCs w:val="28"/>
        </w:rPr>
        <w:t>город Острогожск, ул. Карла Маркса, 61/7</w:t>
      </w:r>
      <w:r w:rsidRPr="007B305C">
        <w:rPr>
          <w:sz w:val="28"/>
          <w:szCs w:val="28"/>
        </w:rPr>
        <w:t>.</w:t>
      </w:r>
    </w:p>
    <w:p w:rsidR="00285309" w:rsidRPr="007B305C" w:rsidRDefault="00285309" w:rsidP="00285309">
      <w:pPr>
        <w:jc w:val="both"/>
        <w:rPr>
          <w:sz w:val="28"/>
          <w:szCs w:val="28"/>
        </w:rPr>
      </w:pPr>
      <w:r w:rsidRPr="007B305C">
        <w:rPr>
          <w:b/>
          <w:sz w:val="28"/>
          <w:szCs w:val="28"/>
        </w:rPr>
        <w:t>Площадь земельного участка</w:t>
      </w:r>
      <w:r w:rsidRPr="007B305C">
        <w:rPr>
          <w:sz w:val="28"/>
          <w:szCs w:val="28"/>
        </w:rPr>
        <w:t xml:space="preserve">: </w:t>
      </w:r>
      <w:r w:rsidR="00101356">
        <w:rPr>
          <w:sz w:val="28"/>
          <w:szCs w:val="28"/>
        </w:rPr>
        <w:t>3</w:t>
      </w:r>
      <w:r>
        <w:rPr>
          <w:sz w:val="28"/>
          <w:szCs w:val="28"/>
        </w:rPr>
        <w:t xml:space="preserve">000 </w:t>
      </w:r>
      <w:r w:rsidRPr="007B305C">
        <w:rPr>
          <w:sz w:val="28"/>
          <w:szCs w:val="28"/>
        </w:rPr>
        <w:t>кв. м.</w:t>
      </w:r>
    </w:p>
    <w:p w:rsidR="00285309" w:rsidRPr="007B305C" w:rsidRDefault="00285309" w:rsidP="00285309">
      <w:pPr>
        <w:jc w:val="both"/>
        <w:rPr>
          <w:sz w:val="28"/>
          <w:szCs w:val="28"/>
        </w:rPr>
      </w:pPr>
      <w:r w:rsidRPr="007B305C">
        <w:rPr>
          <w:b/>
          <w:sz w:val="28"/>
          <w:szCs w:val="28"/>
        </w:rPr>
        <w:t>Категория земель</w:t>
      </w:r>
      <w:r w:rsidRPr="007B305C">
        <w:rPr>
          <w:sz w:val="28"/>
          <w:szCs w:val="28"/>
        </w:rPr>
        <w:t xml:space="preserve">: земли </w:t>
      </w:r>
      <w:r w:rsidRPr="00285309">
        <w:rPr>
          <w:sz w:val="28"/>
          <w:szCs w:val="28"/>
        </w:rPr>
        <w:t>населенных пунктов</w:t>
      </w:r>
      <w:r w:rsidRPr="007B305C">
        <w:rPr>
          <w:sz w:val="28"/>
          <w:szCs w:val="28"/>
        </w:rPr>
        <w:t>.</w:t>
      </w:r>
    </w:p>
    <w:p w:rsidR="00285309" w:rsidRPr="007B305C" w:rsidRDefault="00285309" w:rsidP="00285309">
      <w:pPr>
        <w:jc w:val="both"/>
        <w:rPr>
          <w:sz w:val="28"/>
          <w:szCs w:val="28"/>
        </w:rPr>
      </w:pPr>
      <w:r w:rsidRPr="007B305C">
        <w:rPr>
          <w:rStyle w:val="a3"/>
          <w:sz w:val="28"/>
          <w:szCs w:val="28"/>
        </w:rPr>
        <w:t xml:space="preserve">Разрешенное использование: </w:t>
      </w:r>
      <w:r w:rsidR="00101356">
        <w:rPr>
          <w:rStyle w:val="a3"/>
          <w:b w:val="0"/>
          <w:sz w:val="28"/>
          <w:szCs w:val="28"/>
        </w:rPr>
        <w:t>производственная деятельность, коммунальное хозяйство, для иных видов использования, характерных для населенных пунктов</w:t>
      </w:r>
      <w:r>
        <w:rPr>
          <w:rStyle w:val="a3"/>
          <w:b w:val="0"/>
          <w:sz w:val="28"/>
          <w:szCs w:val="28"/>
        </w:rPr>
        <w:t>.</w:t>
      </w:r>
    </w:p>
    <w:p w:rsidR="00285309" w:rsidRDefault="00285309" w:rsidP="00285309">
      <w:pPr>
        <w:jc w:val="both"/>
        <w:rPr>
          <w:sz w:val="28"/>
          <w:szCs w:val="28"/>
        </w:rPr>
      </w:pPr>
      <w:r w:rsidRPr="008512B6">
        <w:rPr>
          <w:b/>
          <w:sz w:val="28"/>
          <w:szCs w:val="28"/>
        </w:rPr>
        <w:t xml:space="preserve">Ограничения и </w:t>
      </w:r>
      <w:proofErr w:type="gramStart"/>
      <w:r w:rsidRPr="008512B6">
        <w:rPr>
          <w:b/>
          <w:sz w:val="28"/>
          <w:szCs w:val="28"/>
        </w:rPr>
        <w:t>обременения</w:t>
      </w:r>
      <w:r>
        <w:rPr>
          <w:sz w:val="28"/>
          <w:szCs w:val="28"/>
        </w:rPr>
        <w:t>:</w:t>
      </w:r>
      <w:r w:rsidRPr="007B305C">
        <w:rPr>
          <w:sz w:val="28"/>
          <w:szCs w:val="28"/>
        </w:rPr>
        <w:t xml:space="preserve">  не</w:t>
      </w:r>
      <w:proofErr w:type="gramEnd"/>
      <w:r w:rsidRPr="007B305C">
        <w:rPr>
          <w:sz w:val="28"/>
          <w:szCs w:val="28"/>
        </w:rPr>
        <w:t xml:space="preserve"> </w:t>
      </w:r>
      <w:r w:rsidR="008269B3">
        <w:rPr>
          <w:sz w:val="28"/>
          <w:szCs w:val="28"/>
        </w:rPr>
        <w:t>установлены</w:t>
      </w:r>
      <w:r w:rsidRPr="007B305C">
        <w:rPr>
          <w:sz w:val="28"/>
          <w:szCs w:val="28"/>
        </w:rPr>
        <w:t>.</w:t>
      </w:r>
    </w:p>
    <w:p w:rsidR="00A53503" w:rsidRPr="007B305C" w:rsidRDefault="00A53503" w:rsidP="00285309">
      <w:pPr>
        <w:jc w:val="both"/>
        <w:rPr>
          <w:sz w:val="28"/>
          <w:szCs w:val="28"/>
        </w:rPr>
      </w:pPr>
      <w:r w:rsidRPr="00A53503">
        <w:rPr>
          <w:b/>
          <w:sz w:val="28"/>
          <w:szCs w:val="28"/>
        </w:rPr>
        <w:t>Зарегистрированные права:</w:t>
      </w:r>
      <w:r>
        <w:rPr>
          <w:sz w:val="28"/>
          <w:szCs w:val="28"/>
        </w:rPr>
        <w:t xml:space="preserve"> государственная собственность не разграничена.</w:t>
      </w:r>
    </w:p>
    <w:p w:rsidR="00285309" w:rsidRPr="007B305C" w:rsidRDefault="00285309" w:rsidP="00285309">
      <w:pPr>
        <w:jc w:val="both"/>
        <w:rPr>
          <w:sz w:val="28"/>
          <w:szCs w:val="28"/>
        </w:rPr>
      </w:pPr>
      <w:r w:rsidRPr="007B305C">
        <w:rPr>
          <w:b/>
          <w:sz w:val="28"/>
          <w:szCs w:val="28"/>
        </w:rPr>
        <w:t>Начальн</w:t>
      </w:r>
      <w:r>
        <w:rPr>
          <w:b/>
          <w:sz w:val="28"/>
          <w:szCs w:val="28"/>
        </w:rPr>
        <w:t>ая</w:t>
      </w:r>
      <w:r w:rsidRPr="007B305C">
        <w:rPr>
          <w:b/>
          <w:sz w:val="28"/>
          <w:szCs w:val="28"/>
        </w:rPr>
        <w:t xml:space="preserve"> </w:t>
      </w:r>
      <w:r>
        <w:rPr>
          <w:b/>
          <w:sz w:val="28"/>
          <w:szCs w:val="28"/>
        </w:rPr>
        <w:t>цена предмета аукциона</w:t>
      </w:r>
      <w:r w:rsidRPr="007B305C">
        <w:rPr>
          <w:b/>
          <w:sz w:val="28"/>
          <w:szCs w:val="28"/>
        </w:rPr>
        <w:t xml:space="preserve">: </w:t>
      </w:r>
      <w:r w:rsidR="008269B3">
        <w:rPr>
          <w:sz w:val="28"/>
          <w:szCs w:val="28"/>
        </w:rPr>
        <w:t>35200</w:t>
      </w:r>
      <w:r w:rsidR="00006ED7" w:rsidRPr="00006ED7">
        <w:rPr>
          <w:sz w:val="28"/>
          <w:szCs w:val="28"/>
        </w:rPr>
        <w:t xml:space="preserve"> (</w:t>
      </w:r>
      <w:r w:rsidR="008269B3">
        <w:rPr>
          <w:sz w:val="28"/>
          <w:szCs w:val="28"/>
        </w:rPr>
        <w:t>тридцать пять тысяч двести</w:t>
      </w:r>
      <w:r w:rsidR="00006ED7" w:rsidRPr="00006ED7">
        <w:rPr>
          <w:sz w:val="28"/>
          <w:szCs w:val="28"/>
        </w:rPr>
        <w:t>) рублей 00 копеек</w:t>
      </w:r>
      <w:r w:rsidRPr="007B305C">
        <w:rPr>
          <w:sz w:val="28"/>
          <w:szCs w:val="28"/>
        </w:rPr>
        <w:t>.</w:t>
      </w:r>
    </w:p>
    <w:p w:rsidR="00285309" w:rsidRPr="007B305C" w:rsidRDefault="00285309" w:rsidP="00285309">
      <w:pPr>
        <w:jc w:val="both"/>
        <w:rPr>
          <w:sz w:val="28"/>
          <w:szCs w:val="28"/>
        </w:rPr>
      </w:pPr>
      <w:r w:rsidRPr="007B305C">
        <w:rPr>
          <w:b/>
          <w:sz w:val="28"/>
          <w:szCs w:val="28"/>
        </w:rPr>
        <w:t xml:space="preserve">Размер задатка: </w:t>
      </w:r>
      <w:r w:rsidRPr="007B305C">
        <w:rPr>
          <w:sz w:val="28"/>
          <w:szCs w:val="28"/>
        </w:rPr>
        <w:t>100 % от начальной цены предмета аукциона.</w:t>
      </w:r>
      <w:r>
        <w:rPr>
          <w:sz w:val="28"/>
          <w:szCs w:val="28"/>
        </w:rPr>
        <w:t xml:space="preserve"> </w:t>
      </w:r>
    </w:p>
    <w:p w:rsidR="00285309" w:rsidRPr="007B305C" w:rsidRDefault="00285309" w:rsidP="00285309">
      <w:pPr>
        <w:jc w:val="both"/>
        <w:rPr>
          <w:sz w:val="28"/>
          <w:szCs w:val="28"/>
        </w:rPr>
      </w:pPr>
      <w:r w:rsidRPr="00905AAB">
        <w:rPr>
          <w:b/>
          <w:sz w:val="28"/>
          <w:szCs w:val="28"/>
        </w:rPr>
        <w:t>Величина повышения начальной цены предмета аукциона («шаг аукциона»)</w:t>
      </w:r>
      <w:r>
        <w:rPr>
          <w:sz w:val="28"/>
          <w:szCs w:val="28"/>
        </w:rPr>
        <w:t>:</w:t>
      </w:r>
      <w:r w:rsidRPr="007B305C">
        <w:rPr>
          <w:sz w:val="28"/>
          <w:szCs w:val="28"/>
        </w:rPr>
        <w:t xml:space="preserve"> 3 (три) % от начальной цены предмета аукциона</w:t>
      </w:r>
      <w:r>
        <w:rPr>
          <w:sz w:val="28"/>
          <w:szCs w:val="28"/>
        </w:rPr>
        <w:t xml:space="preserve"> -</w:t>
      </w:r>
      <w:r w:rsidRPr="007B305C">
        <w:rPr>
          <w:sz w:val="28"/>
          <w:szCs w:val="28"/>
        </w:rPr>
        <w:t xml:space="preserve"> </w:t>
      </w:r>
      <w:r w:rsidR="008269B3">
        <w:rPr>
          <w:color w:val="000000"/>
          <w:sz w:val="28"/>
          <w:szCs w:val="28"/>
        </w:rPr>
        <w:t>1056</w:t>
      </w:r>
      <w:r w:rsidR="00006ED7" w:rsidRPr="00006ED7">
        <w:rPr>
          <w:color w:val="000000"/>
          <w:sz w:val="28"/>
          <w:szCs w:val="28"/>
        </w:rPr>
        <w:t xml:space="preserve"> (</w:t>
      </w:r>
      <w:r w:rsidR="008269B3">
        <w:rPr>
          <w:color w:val="000000"/>
          <w:sz w:val="28"/>
          <w:szCs w:val="28"/>
        </w:rPr>
        <w:t>одна тысяча пятьдесят шесть</w:t>
      </w:r>
      <w:r w:rsidR="00006ED7" w:rsidRPr="00006ED7">
        <w:rPr>
          <w:color w:val="000000"/>
          <w:sz w:val="28"/>
          <w:szCs w:val="28"/>
        </w:rPr>
        <w:t xml:space="preserve">) рублей </w:t>
      </w:r>
      <w:r w:rsidR="008269B3">
        <w:rPr>
          <w:color w:val="000000"/>
          <w:sz w:val="28"/>
          <w:szCs w:val="28"/>
        </w:rPr>
        <w:t>0</w:t>
      </w:r>
      <w:r w:rsidR="00006ED7" w:rsidRPr="00006ED7">
        <w:rPr>
          <w:color w:val="000000"/>
          <w:sz w:val="28"/>
          <w:szCs w:val="28"/>
        </w:rPr>
        <w:t>0 копеек</w:t>
      </w:r>
      <w:r w:rsidRPr="007B305C">
        <w:rPr>
          <w:sz w:val="28"/>
          <w:szCs w:val="28"/>
        </w:rPr>
        <w:t>.</w:t>
      </w:r>
    </w:p>
    <w:p w:rsidR="00285309" w:rsidRPr="007B305C" w:rsidRDefault="00285309" w:rsidP="00285309">
      <w:pPr>
        <w:jc w:val="both"/>
        <w:rPr>
          <w:sz w:val="28"/>
          <w:szCs w:val="28"/>
        </w:rPr>
      </w:pPr>
      <w:r w:rsidRPr="007B305C">
        <w:rPr>
          <w:sz w:val="28"/>
          <w:szCs w:val="28"/>
        </w:rPr>
        <w:lastRenderedPageBreak/>
        <w:t>С иными сведениями о предмете аукциона претенденты могут ознакомиться по месту   приема заявок.</w:t>
      </w:r>
    </w:p>
    <w:p w:rsidR="0033542F" w:rsidRPr="007B305C" w:rsidRDefault="0033542F" w:rsidP="001755C9">
      <w:pPr>
        <w:jc w:val="center"/>
        <w:rPr>
          <w:b/>
          <w:sz w:val="28"/>
          <w:szCs w:val="28"/>
          <w:u w:val="single"/>
        </w:rPr>
      </w:pPr>
      <w:r w:rsidRPr="007B305C">
        <w:rPr>
          <w:b/>
          <w:sz w:val="28"/>
          <w:szCs w:val="28"/>
          <w:u w:val="single"/>
        </w:rPr>
        <w:t>Условия участия в аукционе</w:t>
      </w:r>
    </w:p>
    <w:p w:rsidR="0033542F" w:rsidRPr="005F54A4" w:rsidRDefault="0033542F" w:rsidP="001755C9">
      <w:pPr>
        <w:jc w:val="both"/>
        <w:rPr>
          <w:sz w:val="28"/>
          <w:szCs w:val="28"/>
        </w:rPr>
      </w:pPr>
      <w:r w:rsidRPr="005F54A4">
        <w:rPr>
          <w:sz w:val="28"/>
          <w:szCs w:val="28"/>
        </w:rPr>
        <w:t>Для участия в аукционе заявители представляют в установленный в извещении о проведении аукциона срок следующие документы:</w:t>
      </w:r>
    </w:p>
    <w:p w:rsidR="0033542F" w:rsidRPr="005F54A4" w:rsidRDefault="0033542F" w:rsidP="001755C9">
      <w:pPr>
        <w:jc w:val="both"/>
        <w:rPr>
          <w:sz w:val="28"/>
          <w:szCs w:val="28"/>
        </w:rPr>
      </w:pPr>
      <w:r w:rsidRPr="005F54A4">
        <w:rPr>
          <w:sz w:val="28"/>
          <w:szCs w:val="28"/>
        </w:rPr>
        <w:t>1) заявка на участие в аукционе по установленной в извещении о проведении аукциона форме (Приложение № 1 к настоящему извещению) с указанием банковских реквизитов счета для возврата задатка;</w:t>
      </w:r>
    </w:p>
    <w:p w:rsidR="0033542F" w:rsidRPr="005F54A4" w:rsidRDefault="0033542F" w:rsidP="001755C9">
      <w:pPr>
        <w:jc w:val="both"/>
        <w:rPr>
          <w:sz w:val="28"/>
          <w:szCs w:val="28"/>
        </w:rPr>
      </w:pPr>
      <w:r w:rsidRPr="005F54A4">
        <w:rPr>
          <w:sz w:val="28"/>
          <w:szCs w:val="28"/>
        </w:rPr>
        <w:t>2) копии документов, удостоверяющих личность заявителя (для граждан);</w:t>
      </w:r>
    </w:p>
    <w:p w:rsidR="0033542F" w:rsidRPr="005F54A4" w:rsidRDefault="0033542F" w:rsidP="001755C9">
      <w:pPr>
        <w:jc w:val="both"/>
        <w:rPr>
          <w:sz w:val="28"/>
          <w:szCs w:val="28"/>
        </w:rPr>
      </w:pPr>
      <w:r w:rsidRPr="005F54A4">
        <w:rPr>
          <w:sz w:val="28"/>
          <w:szCs w:val="28"/>
        </w:rPr>
        <w:t xml:space="preserve">3) </w:t>
      </w:r>
      <w:proofErr w:type="gramStart"/>
      <w:r w:rsidRPr="005F54A4">
        <w:rPr>
          <w:sz w:val="28"/>
          <w:szCs w:val="28"/>
        </w:rPr>
        <w:t>надлежащим образом</w:t>
      </w:r>
      <w:proofErr w:type="gramEnd"/>
      <w:r w:rsidRPr="005F54A4">
        <w:rPr>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3542F" w:rsidRPr="005F54A4" w:rsidRDefault="0033542F" w:rsidP="001755C9">
      <w:pPr>
        <w:jc w:val="both"/>
        <w:rPr>
          <w:sz w:val="28"/>
          <w:szCs w:val="28"/>
        </w:rPr>
      </w:pPr>
      <w:r w:rsidRPr="005F54A4">
        <w:rPr>
          <w:sz w:val="28"/>
          <w:szCs w:val="28"/>
        </w:rPr>
        <w:t xml:space="preserve">4) документы, </w:t>
      </w:r>
      <w:r w:rsidR="005332E2" w:rsidRPr="005F54A4">
        <w:rPr>
          <w:sz w:val="28"/>
          <w:szCs w:val="28"/>
        </w:rPr>
        <w:t>подтверждаю</w:t>
      </w:r>
      <w:r w:rsidR="00F83039" w:rsidRPr="005F54A4">
        <w:rPr>
          <w:sz w:val="28"/>
          <w:szCs w:val="28"/>
        </w:rPr>
        <w:t>щие внесение задатка.</w:t>
      </w:r>
    </w:p>
    <w:p w:rsidR="005332E2" w:rsidRPr="005F54A4" w:rsidRDefault="005332E2" w:rsidP="001755C9">
      <w:pPr>
        <w:jc w:val="both"/>
        <w:rPr>
          <w:sz w:val="28"/>
          <w:szCs w:val="28"/>
        </w:rPr>
      </w:pPr>
    </w:p>
    <w:p w:rsidR="0033542F" w:rsidRPr="005F54A4" w:rsidRDefault="0033542F" w:rsidP="001755C9">
      <w:pPr>
        <w:jc w:val="both"/>
        <w:rPr>
          <w:sz w:val="28"/>
          <w:szCs w:val="28"/>
        </w:rPr>
      </w:pPr>
      <w:r w:rsidRPr="005F54A4">
        <w:rPr>
          <w:sz w:val="28"/>
          <w:szCs w:val="28"/>
        </w:rPr>
        <w:t>Представление документов, подтверждающих внесение задатка, признается заключением соглашения о задатке.</w:t>
      </w:r>
    </w:p>
    <w:p w:rsidR="0033542F" w:rsidRPr="005F54A4" w:rsidRDefault="0033542F" w:rsidP="001755C9">
      <w:pPr>
        <w:jc w:val="both"/>
        <w:rPr>
          <w:sz w:val="28"/>
          <w:szCs w:val="28"/>
        </w:rPr>
      </w:pPr>
    </w:p>
    <w:p w:rsidR="0033542F" w:rsidRPr="005F54A4" w:rsidRDefault="0033542F" w:rsidP="001755C9">
      <w:pPr>
        <w:jc w:val="both"/>
        <w:rPr>
          <w:sz w:val="28"/>
          <w:szCs w:val="28"/>
        </w:rPr>
      </w:pPr>
      <w:r w:rsidRPr="005F54A4">
        <w:rPr>
          <w:sz w:val="28"/>
          <w:szCs w:val="28"/>
        </w:rPr>
        <w:t>Указанные документы в части их оформления и содержания должны соответствовать требованиям законодательства Российской Федерации.</w:t>
      </w:r>
    </w:p>
    <w:p w:rsidR="0033542F" w:rsidRPr="005F54A4" w:rsidRDefault="0033542F" w:rsidP="001755C9">
      <w:pPr>
        <w:jc w:val="both"/>
        <w:rPr>
          <w:sz w:val="28"/>
          <w:szCs w:val="28"/>
        </w:rPr>
      </w:pPr>
    </w:p>
    <w:p w:rsidR="0033542F" w:rsidRPr="005F54A4" w:rsidRDefault="0033542F" w:rsidP="001755C9">
      <w:pPr>
        <w:jc w:val="center"/>
        <w:rPr>
          <w:b/>
          <w:sz w:val="28"/>
          <w:szCs w:val="28"/>
          <w:u w:val="single"/>
        </w:rPr>
      </w:pPr>
      <w:r w:rsidRPr="005F54A4">
        <w:rPr>
          <w:b/>
          <w:sz w:val="28"/>
          <w:szCs w:val="28"/>
          <w:u w:val="single"/>
        </w:rPr>
        <w:t>Порядок внесения и возврата задатка</w:t>
      </w:r>
    </w:p>
    <w:p w:rsidR="00144809" w:rsidRPr="005F54A4" w:rsidRDefault="00144809" w:rsidP="00144809">
      <w:pPr>
        <w:jc w:val="both"/>
        <w:rPr>
          <w:sz w:val="28"/>
          <w:szCs w:val="28"/>
        </w:rPr>
      </w:pPr>
      <w:r w:rsidRPr="005F54A4">
        <w:rPr>
          <w:sz w:val="28"/>
          <w:szCs w:val="28"/>
        </w:rPr>
        <w:t>Задаток вносится в валюте Российской Федерации на счет Организатора аукциона.</w:t>
      </w:r>
    </w:p>
    <w:p w:rsidR="00144809" w:rsidRPr="00A067BF" w:rsidRDefault="00144809" w:rsidP="00144809">
      <w:pPr>
        <w:jc w:val="both"/>
        <w:rPr>
          <w:color w:val="92D050"/>
          <w:sz w:val="28"/>
          <w:szCs w:val="28"/>
        </w:rPr>
      </w:pPr>
      <w:r w:rsidRPr="00D9546D">
        <w:rPr>
          <w:sz w:val="28"/>
          <w:szCs w:val="28"/>
        </w:rPr>
        <w:t xml:space="preserve">Задаток вносится </w:t>
      </w:r>
      <w:r>
        <w:rPr>
          <w:sz w:val="28"/>
          <w:szCs w:val="28"/>
        </w:rPr>
        <w:t>по следующим реквизитам</w:t>
      </w:r>
      <w:r w:rsidRPr="00A067BF">
        <w:rPr>
          <w:sz w:val="28"/>
          <w:szCs w:val="28"/>
        </w:rPr>
        <w:t>: Получатель – УФК по Воронежской области (</w:t>
      </w:r>
      <w:r w:rsidR="00FD18C6" w:rsidRPr="00A067BF">
        <w:rPr>
          <w:sz w:val="28"/>
          <w:szCs w:val="28"/>
        </w:rPr>
        <w:t>Администрация городского поселения – город Острогожск</w:t>
      </w:r>
      <w:r w:rsidRPr="00A067BF">
        <w:rPr>
          <w:sz w:val="28"/>
          <w:szCs w:val="28"/>
        </w:rPr>
        <w:t xml:space="preserve"> Острогожского муниципального района Воронежской области л/с </w:t>
      </w:r>
      <w:r w:rsidR="00FD18C6" w:rsidRPr="00A067BF">
        <w:rPr>
          <w:sz w:val="28"/>
          <w:szCs w:val="28"/>
        </w:rPr>
        <w:t>05313001940</w:t>
      </w:r>
      <w:r w:rsidRPr="00A067BF">
        <w:rPr>
          <w:sz w:val="28"/>
          <w:szCs w:val="28"/>
        </w:rPr>
        <w:t xml:space="preserve">); ИНН </w:t>
      </w:r>
      <w:r w:rsidR="00FD18C6" w:rsidRPr="00A067BF">
        <w:rPr>
          <w:sz w:val="28"/>
          <w:szCs w:val="28"/>
        </w:rPr>
        <w:t>3619004895</w:t>
      </w:r>
      <w:r w:rsidRPr="00A067BF">
        <w:rPr>
          <w:sz w:val="28"/>
          <w:szCs w:val="28"/>
        </w:rPr>
        <w:t xml:space="preserve">; КПП 361901001; р/с </w:t>
      </w:r>
      <w:r w:rsidR="00FD18C6" w:rsidRPr="00A067BF">
        <w:rPr>
          <w:sz w:val="28"/>
          <w:szCs w:val="28"/>
        </w:rPr>
        <w:t>03232643206311013100</w:t>
      </w:r>
      <w:r w:rsidRPr="00A067BF">
        <w:rPr>
          <w:sz w:val="28"/>
          <w:szCs w:val="28"/>
        </w:rPr>
        <w:t>; к/</w:t>
      </w:r>
      <w:proofErr w:type="spellStart"/>
      <w:r w:rsidRPr="00A067BF">
        <w:rPr>
          <w:sz w:val="28"/>
          <w:szCs w:val="28"/>
        </w:rPr>
        <w:t>сч</w:t>
      </w:r>
      <w:proofErr w:type="spellEnd"/>
      <w:r w:rsidRPr="00A067BF">
        <w:rPr>
          <w:sz w:val="28"/>
          <w:szCs w:val="28"/>
        </w:rPr>
        <w:t xml:space="preserve"> </w:t>
      </w:r>
      <w:r w:rsidR="00FD18C6" w:rsidRPr="00A067BF">
        <w:rPr>
          <w:sz w:val="28"/>
          <w:szCs w:val="28"/>
        </w:rPr>
        <w:t>40102810945370000023</w:t>
      </w:r>
      <w:r w:rsidRPr="00A067BF">
        <w:rPr>
          <w:sz w:val="28"/>
          <w:szCs w:val="28"/>
        </w:rPr>
        <w:t xml:space="preserve"> в О</w:t>
      </w:r>
      <w:r w:rsidR="00A067BF" w:rsidRPr="00A067BF">
        <w:rPr>
          <w:sz w:val="28"/>
          <w:szCs w:val="28"/>
        </w:rPr>
        <w:t xml:space="preserve">тделение </w:t>
      </w:r>
      <w:proofErr w:type="gramStart"/>
      <w:r w:rsidR="00A067BF" w:rsidRPr="00A067BF">
        <w:rPr>
          <w:sz w:val="28"/>
          <w:szCs w:val="28"/>
        </w:rPr>
        <w:t xml:space="preserve">Воронеж </w:t>
      </w:r>
      <w:r w:rsidRPr="00A067BF">
        <w:rPr>
          <w:sz w:val="28"/>
          <w:szCs w:val="28"/>
        </w:rPr>
        <w:t xml:space="preserve"> </w:t>
      </w:r>
      <w:r w:rsidR="00A067BF" w:rsidRPr="00A067BF">
        <w:rPr>
          <w:sz w:val="28"/>
          <w:szCs w:val="28"/>
        </w:rPr>
        <w:t>г.</w:t>
      </w:r>
      <w:proofErr w:type="gramEnd"/>
      <w:r w:rsidR="00A067BF" w:rsidRPr="00A067BF">
        <w:rPr>
          <w:sz w:val="28"/>
          <w:szCs w:val="28"/>
        </w:rPr>
        <w:t xml:space="preserve"> Воронеж//</w:t>
      </w:r>
      <w:r w:rsidRPr="00A067BF">
        <w:rPr>
          <w:sz w:val="28"/>
          <w:szCs w:val="28"/>
        </w:rPr>
        <w:t xml:space="preserve">УФК по Воронежской области; БИК </w:t>
      </w:r>
      <w:r w:rsidR="00A067BF" w:rsidRPr="00A067BF">
        <w:rPr>
          <w:sz w:val="28"/>
          <w:szCs w:val="28"/>
        </w:rPr>
        <w:t>012007084, ОКТМО 20631101</w:t>
      </w:r>
      <w:r w:rsidRPr="00A067BF">
        <w:rPr>
          <w:sz w:val="28"/>
          <w:szCs w:val="28"/>
        </w:rPr>
        <w:t>.</w:t>
      </w:r>
    </w:p>
    <w:p w:rsidR="00144809" w:rsidRPr="00A067BF" w:rsidRDefault="00144809" w:rsidP="00144809">
      <w:pPr>
        <w:jc w:val="both"/>
        <w:rPr>
          <w:sz w:val="28"/>
          <w:szCs w:val="28"/>
        </w:rPr>
      </w:pPr>
      <w:r w:rsidRPr="00A067BF">
        <w:rPr>
          <w:sz w:val="28"/>
          <w:szCs w:val="28"/>
        </w:rPr>
        <w:t>Задаток должен поступить на указанный счет не позднее даты рассмотрения заявок на участие в аукционе.</w:t>
      </w:r>
    </w:p>
    <w:p w:rsidR="00144809" w:rsidRPr="005F54A4" w:rsidRDefault="00144809" w:rsidP="00144809">
      <w:pPr>
        <w:jc w:val="both"/>
        <w:rPr>
          <w:sz w:val="28"/>
          <w:szCs w:val="28"/>
        </w:rPr>
      </w:pPr>
      <w:r w:rsidRPr="00A067BF">
        <w:rPr>
          <w:sz w:val="28"/>
          <w:szCs w:val="28"/>
        </w:rPr>
        <w:t xml:space="preserve">Назначение платежа: задаток за участие в аукционе </w:t>
      </w:r>
      <w:r w:rsidR="009A619F" w:rsidRPr="00A067BF">
        <w:rPr>
          <w:sz w:val="28"/>
          <w:szCs w:val="28"/>
        </w:rPr>
        <w:t xml:space="preserve">на право заключения </w:t>
      </w:r>
      <w:proofErr w:type="gramStart"/>
      <w:r w:rsidR="009A619F" w:rsidRPr="00A067BF">
        <w:rPr>
          <w:sz w:val="28"/>
          <w:szCs w:val="28"/>
        </w:rPr>
        <w:t>договора  аренды</w:t>
      </w:r>
      <w:proofErr w:type="gramEnd"/>
      <w:r w:rsidR="009A619F" w:rsidRPr="00A067BF">
        <w:rPr>
          <w:sz w:val="28"/>
          <w:szCs w:val="28"/>
        </w:rPr>
        <w:t xml:space="preserve"> земельного участка, государственная собственность на который не разграничена</w:t>
      </w:r>
      <w:r w:rsidRPr="00A067BF">
        <w:rPr>
          <w:sz w:val="28"/>
          <w:szCs w:val="28"/>
        </w:rPr>
        <w:t>. Лот №______, извещение №_____________.</w:t>
      </w:r>
    </w:p>
    <w:p w:rsidR="00144809" w:rsidRPr="005F54A4" w:rsidRDefault="00144809" w:rsidP="00144809">
      <w:pPr>
        <w:jc w:val="both"/>
        <w:rPr>
          <w:sz w:val="28"/>
          <w:szCs w:val="28"/>
        </w:rPr>
      </w:pPr>
      <w:r w:rsidRPr="005F54A4">
        <w:rPr>
          <w:sz w:val="28"/>
          <w:szCs w:val="28"/>
        </w:rPr>
        <w:t>Задаток вносится единым платежом. Документом, подтверждающим поступление задатка на счет Организатора аукциона, является выписка с этого счета.</w:t>
      </w:r>
    </w:p>
    <w:p w:rsidR="00144809" w:rsidRPr="005F54A4" w:rsidRDefault="00144809" w:rsidP="00144809">
      <w:pPr>
        <w:jc w:val="both"/>
        <w:rPr>
          <w:sz w:val="28"/>
          <w:szCs w:val="28"/>
        </w:rPr>
      </w:pPr>
      <w:r w:rsidRPr="005F54A4">
        <w:rPr>
          <w:sz w:val="28"/>
          <w:szCs w:val="28"/>
        </w:rPr>
        <w:t>Задаток возвращается заявителю в следующих случаях и порядке:</w:t>
      </w:r>
    </w:p>
    <w:p w:rsidR="00144809" w:rsidRPr="005F54A4" w:rsidRDefault="00144809" w:rsidP="00144809">
      <w:pPr>
        <w:jc w:val="both"/>
        <w:rPr>
          <w:sz w:val="28"/>
          <w:szCs w:val="28"/>
        </w:rPr>
      </w:pPr>
      <w:r w:rsidRPr="005F54A4">
        <w:rPr>
          <w:sz w:val="28"/>
          <w:szCs w:val="28"/>
        </w:rPr>
        <w:t xml:space="preserve"> - в случае отказа в проведении аукциона, в течение 3 (трех) дней со дня принятия решения об отказе в проведении аукциона;</w:t>
      </w:r>
    </w:p>
    <w:p w:rsidR="00144809" w:rsidRPr="005F54A4" w:rsidRDefault="00144809" w:rsidP="00144809">
      <w:pPr>
        <w:jc w:val="both"/>
        <w:rPr>
          <w:sz w:val="28"/>
          <w:szCs w:val="28"/>
        </w:rPr>
      </w:pPr>
      <w:r w:rsidRPr="005F54A4">
        <w:rPr>
          <w:sz w:val="28"/>
          <w:szCs w:val="28"/>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144809" w:rsidRPr="005F54A4" w:rsidRDefault="00144809" w:rsidP="00144809">
      <w:pPr>
        <w:jc w:val="both"/>
        <w:rPr>
          <w:sz w:val="28"/>
          <w:szCs w:val="28"/>
        </w:rPr>
      </w:pPr>
      <w:r w:rsidRPr="005F54A4">
        <w:rPr>
          <w:sz w:val="28"/>
          <w:szCs w:val="28"/>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144809" w:rsidRPr="005F54A4" w:rsidRDefault="00144809" w:rsidP="00144809">
      <w:pPr>
        <w:jc w:val="both"/>
        <w:rPr>
          <w:sz w:val="28"/>
          <w:szCs w:val="28"/>
        </w:rPr>
      </w:pPr>
      <w:r w:rsidRPr="005F54A4">
        <w:rPr>
          <w:sz w:val="28"/>
          <w:szCs w:val="28"/>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144809" w:rsidRPr="005F54A4" w:rsidRDefault="00144809" w:rsidP="00144809">
      <w:pPr>
        <w:jc w:val="both"/>
        <w:rPr>
          <w:sz w:val="28"/>
          <w:szCs w:val="28"/>
        </w:rPr>
      </w:pPr>
      <w:r w:rsidRPr="005F54A4">
        <w:rPr>
          <w:sz w:val="28"/>
          <w:szCs w:val="28"/>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144809" w:rsidRPr="005F54A4" w:rsidRDefault="00144809" w:rsidP="00144809">
      <w:pPr>
        <w:jc w:val="both"/>
        <w:rPr>
          <w:sz w:val="28"/>
          <w:szCs w:val="28"/>
        </w:rPr>
      </w:pPr>
      <w:r w:rsidRPr="005F54A4">
        <w:rPr>
          <w:sz w:val="28"/>
          <w:szCs w:val="28"/>
        </w:rPr>
        <w:t xml:space="preserve">Задаток, внесенный лицом, признанным победителем аукциона, задаток, внесенный единственным участником, принявшим участие в аукционе, либо единственным </w:t>
      </w:r>
      <w:r w:rsidRPr="005F54A4">
        <w:rPr>
          <w:sz w:val="28"/>
          <w:szCs w:val="28"/>
        </w:rPr>
        <w:lastRenderedPageBreak/>
        <w:t xml:space="preserve">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w:t>
      </w:r>
      <w:r>
        <w:rPr>
          <w:sz w:val="28"/>
          <w:szCs w:val="28"/>
        </w:rPr>
        <w:t>цены продажи земельного участка, являющегося предметом аукциона</w:t>
      </w:r>
      <w:r w:rsidRPr="005F54A4">
        <w:rPr>
          <w:sz w:val="28"/>
          <w:szCs w:val="28"/>
        </w:rPr>
        <w:t xml:space="preserve">. Задатки, внесенные этими лицами, не заключившими в установленном порядке договор </w:t>
      </w:r>
      <w:r w:rsidR="009A619F">
        <w:rPr>
          <w:sz w:val="28"/>
          <w:szCs w:val="28"/>
        </w:rPr>
        <w:t>аренды</w:t>
      </w:r>
      <w:r w:rsidRPr="005F54A4">
        <w:rPr>
          <w:sz w:val="28"/>
          <w:szCs w:val="28"/>
        </w:rPr>
        <w:t xml:space="preserve"> земельного участка, вследствие уклонения от заключения указанного договора, не возвращаются.</w:t>
      </w:r>
    </w:p>
    <w:p w:rsidR="0033542F" w:rsidRPr="005F54A4" w:rsidRDefault="0033542F" w:rsidP="001755C9">
      <w:pPr>
        <w:jc w:val="both"/>
        <w:rPr>
          <w:sz w:val="28"/>
          <w:szCs w:val="28"/>
        </w:rPr>
      </w:pPr>
    </w:p>
    <w:p w:rsidR="0033542F" w:rsidRPr="00D35D62" w:rsidRDefault="0033542F" w:rsidP="001755C9">
      <w:pPr>
        <w:jc w:val="center"/>
        <w:rPr>
          <w:b/>
          <w:sz w:val="28"/>
          <w:szCs w:val="28"/>
          <w:u w:val="single"/>
        </w:rPr>
      </w:pPr>
      <w:r w:rsidRPr="00D35D62">
        <w:rPr>
          <w:b/>
          <w:sz w:val="28"/>
          <w:szCs w:val="28"/>
          <w:u w:val="single"/>
        </w:rPr>
        <w:t>Порядок подачи и приема заявок на участие в аукционе</w:t>
      </w:r>
    </w:p>
    <w:p w:rsidR="0033542F" w:rsidRPr="005F54A4" w:rsidRDefault="0033542F" w:rsidP="001755C9">
      <w:pPr>
        <w:jc w:val="both"/>
        <w:rPr>
          <w:sz w:val="28"/>
          <w:szCs w:val="28"/>
        </w:rPr>
      </w:pPr>
      <w:r w:rsidRPr="005F54A4">
        <w:rPr>
          <w:sz w:val="28"/>
          <w:szCs w:val="28"/>
        </w:rPr>
        <w:t>Один заявитель имеет право подать только одну заявку на участие в аукционе.</w:t>
      </w:r>
    </w:p>
    <w:p w:rsidR="0033542F" w:rsidRPr="005F54A4" w:rsidRDefault="0033542F" w:rsidP="001755C9">
      <w:pPr>
        <w:jc w:val="both"/>
        <w:rPr>
          <w:sz w:val="28"/>
          <w:szCs w:val="28"/>
        </w:rPr>
      </w:pPr>
      <w:r w:rsidRPr="005F54A4">
        <w:rPr>
          <w:sz w:val="28"/>
          <w:szCs w:val="28"/>
        </w:rPr>
        <w:t>Заявки подаются, начиная с даты начала приема заявок до даты окончания приема заявок, указанных в настоящем извещении, путем вручения их Организатору аукциона.</w:t>
      </w:r>
    </w:p>
    <w:p w:rsidR="0033542F" w:rsidRPr="005F54A4" w:rsidRDefault="0033542F" w:rsidP="001755C9">
      <w:pPr>
        <w:jc w:val="both"/>
        <w:rPr>
          <w:sz w:val="28"/>
          <w:szCs w:val="28"/>
        </w:rPr>
      </w:pPr>
      <w:r w:rsidRPr="005F54A4">
        <w:rPr>
          <w:sz w:val="28"/>
          <w:szCs w:val="28"/>
        </w:rPr>
        <w:t>Заявка, поступившая по истечении срока приема, возвращается в день ее поступления заявителю или его уполномоченному представителю.</w:t>
      </w:r>
    </w:p>
    <w:p w:rsidR="0033542F" w:rsidRPr="005F54A4" w:rsidRDefault="0033542F" w:rsidP="001755C9">
      <w:pPr>
        <w:jc w:val="both"/>
        <w:rPr>
          <w:sz w:val="28"/>
          <w:szCs w:val="28"/>
        </w:rPr>
      </w:pPr>
      <w:r w:rsidRPr="005F54A4">
        <w:rPr>
          <w:sz w:val="28"/>
          <w:szCs w:val="28"/>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33542F" w:rsidRPr="005F54A4" w:rsidRDefault="0033542F" w:rsidP="001755C9">
      <w:pPr>
        <w:jc w:val="both"/>
        <w:rPr>
          <w:sz w:val="28"/>
          <w:szCs w:val="28"/>
        </w:rPr>
      </w:pPr>
      <w:r w:rsidRPr="005F54A4">
        <w:rPr>
          <w:sz w:val="28"/>
          <w:szCs w:val="28"/>
        </w:rPr>
        <w:t>Заявки подаются и принимаются одновременно с полным комплектом требуемых для участия в аукционе документов.</w:t>
      </w:r>
    </w:p>
    <w:p w:rsidR="00394C91" w:rsidRPr="005F54A4" w:rsidRDefault="00394C91" w:rsidP="001755C9">
      <w:pPr>
        <w:jc w:val="both"/>
        <w:rPr>
          <w:sz w:val="28"/>
          <w:szCs w:val="28"/>
        </w:rPr>
      </w:pPr>
    </w:p>
    <w:p w:rsidR="00394C91" w:rsidRPr="00D35D62" w:rsidRDefault="00394C91" w:rsidP="001755C9">
      <w:pPr>
        <w:jc w:val="center"/>
        <w:rPr>
          <w:b/>
          <w:sz w:val="28"/>
          <w:szCs w:val="28"/>
          <w:u w:val="single"/>
        </w:rPr>
      </w:pPr>
      <w:r w:rsidRPr="00D35D62">
        <w:rPr>
          <w:b/>
          <w:sz w:val="28"/>
          <w:szCs w:val="28"/>
          <w:u w:val="single"/>
        </w:rPr>
        <w:t>Порядок рассмотрения заявок на участие в аукционе</w:t>
      </w:r>
    </w:p>
    <w:p w:rsidR="00394C91" w:rsidRPr="005F54A4" w:rsidRDefault="00394C91" w:rsidP="001755C9">
      <w:pPr>
        <w:jc w:val="both"/>
        <w:rPr>
          <w:sz w:val="28"/>
          <w:szCs w:val="28"/>
        </w:rPr>
      </w:pPr>
      <w:r w:rsidRPr="005F54A4">
        <w:rPr>
          <w:sz w:val="28"/>
          <w:szCs w:val="28"/>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w:t>
      </w:r>
      <w:proofErr w:type="gramStart"/>
      <w:r w:rsidRPr="005F54A4">
        <w:rPr>
          <w:sz w:val="28"/>
          <w:szCs w:val="28"/>
        </w:rPr>
        <w:t>устанавливает</w:t>
      </w:r>
      <w:r w:rsidR="00FF10C2" w:rsidRPr="005F54A4">
        <w:rPr>
          <w:sz w:val="28"/>
          <w:szCs w:val="28"/>
        </w:rPr>
        <w:t xml:space="preserve">  факт</w:t>
      </w:r>
      <w:proofErr w:type="gramEnd"/>
      <w:r w:rsidR="00FF10C2" w:rsidRPr="005F54A4">
        <w:rPr>
          <w:sz w:val="28"/>
          <w:szCs w:val="28"/>
        </w:rPr>
        <w:t xml:space="preserve"> поступления от заявителей задатков на основании выписки (выписок) с соответствующего счета.</w:t>
      </w:r>
    </w:p>
    <w:p w:rsidR="00FF10C2" w:rsidRPr="005F54A4" w:rsidRDefault="00FF10C2" w:rsidP="001755C9">
      <w:pPr>
        <w:jc w:val="both"/>
        <w:rPr>
          <w:sz w:val="28"/>
          <w:szCs w:val="28"/>
        </w:rPr>
      </w:pPr>
      <w:r w:rsidRPr="005F54A4">
        <w:rPr>
          <w:sz w:val="28"/>
          <w:szCs w:val="28"/>
        </w:rPr>
        <w:t>По результатам рассмотрения заявок и документов Организатор аукциона принимает решение о признании заявителей участниками аукциона.</w:t>
      </w:r>
    </w:p>
    <w:p w:rsidR="00FF10C2" w:rsidRPr="005F54A4" w:rsidRDefault="00237947" w:rsidP="001755C9">
      <w:pPr>
        <w:jc w:val="both"/>
        <w:rPr>
          <w:sz w:val="28"/>
          <w:szCs w:val="28"/>
        </w:rPr>
      </w:pPr>
      <w:r w:rsidRPr="005F54A4">
        <w:rPr>
          <w:sz w:val="28"/>
          <w:szCs w:val="28"/>
        </w:rPr>
        <w:t xml:space="preserve">Заявитель не </w:t>
      </w:r>
      <w:proofErr w:type="gramStart"/>
      <w:r w:rsidRPr="005F54A4">
        <w:rPr>
          <w:sz w:val="28"/>
          <w:szCs w:val="28"/>
        </w:rPr>
        <w:t>допускается  к</w:t>
      </w:r>
      <w:proofErr w:type="gramEnd"/>
      <w:r w:rsidRPr="005F54A4">
        <w:rPr>
          <w:sz w:val="28"/>
          <w:szCs w:val="28"/>
        </w:rPr>
        <w:t xml:space="preserve"> участию в аукционе по следующим основаниям:</w:t>
      </w:r>
    </w:p>
    <w:p w:rsidR="00237947" w:rsidRPr="005F54A4" w:rsidRDefault="00237947" w:rsidP="001755C9">
      <w:pPr>
        <w:jc w:val="both"/>
        <w:rPr>
          <w:sz w:val="28"/>
          <w:szCs w:val="28"/>
        </w:rPr>
      </w:pPr>
      <w:r w:rsidRPr="005F54A4">
        <w:rPr>
          <w:sz w:val="28"/>
          <w:szCs w:val="28"/>
        </w:rPr>
        <w:t>- непредставление необходимых для участи в аукционе документов или представление недостоверных сведений;</w:t>
      </w:r>
    </w:p>
    <w:p w:rsidR="00237947" w:rsidRPr="005F54A4" w:rsidRDefault="00237947" w:rsidP="001755C9">
      <w:pPr>
        <w:jc w:val="both"/>
        <w:rPr>
          <w:sz w:val="28"/>
          <w:szCs w:val="28"/>
        </w:rPr>
      </w:pPr>
      <w:r w:rsidRPr="005F54A4">
        <w:rPr>
          <w:sz w:val="28"/>
          <w:szCs w:val="28"/>
        </w:rPr>
        <w:t xml:space="preserve">- </w:t>
      </w:r>
      <w:r w:rsidR="00A8731B" w:rsidRPr="005F54A4">
        <w:rPr>
          <w:sz w:val="28"/>
          <w:szCs w:val="28"/>
        </w:rPr>
        <w:t>не поступление</w:t>
      </w:r>
      <w:r w:rsidRPr="005F54A4">
        <w:rPr>
          <w:sz w:val="28"/>
          <w:szCs w:val="28"/>
        </w:rPr>
        <w:t xml:space="preserve"> задатка на дату рассмотрения заявок на участие в аукционе;</w:t>
      </w:r>
    </w:p>
    <w:p w:rsidR="00237947" w:rsidRPr="005F54A4" w:rsidRDefault="00237947" w:rsidP="001755C9">
      <w:pPr>
        <w:jc w:val="both"/>
        <w:rPr>
          <w:sz w:val="28"/>
          <w:szCs w:val="28"/>
        </w:rPr>
      </w:pPr>
      <w:r w:rsidRPr="005F54A4">
        <w:rPr>
          <w:sz w:val="28"/>
          <w:szCs w:val="28"/>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w:t>
      </w:r>
    </w:p>
    <w:p w:rsidR="00237947" w:rsidRPr="005F54A4" w:rsidRDefault="00237947" w:rsidP="001755C9">
      <w:pPr>
        <w:jc w:val="both"/>
        <w:rPr>
          <w:sz w:val="28"/>
          <w:szCs w:val="28"/>
        </w:rPr>
      </w:pPr>
      <w:r w:rsidRPr="005F54A4">
        <w:rPr>
          <w:sz w:val="28"/>
          <w:szCs w:val="28"/>
        </w:rPr>
        <w:t>- наличие сведений о заявителе, об учредителях (участниках),</w:t>
      </w:r>
      <w:r w:rsidR="00CA33AE" w:rsidRPr="005F54A4">
        <w:rPr>
          <w:sz w:val="28"/>
          <w:szCs w:val="28"/>
        </w:rPr>
        <w:t xml:space="preserve"> о членах коллегиальных исполнительных органов</w:t>
      </w:r>
      <w:r w:rsidRPr="005F54A4">
        <w:rPr>
          <w:sz w:val="28"/>
          <w:szCs w:val="28"/>
        </w:rPr>
        <w:t xml:space="preserve">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A33AE" w:rsidRPr="005F54A4" w:rsidRDefault="00237947" w:rsidP="001755C9">
      <w:pPr>
        <w:jc w:val="both"/>
        <w:rPr>
          <w:sz w:val="28"/>
          <w:szCs w:val="28"/>
        </w:rPr>
      </w:pPr>
      <w:r w:rsidRPr="005F54A4">
        <w:rPr>
          <w:sz w:val="28"/>
          <w:szCs w:val="28"/>
        </w:rPr>
        <w:t xml:space="preserve"> 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r w:rsidR="00CA33AE" w:rsidRPr="005F54A4">
        <w:rPr>
          <w:sz w:val="28"/>
          <w:szCs w:val="28"/>
        </w:rPr>
        <w:t xml:space="preserve"> </w:t>
      </w:r>
    </w:p>
    <w:p w:rsidR="00237947" w:rsidRPr="005F54A4" w:rsidRDefault="00237947" w:rsidP="001755C9">
      <w:pPr>
        <w:jc w:val="both"/>
        <w:rPr>
          <w:sz w:val="28"/>
          <w:szCs w:val="28"/>
        </w:rPr>
      </w:pPr>
      <w:r w:rsidRPr="005F54A4">
        <w:rPr>
          <w:sz w:val="28"/>
          <w:szCs w:val="28"/>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5" w:history="1">
        <w:r w:rsidR="00CA33AE" w:rsidRPr="005F54A4">
          <w:rPr>
            <w:rStyle w:val="a8"/>
            <w:sz w:val="28"/>
            <w:szCs w:val="28"/>
            <w:lang w:val="en-US"/>
          </w:rPr>
          <w:t>www</w:t>
        </w:r>
        <w:r w:rsidR="00CA33AE" w:rsidRPr="005F54A4">
          <w:rPr>
            <w:rStyle w:val="a8"/>
            <w:sz w:val="28"/>
            <w:szCs w:val="28"/>
          </w:rPr>
          <w:t>.</w:t>
        </w:r>
        <w:r w:rsidR="00CA33AE" w:rsidRPr="005F54A4">
          <w:rPr>
            <w:rStyle w:val="a8"/>
            <w:sz w:val="28"/>
            <w:szCs w:val="28"/>
            <w:lang w:val="en-US"/>
          </w:rPr>
          <w:t>torgi</w:t>
        </w:r>
        <w:r w:rsidR="00CA33AE" w:rsidRPr="005F54A4">
          <w:rPr>
            <w:rStyle w:val="a8"/>
            <w:sz w:val="28"/>
            <w:szCs w:val="28"/>
          </w:rPr>
          <w:t>.</w:t>
        </w:r>
        <w:r w:rsidR="00CA33AE" w:rsidRPr="005F54A4">
          <w:rPr>
            <w:rStyle w:val="a8"/>
            <w:sz w:val="28"/>
            <w:szCs w:val="28"/>
            <w:lang w:val="en-US"/>
          </w:rPr>
          <w:t>gov</w:t>
        </w:r>
        <w:r w:rsidR="00CA33AE" w:rsidRPr="005F54A4">
          <w:rPr>
            <w:rStyle w:val="a8"/>
            <w:sz w:val="28"/>
            <w:szCs w:val="28"/>
          </w:rPr>
          <w:t>.</w:t>
        </w:r>
        <w:r w:rsidR="00CA33AE" w:rsidRPr="005F54A4">
          <w:rPr>
            <w:rStyle w:val="a8"/>
            <w:sz w:val="28"/>
            <w:szCs w:val="28"/>
            <w:lang w:val="en-US"/>
          </w:rPr>
          <w:t>ru</w:t>
        </w:r>
      </w:hyperlink>
      <w:r w:rsidR="00CA33AE" w:rsidRPr="005F54A4">
        <w:rPr>
          <w:sz w:val="28"/>
          <w:szCs w:val="28"/>
        </w:rPr>
        <w:t xml:space="preserve"> (далее-официальный сайт </w:t>
      </w:r>
      <w:hyperlink r:id="rId6" w:history="1">
        <w:r w:rsidR="00CA33AE" w:rsidRPr="005F54A4">
          <w:rPr>
            <w:rStyle w:val="a8"/>
            <w:sz w:val="28"/>
            <w:szCs w:val="28"/>
            <w:lang w:val="en-US"/>
          </w:rPr>
          <w:t>www</w:t>
        </w:r>
        <w:r w:rsidR="00CA33AE" w:rsidRPr="005F54A4">
          <w:rPr>
            <w:rStyle w:val="a8"/>
            <w:sz w:val="28"/>
            <w:szCs w:val="28"/>
          </w:rPr>
          <w:t>.</w:t>
        </w:r>
        <w:r w:rsidR="00CA33AE" w:rsidRPr="005F54A4">
          <w:rPr>
            <w:rStyle w:val="a8"/>
            <w:sz w:val="28"/>
            <w:szCs w:val="28"/>
            <w:lang w:val="en-US"/>
          </w:rPr>
          <w:t>torgi</w:t>
        </w:r>
        <w:r w:rsidR="00CA33AE" w:rsidRPr="005F54A4">
          <w:rPr>
            <w:rStyle w:val="a8"/>
            <w:sz w:val="28"/>
            <w:szCs w:val="28"/>
          </w:rPr>
          <w:t>.</w:t>
        </w:r>
        <w:r w:rsidR="00CA33AE" w:rsidRPr="005F54A4">
          <w:rPr>
            <w:rStyle w:val="a8"/>
            <w:sz w:val="28"/>
            <w:szCs w:val="28"/>
            <w:lang w:val="en-US"/>
          </w:rPr>
          <w:t>gov</w:t>
        </w:r>
        <w:r w:rsidR="00CA33AE" w:rsidRPr="005F54A4">
          <w:rPr>
            <w:rStyle w:val="a8"/>
            <w:sz w:val="28"/>
            <w:szCs w:val="28"/>
          </w:rPr>
          <w:t>.</w:t>
        </w:r>
        <w:proofErr w:type="spellStart"/>
        <w:r w:rsidR="00CA33AE" w:rsidRPr="005F54A4">
          <w:rPr>
            <w:rStyle w:val="a8"/>
            <w:sz w:val="28"/>
            <w:szCs w:val="28"/>
            <w:lang w:val="en-US"/>
          </w:rPr>
          <w:t>ru</w:t>
        </w:r>
        <w:proofErr w:type="spellEnd"/>
      </w:hyperlink>
      <w:r w:rsidR="00CA33AE" w:rsidRPr="005F54A4">
        <w:rPr>
          <w:sz w:val="28"/>
          <w:szCs w:val="28"/>
        </w:rPr>
        <w:t xml:space="preserve">), не позднее чем на следующий день после дня подписания протокола. </w:t>
      </w:r>
    </w:p>
    <w:p w:rsidR="0033542F" w:rsidRPr="005F54A4" w:rsidRDefault="00CA33AE" w:rsidP="001755C9">
      <w:pPr>
        <w:jc w:val="both"/>
        <w:rPr>
          <w:sz w:val="28"/>
          <w:szCs w:val="28"/>
        </w:rPr>
      </w:pPr>
      <w:r w:rsidRPr="005F54A4">
        <w:rPr>
          <w:sz w:val="28"/>
          <w:szCs w:val="28"/>
        </w:rPr>
        <w:lastRenderedPageBreak/>
        <w:t xml:space="preserve"> Заявителям, признанным участниками аукциона, </w:t>
      </w:r>
      <w:proofErr w:type="gramStart"/>
      <w:r w:rsidRPr="005F54A4">
        <w:rPr>
          <w:sz w:val="28"/>
          <w:szCs w:val="28"/>
        </w:rPr>
        <w:t>и  заявителям</w:t>
      </w:r>
      <w:proofErr w:type="gramEnd"/>
      <w:r w:rsidRPr="005F54A4">
        <w:rPr>
          <w:sz w:val="28"/>
          <w:szCs w:val="28"/>
        </w:rPr>
        <w:t>, не допущенным к участию в аукционе, Организатор аукциона направляет уведомления о принятых в отношении них решениях.</w:t>
      </w:r>
    </w:p>
    <w:p w:rsidR="00A8731B" w:rsidRPr="005F54A4" w:rsidRDefault="00A8731B" w:rsidP="001755C9">
      <w:pPr>
        <w:jc w:val="both"/>
        <w:rPr>
          <w:sz w:val="28"/>
          <w:szCs w:val="28"/>
        </w:rPr>
      </w:pPr>
    </w:p>
    <w:p w:rsidR="0033542F" w:rsidRPr="00D35D62" w:rsidRDefault="0033542F" w:rsidP="001755C9">
      <w:pPr>
        <w:jc w:val="center"/>
        <w:rPr>
          <w:b/>
          <w:sz w:val="28"/>
          <w:szCs w:val="28"/>
          <w:u w:val="single"/>
        </w:rPr>
      </w:pPr>
      <w:r w:rsidRPr="00D35D62">
        <w:rPr>
          <w:b/>
          <w:sz w:val="28"/>
          <w:szCs w:val="28"/>
          <w:u w:val="single"/>
        </w:rPr>
        <w:t>Порядок проведения аукциона</w:t>
      </w:r>
    </w:p>
    <w:p w:rsidR="0033542F" w:rsidRPr="005F54A4" w:rsidRDefault="0033542F" w:rsidP="001755C9">
      <w:pPr>
        <w:jc w:val="both"/>
        <w:rPr>
          <w:sz w:val="28"/>
          <w:szCs w:val="28"/>
        </w:rPr>
      </w:pPr>
      <w:r w:rsidRPr="005F54A4">
        <w:rPr>
          <w:sz w:val="28"/>
          <w:szCs w:val="28"/>
        </w:rPr>
        <w:t>Аукцион проводится в день, время и в месте, указанном в настоящем извещении. При проведении аукциона Организатор аукциона вправе осуществлять аудио- и видеозапись.</w:t>
      </w:r>
    </w:p>
    <w:p w:rsidR="0033542F" w:rsidRPr="005F54A4" w:rsidRDefault="0033542F" w:rsidP="001755C9">
      <w:pPr>
        <w:jc w:val="both"/>
        <w:rPr>
          <w:sz w:val="28"/>
          <w:szCs w:val="28"/>
        </w:rPr>
      </w:pPr>
      <w:r w:rsidRPr="005F54A4">
        <w:rPr>
          <w:sz w:val="28"/>
          <w:szCs w:val="28"/>
        </w:rPr>
        <w:t xml:space="preserve">В аукционе могут участвовать только заявители, признанные участниками аукциона. </w:t>
      </w:r>
    </w:p>
    <w:p w:rsidR="0033542F" w:rsidRPr="005F54A4" w:rsidRDefault="0033542F" w:rsidP="001755C9">
      <w:pPr>
        <w:jc w:val="both"/>
        <w:rPr>
          <w:sz w:val="28"/>
          <w:szCs w:val="28"/>
        </w:rPr>
      </w:pPr>
      <w:r w:rsidRPr="005F54A4">
        <w:rPr>
          <w:sz w:val="28"/>
          <w:szCs w:val="28"/>
        </w:rPr>
        <w:t>Аукцион проводится Организатором аукциона в присутствии членов аукционной комиссии и участников аукциона или их представителей.</w:t>
      </w:r>
    </w:p>
    <w:p w:rsidR="0033542F" w:rsidRPr="005F54A4" w:rsidRDefault="0033542F" w:rsidP="001755C9">
      <w:pPr>
        <w:jc w:val="both"/>
        <w:rPr>
          <w:sz w:val="28"/>
          <w:szCs w:val="28"/>
        </w:rPr>
      </w:pPr>
      <w:r w:rsidRPr="005F54A4">
        <w:rPr>
          <w:sz w:val="28"/>
          <w:szCs w:val="28"/>
        </w:rPr>
        <w:t>Аукцион проводится путем повышения начальной цены предмета аукциона, указанной в настоящем извещении, на «шаг аукциона».</w:t>
      </w:r>
    </w:p>
    <w:p w:rsidR="0033542F" w:rsidRPr="005F54A4" w:rsidRDefault="0033542F" w:rsidP="001755C9">
      <w:pPr>
        <w:jc w:val="both"/>
        <w:rPr>
          <w:sz w:val="28"/>
          <w:szCs w:val="28"/>
        </w:rPr>
      </w:pPr>
      <w:r w:rsidRPr="005F54A4">
        <w:rPr>
          <w:sz w:val="28"/>
          <w:szCs w:val="28"/>
        </w:rPr>
        <w:t>Аукцион ведет аукционист.</w:t>
      </w:r>
    </w:p>
    <w:p w:rsidR="0033542F" w:rsidRPr="005F54A4" w:rsidRDefault="0033542F" w:rsidP="001755C9">
      <w:pPr>
        <w:jc w:val="both"/>
        <w:rPr>
          <w:sz w:val="28"/>
          <w:szCs w:val="28"/>
        </w:rPr>
      </w:pPr>
      <w:r w:rsidRPr="005F54A4">
        <w:rPr>
          <w:sz w:val="28"/>
          <w:szCs w:val="28"/>
        </w:rPr>
        <w:t>Аукцион проводится в следующем порядке:</w:t>
      </w:r>
    </w:p>
    <w:p w:rsidR="0033542F" w:rsidRPr="005F54A4" w:rsidRDefault="0033542F" w:rsidP="001755C9">
      <w:pPr>
        <w:jc w:val="both"/>
        <w:rPr>
          <w:sz w:val="28"/>
          <w:szCs w:val="28"/>
        </w:rPr>
      </w:pPr>
      <w:r w:rsidRPr="005F54A4">
        <w:rPr>
          <w:sz w:val="28"/>
          <w:szCs w:val="28"/>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33542F" w:rsidRPr="005F54A4" w:rsidRDefault="0033542F" w:rsidP="001755C9">
      <w:pPr>
        <w:jc w:val="both"/>
        <w:rPr>
          <w:sz w:val="28"/>
          <w:szCs w:val="28"/>
        </w:rPr>
      </w:pPr>
      <w:r w:rsidRPr="005F54A4">
        <w:rPr>
          <w:sz w:val="28"/>
          <w:szCs w:val="28"/>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33542F" w:rsidRPr="005F54A4" w:rsidRDefault="0033542F" w:rsidP="001755C9">
      <w:pPr>
        <w:jc w:val="both"/>
        <w:rPr>
          <w:sz w:val="28"/>
          <w:szCs w:val="28"/>
        </w:rPr>
      </w:pPr>
      <w:r w:rsidRPr="005F54A4">
        <w:rPr>
          <w:sz w:val="28"/>
          <w:szCs w:val="28"/>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33542F" w:rsidRPr="005F54A4" w:rsidRDefault="0033542F" w:rsidP="001755C9">
      <w:pPr>
        <w:jc w:val="both"/>
        <w:rPr>
          <w:sz w:val="28"/>
          <w:szCs w:val="28"/>
        </w:rPr>
      </w:pPr>
      <w:r w:rsidRPr="005F54A4">
        <w:rPr>
          <w:sz w:val="28"/>
          <w:szCs w:val="28"/>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33542F" w:rsidRPr="005F54A4" w:rsidRDefault="0033542F" w:rsidP="001755C9">
      <w:pPr>
        <w:jc w:val="both"/>
        <w:rPr>
          <w:sz w:val="28"/>
          <w:szCs w:val="28"/>
        </w:rPr>
      </w:pPr>
      <w:r w:rsidRPr="005F54A4">
        <w:rPr>
          <w:sz w:val="28"/>
          <w:szCs w:val="28"/>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33542F" w:rsidRPr="005F54A4" w:rsidRDefault="0033542F" w:rsidP="001755C9">
      <w:pPr>
        <w:jc w:val="both"/>
        <w:rPr>
          <w:sz w:val="28"/>
          <w:szCs w:val="28"/>
        </w:rPr>
      </w:pPr>
      <w:r w:rsidRPr="005F54A4">
        <w:rPr>
          <w:sz w:val="28"/>
          <w:szCs w:val="28"/>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3542F" w:rsidRPr="005F54A4" w:rsidRDefault="0033542F" w:rsidP="001755C9">
      <w:pPr>
        <w:jc w:val="both"/>
        <w:rPr>
          <w:sz w:val="28"/>
          <w:szCs w:val="28"/>
        </w:rPr>
      </w:pPr>
      <w:r w:rsidRPr="005F54A4">
        <w:rPr>
          <w:sz w:val="28"/>
          <w:szCs w:val="28"/>
        </w:rPr>
        <w:t>Победителем аукциона признается участник аукциона, предложивший наибольшую цену предмета аукциона.</w:t>
      </w:r>
    </w:p>
    <w:p w:rsidR="0033542F" w:rsidRPr="005F54A4" w:rsidRDefault="0033542F" w:rsidP="001755C9">
      <w:pPr>
        <w:jc w:val="both"/>
        <w:rPr>
          <w:sz w:val="28"/>
          <w:szCs w:val="28"/>
        </w:rPr>
      </w:pPr>
      <w:r w:rsidRPr="005F54A4">
        <w:rPr>
          <w:sz w:val="28"/>
          <w:szCs w:val="28"/>
        </w:rPr>
        <w:t>Аукцион признается несостоявшимся в случае, если:</w:t>
      </w:r>
    </w:p>
    <w:p w:rsidR="0033542F" w:rsidRPr="005F54A4" w:rsidRDefault="0033542F" w:rsidP="001755C9">
      <w:pPr>
        <w:jc w:val="both"/>
        <w:rPr>
          <w:sz w:val="28"/>
          <w:szCs w:val="28"/>
        </w:rPr>
      </w:pPr>
      <w:r w:rsidRPr="005F54A4">
        <w:rPr>
          <w:sz w:val="28"/>
          <w:szCs w:val="28"/>
        </w:rPr>
        <w:t>-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33542F" w:rsidRPr="005F54A4" w:rsidRDefault="0033542F" w:rsidP="001755C9">
      <w:pPr>
        <w:jc w:val="both"/>
        <w:rPr>
          <w:sz w:val="28"/>
          <w:szCs w:val="28"/>
        </w:rPr>
      </w:pPr>
      <w:r w:rsidRPr="005F54A4">
        <w:rPr>
          <w:sz w:val="28"/>
          <w:szCs w:val="28"/>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33542F" w:rsidRPr="005F54A4" w:rsidRDefault="0033542F" w:rsidP="001755C9">
      <w:pPr>
        <w:jc w:val="both"/>
        <w:rPr>
          <w:sz w:val="28"/>
          <w:szCs w:val="28"/>
        </w:rPr>
      </w:pPr>
      <w:r w:rsidRPr="005F54A4">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w:t>
      </w:r>
      <w:r w:rsidRPr="005F54A4">
        <w:rPr>
          <w:sz w:val="28"/>
          <w:szCs w:val="28"/>
        </w:rPr>
        <w:lastRenderedPageBreak/>
        <w:t>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33542F" w:rsidRPr="005F54A4" w:rsidRDefault="0033542F" w:rsidP="001755C9">
      <w:pPr>
        <w:jc w:val="both"/>
        <w:rPr>
          <w:sz w:val="28"/>
          <w:szCs w:val="28"/>
        </w:rPr>
      </w:pPr>
      <w:r w:rsidRPr="005F54A4">
        <w:rPr>
          <w:sz w:val="28"/>
          <w:szCs w:val="28"/>
        </w:rPr>
        <w:t xml:space="preserve">Результаты аукциона оформляются протоколом, который составляет Организатор аукциона. </w:t>
      </w:r>
    </w:p>
    <w:p w:rsidR="0033542F" w:rsidRPr="005F54A4" w:rsidRDefault="0033542F" w:rsidP="001755C9">
      <w:pPr>
        <w:jc w:val="both"/>
        <w:rPr>
          <w:sz w:val="28"/>
          <w:szCs w:val="28"/>
        </w:rPr>
      </w:pPr>
      <w:r w:rsidRPr="005F54A4">
        <w:rPr>
          <w:sz w:val="28"/>
          <w:szCs w:val="28"/>
        </w:rPr>
        <w:t>Протокол о результатах аукциона размещается в сети «Интернет» на сайте www.torgi.gov.ru в течение одного рабочего дня со дня подписания данного протокола.</w:t>
      </w:r>
    </w:p>
    <w:p w:rsidR="0033542F" w:rsidRPr="005F54A4" w:rsidRDefault="0033542F" w:rsidP="001755C9">
      <w:pPr>
        <w:jc w:val="both"/>
        <w:rPr>
          <w:sz w:val="28"/>
          <w:szCs w:val="28"/>
        </w:rPr>
      </w:pPr>
    </w:p>
    <w:p w:rsidR="0033542F" w:rsidRPr="00D35D62" w:rsidRDefault="0033542F" w:rsidP="001755C9">
      <w:pPr>
        <w:jc w:val="center"/>
        <w:rPr>
          <w:b/>
          <w:sz w:val="28"/>
          <w:szCs w:val="28"/>
          <w:u w:val="single"/>
        </w:rPr>
      </w:pPr>
      <w:r w:rsidRPr="00D35D62">
        <w:rPr>
          <w:b/>
          <w:sz w:val="28"/>
          <w:szCs w:val="28"/>
          <w:u w:val="single"/>
        </w:rPr>
        <w:t>Заключение договора аренды</w:t>
      </w:r>
    </w:p>
    <w:p w:rsidR="0033542F" w:rsidRPr="005F54A4" w:rsidRDefault="00F83039" w:rsidP="001755C9">
      <w:pPr>
        <w:jc w:val="both"/>
        <w:rPr>
          <w:sz w:val="28"/>
          <w:szCs w:val="28"/>
        </w:rPr>
      </w:pPr>
      <w:r w:rsidRPr="005F54A4">
        <w:rPr>
          <w:sz w:val="28"/>
          <w:szCs w:val="28"/>
        </w:rPr>
        <w:t>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w:t>
      </w:r>
      <w:r w:rsidR="00215336">
        <w:rPr>
          <w:sz w:val="28"/>
          <w:szCs w:val="28"/>
        </w:rPr>
        <w:t xml:space="preserve"> </w:t>
      </w:r>
      <w:r w:rsidR="00215336" w:rsidRPr="00215336">
        <w:rPr>
          <w:sz w:val="28"/>
          <w:szCs w:val="28"/>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33542F" w:rsidRPr="005F54A4" w:rsidRDefault="0033542F" w:rsidP="001755C9">
      <w:pPr>
        <w:jc w:val="both"/>
        <w:rPr>
          <w:sz w:val="28"/>
          <w:szCs w:val="28"/>
        </w:rPr>
      </w:pPr>
      <w:r w:rsidRPr="005F54A4">
        <w:rPr>
          <w:sz w:val="28"/>
          <w:szCs w:val="28"/>
        </w:rPr>
        <w:t>Договор аренды с победителем аукциона заключается по цене, установленной по результатам аукциона.</w:t>
      </w:r>
    </w:p>
    <w:p w:rsidR="0033542F" w:rsidRPr="005F54A4" w:rsidRDefault="0033542F" w:rsidP="001755C9">
      <w:pPr>
        <w:jc w:val="both"/>
        <w:rPr>
          <w:sz w:val="28"/>
          <w:szCs w:val="28"/>
        </w:rPr>
      </w:pPr>
      <w:r w:rsidRPr="005F54A4">
        <w:rPr>
          <w:sz w:val="28"/>
          <w:szCs w:val="28"/>
        </w:rPr>
        <w:t>Договор аренды заключается по начальной цене предмета аукциона:</w:t>
      </w:r>
    </w:p>
    <w:p w:rsidR="0033542F" w:rsidRPr="005F54A4" w:rsidRDefault="0033542F" w:rsidP="001755C9">
      <w:pPr>
        <w:jc w:val="both"/>
        <w:rPr>
          <w:sz w:val="28"/>
          <w:szCs w:val="28"/>
        </w:rPr>
      </w:pPr>
      <w:r w:rsidRPr="005F54A4">
        <w:rPr>
          <w:sz w:val="28"/>
          <w:szCs w:val="28"/>
        </w:rPr>
        <w:t>-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33542F" w:rsidRPr="005F54A4" w:rsidRDefault="0033542F" w:rsidP="001755C9">
      <w:pPr>
        <w:jc w:val="both"/>
        <w:rPr>
          <w:sz w:val="28"/>
          <w:szCs w:val="28"/>
        </w:rPr>
      </w:pPr>
      <w:r w:rsidRPr="005F54A4">
        <w:rPr>
          <w:sz w:val="28"/>
          <w:szCs w:val="28"/>
        </w:rPr>
        <w:t xml:space="preserve">- с заявителем, признанным единственным участником аукциона, </w:t>
      </w:r>
    </w:p>
    <w:p w:rsidR="0033542F" w:rsidRPr="005F54A4" w:rsidRDefault="0033542F" w:rsidP="001755C9">
      <w:pPr>
        <w:jc w:val="both"/>
        <w:rPr>
          <w:sz w:val="28"/>
          <w:szCs w:val="28"/>
        </w:rPr>
      </w:pPr>
      <w:r w:rsidRPr="005F54A4">
        <w:rPr>
          <w:sz w:val="28"/>
          <w:szCs w:val="28"/>
        </w:rPr>
        <w:t>- с единственным принявшим участие в аукционе его участником.</w:t>
      </w:r>
    </w:p>
    <w:p w:rsidR="0033542F" w:rsidRPr="005F54A4" w:rsidRDefault="0033542F" w:rsidP="001755C9">
      <w:pPr>
        <w:jc w:val="both"/>
        <w:rPr>
          <w:sz w:val="28"/>
          <w:szCs w:val="28"/>
        </w:rPr>
      </w:pPr>
      <w:r w:rsidRPr="005F54A4">
        <w:rPr>
          <w:sz w:val="28"/>
          <w:szCs w:val="28"/>
        </w:rPr>
        <w:t>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33542F" w:rsidRPr="005F54A4" w:rsidRDefault="0033542F" w:rsidP="001755C9">
      <w:pPr>
        <w:jc w:val="both"/>
        <w:rPr>
          <w:sz w:val="28"/>
          <w:szCs w:val="28"/>
        </w:rPr>
      </w:pPr>
      <w:r w:rsidRPr="005F54A4">
        <w:rPr>
          <w:sz w:val="28"/>
          <w:szCs w:val="28"/>
        </w:rPr>
        <w:t>Сведения о победителе аукциона, уклонившегося от заключения договора аренды,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33542F" w:rsidRPr="005F54A4" w:rsidRDefault="0033542F" w:rsidP="001755C9">
      <w:pPr>
        <w:jc w:val="both"/>
        <w:rPr>
          <w:sz w:val="28"/>
          <w:szCs w:val="28"/>
        </w:rPr>
      </w:pPr>
      <w:r w:rsidRPr="005F54A4">
        <w:rPr>
          <w:sz w:val="28"/>
          <w:szCs w:val="28"/>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8847E6" w:rsidRPr="005F54A4" w:rsidRDefault="008847E6" w:rsidP="001755C9">
      <w:pPr>
        <w:jc w:val="both"/>
        <w:rPr>
          <w:sz w:val="28"/>
          <w:szCs w:val="28"/>
        </w:rPr>
      </w:pPr>
    </w:p>
    <w:p w:rsidR="00360D99" w:rsidRPr="005F54A4" w:rsidRDefault="00360D99" w:rsidP="001755C9">
      <w:pPr>
        <w:jc w:val="both"/>
        <w:rPr>
          <w:sz w:val="28"/>
          <w:szCs w:val="28"/>
        </w:rPr>
      </w:pPr>
    </w:p>
    <w:p w:rsidR="00360D99" w:rsidRDefault="00360D99" w:rsidP="001755C9">
      <w:pPr>
        <w:jc w:val="both"/>
        <w:rPr>
          <w:sz w:val="28"/>
          <w:szCs w:val="28"/>
        </w:rPr>
      </w:pPr>
    </w:p>
    <w:p w:rsidR="00161DB9" w:rsidRDefault="00161DB9" w:rsidP="001755C9">
      <w:pPr>
        <w:jc w:val="both"/>
        <w:rPr>
          <w:sz w:val="28"/>
          <w:szCs w:val="28"/>
        </w:rPr>
      </w:pPr>
    </w:p>
    <w:p w:rsidR="00161DB9" w:rsidRPr="005F54A4" w:rsidRDefault="00161DB9" w:rsidP="001755C9">
      <w:pPr>
        <w:jc w:val="both"/>
        <w:rPr>
          <w:sz w:val="28"/>
          <w:szCs w:val="28"/>
        </w:rPr>
      </w:pPr>
    </w:p>
    <w:p w:rsidR="00F13C50" w:rsidRPr="004D4D35" w:rsidRDefault="00F13C50" w:rsidP="001755C9">
      <w:pPr>
        <w:jc w:val="both"/>
        <w:rPr>
          <w:sz w:val="28"/>
          <w:szCs w:val="28"/>
        </w:rPr>
      </w:pPr>
    </w:p>
    <w:p w:rsidR="00D35D62" w:rsidRPr="004D4D35" w:rsidRDefault="00D35D62" w:rsidP="001755C9">
      <w:pPr>
        <w:jc w:val="both"/>
        <w:rPr>
          <w:sz w:val="28"/>
          <w:szCs w:val="28"/>
        </w:rPr>
      </w:pPr>
    </w:p>
    <w:p w:rsidR="00161DB9" w:rsidRDefault="00F83039" w:rsidP="004A4FB6">
      <w:pPr>
        <w:jc w:val="right"/>
      </w:pPr>
      <w:r>
        <w:t xml:space="preserve">                                                                                                           </w:t>
      </w:r>
      <w:r w:rsidR="008847E6">
        <w:t xml:space="preserve">             </w:t>
      </w:r>
      <w:r w:rsidR="0033542F">
        <w:t>Приложение № 1 к извещению</w:t>
      </w:r>
      <w:r w:rsidR="00161DB9">
        <w:t xml:space="preserve"> </w:t>
      </w:r>
      <w:r w:rsidR="00161DB9" w:rsidRPr="00161DB9">
        <w:t xml:space="preserve">о проведении открытого аукциона </w:t>
      </w:r>
    </w:p>
    <w:p w:rsidR="004A4FB6" w:rsidRDefault="00161DB9" w:rsidP="004A4FB6">
      <w:pPr>
        <w:jc w:val="right"/>
      </w:pPr>
      <w:r w:rsidRPr="00161DB9">
        <w:t xml:space="preserve">на право заключения договора аренды земельного </w:t>
      </w:r>
    </w:p>
    <w:p w:rsidR="004A4FB6" w:rsidRDefault="00161DB9" w:rsidP="004A4FB6">
      <w:pPr>
        <w:jc w:val="right"/>
      </w:pPr>
      <w:r w:rsidRPr="00161DB9">
        <w:t xml:space="preserve">участка, государственная собственность на который </w:t>
      </w:r>
    </w:p>
    <w:p w:rsidR="0033542F" w:rsidRDefault="00161DB9" w:rsidP="004A4FB6">
      <w:pPr>
        <w:jc w:val="right"/>
      </w:pPr>
      <w:r w:rsidRPr="00161DB9">
        <w:t xml:space="preserve">не разграничена </w:t>
      </w:r>
    </w:p>
    <w:p w:rsidR="002F6F23" w:rsidRDefault="002F6F23" w:rsidP="001755C9"/>
    <w:tbl>
      <w:tblPr>
        <w:tblW w:w="0" w:type="auto"/>
        <w:tblLook w:val="01E0" w:firstRow="1" w:lastRow="1" w:firstColumn="1" w:lastColumn="1" w:noHBand="0" w:noVBand="0"/>
      </w:tblPr>
      <w:tblGrid>
        <w:gridCol w:w="5111"/>
        <w:gridCol w:w="4952"/>
      </w:tblGrid>
      <w:tr w:rsidR="002F6F23" w:rsidTr="00A32664">
        <w:tc>
          <w:tcPr>
            <w:tcW w:w="5494" w:type="dxa"/>
            <w:shd w:val="clear" w:color="auto" w:fill="auto"/>
          </w:tcPr>
          <w:p w:rsidR="002F6F23" w:rsidRDefault="002F6F23" w:rsidP="001755C9">
            <w:pPr>
              <w:jc w:val="both"/>
            </w:pPr>
            <w:r>
              <w:lastRenderedPageBreak/>
              <w:t>№ ______________</w:t>
            </w:r>
            <w:r w:rsidR="00144809">
              <w:t>________</w:t>
            </w:r>
            <w:r>
              <w:t xml:space="preserve">                                                                                                                  </w:t>
            </w:r>
          </w:p>
          <w:p w:rsidR="002F6F23" w:rsidRDefault="002F6F23" w:rsidP="001755C9">
            <w:pPr>
              <w:jc w:val="both"/>
            </w:pPr>
            <w:r>
              <w:t>«____</w:t>
            </w:r>
            <w:proofErr w:type="gramStart"/>
            <w:r>
              <w:t>_»_</w:t>
            </w:r>
            <w:proofErr w:type="gramEnd"/>
            <w:r>
              <w:t>__________20</w:t>
            </w:r>
            <w:r w:rsidR="00144809">
              <w:t>___</w:t>
            </w:r>
            <w:r>
              <w:t xml:space="preserve"> г.                                                     </w:t>
            </w:r>
          </w:p>
          <w:p w:rsidR="002F6F23" w:rsidRDefault="002F6F23" w:rsidP="001755C9">
            <w:pPr>
              <w:jc w:val="both"/>
            </w:pPr>
            <w:r>
              <w:t xml:space="preserve"> _____час. ____мин.</w:t>
            </w:r>
          </w:p>
          <w:p w:rsidR="002F6F23" w:rsidRDefault="002F6F23" w:rsidP="001755C9">
            <w:pPr>
              <w:jc w:val="both"/>
            </w:pPr>
          </w:p>
        </w:tc>
        <w:tc>
          <w:tcPr>
            <w:tcW w:w="5494" w:type="dxa"/>
            <w:shd w:val="clear" w:color="auto" w:fill="auto"/>
          </w:tcPr>
          <w:p w:rsidR="002F6F23" w:rsidRDefault="002F6F23" w:rsidP="001755C9">
            <w:pPr>
              <w:jc w:val="both"/>
            </w:pPr>
            <w:r>
              <w:t xml:space="preserve">Администрация </w:t>
            </w:r>
            <w:r w:rsidR="00020FDC">
              <w:t xml:space="preserve">городского поселения – город Острогожск </w:t>
            </w:r>
            <w:r>
              <w:t>Острогожского</w:t>
            </w:r>
            <w:r w:rsidR="00020FDC">
              <w:t xml:space="preserve"> </w:t>
            </w:r>
            <w:r>
              <w:t>муниципального района Воронежской области</w:t>
            </w:r>
          </w:p>
          <w:p w:rsidR="002F6F23" w:rsidRDefault="002F6F23" w:rsidP="001755C9">
            <w:pPr>
              <w:jc w:val="both"/>
            </w:pPr>
          </w:p>
        </w:tc>
      </w:tr>
    </w:tbl>
    <w:p w:rsidR="0033542F" w:rsidRDefault="0033542F" w:rsidP="001755C9">
      <w:pPr>
        <w:jc w:val="both"/>
      </w:pPr>
    </w:p>
    <w:p w:rsidR="0033542F" w:rsidRDefault="0033542F" w:rsidP="001755C9">
      <w:pPr>
        <w:jc w:val="center"/>
      </w:pPr>
      <w:r>
        <w:t>Заявка на участие в открытом аукционе</w:t>
      </w:r>
    </w:p>
    <w:p w:rsidR="0033542F" w:rsidRDefault="0033542F" w:rsidP="001755C9">
      <w:pPr>
        <w:jc w:val="center"/>
      </w:pPr>
      <w:r>
        <w:t>на право заключения договора аренды земельного участка,</w:t>
      </w:r>
    </w:p>
    <w:p w:rsidR="0033542F" w:rsidRDefault="005F54DE" w:rsidP="001755C9">
      <w:pPr>
        <w:jc w:val="center"/>
      </w:pPr>
      <w:r>
        <w:t>государственная собственность на который не разграничена</w:t>
      </w:r>
    </w:p>
    <w:p w:rsidR="0033542F" w:rsidRDefault="0033542F" w:rsidP="001755C9">
      <w:pPr>
        <w:jc w:val="both"/>
      </w:pPr>
    </w:p>
    <w:p w:rsidR="0033542F" w:rsidRDefault="002F6F23" w:rsidP="001755C9">
      <w:pPr>
        <w:jc w:val="both"/>
      </w:pPr>
      <w:r>
        <w:t>Лот № ________</w:t>
      </w:r>
    </w:p>
    <w:p w:rsidR="0033542F" w:rsidRDefault="0033542F" w:rsidP="001755C9">
      <w:pPr>
        <w:jc w:val="both"/>
      </w:pPr>
      <w:r>
        <w:t>От____________________________________________________________________</w:t>
      </w:r>
    </w:p>
    <w:p w:rsidR="0033542F" w:rsidRDefault="0033542F" w:rsidP="001755C9">
      <w:pPr>
        <w:jc w:val="both"/>
      </w:pPr>
    </w:p>
    <w:p w:rsidR="0033542F" w:rsidRDefault="0033542F" w:rsidP="001755C9">
      <w:pPr>
        <w:jc w:val="both"/>
      </w:pPr>
      <w:r>
        <w:t>ДЛЯ ФИЗИЧЕСКОГО ЛИЦА:</w:t>
      </w:r>
    </w:p>
    <w:p w:rsidR="00360D99" w:rsidRDefault="00360D99" w:rsidP="001755C9">
      <w:pPr>
        <w:jc w:val="both"/>
      </w:pPr>
    </w:p>
    <w:p w:rsidR="0033542F" w:rsidRDefault="0033542F" w:rsidP="001755C9">
      <w:pPr>
        <w:jc w:val="both"/>
      </w:pPr>
      <w:r>
        <w:t xml:space="preserve">паспорт серия ________ №_____________ выдан_________________________________ </w:t>
      </w:r>
    </w:p>
    <w:p w:rsidR="0033542F" w:rsidRDefault="0033542F" w:rsidP="001755C9">
      <w:pPr>
        <w:jc w:val="both"/>
      </w:pPr>
      <w:r>
        <w:t xml:space="preserve">место </w:t>
      </w:r>
      <w:proofErr w:type="gramStart"/>
      <w:r>
        <w:t>регистрации:_</w:t>
      </w:r>
      <w:proofErr w:type="gramEnd"/>
      <w:r>
        <w:t>_________________________________________________________</w:t>
      </w:r>
    </w:p>
    <w:p w:rsidR="0033542F" w:rsidRDefault="0033542F" w:rsidP="001755C9">
      <w:pPr>
        <w:jc w:val="both"/>
      </w:pPr>
      <w:r>
        <w:t>ИНН _______________________________</w:t>
      </w:r>
    </w:p>
    <w:p w:rsidR="0033542F" w:rsidRDefault="0033542F" w:rsidP="001755C9">
      <w:pPr>
        <w:jc w:val="both"/>
      </w:pPr>
      <w:r>
        <w:t xml:space="preserve">почтовый </w:t>
      </w:r>
      <w:proofErr w:type="gramStart"/>
      <w:r>
        <w:t>адрес:_</w:t>
      </w:r>
      <w:proofErr w:type="gramEnd"/>
      <w:r>
        <w:t>____________________________________________________________</w:t>
      </w:r>
    </w:p>
    <w:p w:rsidR="0033542F" w:rsidRDefault="0033542F" w:rsidP="001755C9">
      <w:pPr>
        <w:jc w:val="both"/>
      </w:pPr>
      <w:r>
        <w:t>телефон: ___________________________________________________________________</w:t>
      </w:r>
    </w:p>
    <w:p w:rsidR="0033542F" w:rsidRDefault="0033542F" w:rsidP="001755C9">
      <w:pPr>
        <w:jc w:val="both"/>
      </w:pPr>
    </w:p>
    <w:p w:rsidR="0033542F" w:rsidRDefault="0033542F" w:rsidP="001755C9">
      <w:pPr>
        <w:jc w:val="both"/>
      </w:pPr>
      <w:r>
        <w:t>ДЛЯ ЮРИДИЧЕСКОГО ЛИЦА:</w:t>
      </w:r>
    </w:p>
    <w:p w:rsidR="0033542F" w:rsidRDefault="0033542F" w:rsidP="001755C9">
      <w:pPr>
        <w:jc w:val="both"/>
      </w:pPr>
    </w:p>
    <w:p w:rsidR="0033542F" w:rsidRDefault="0033542F" w:rsidP="001755C9">
      <w:pPr>
        <w:jc w:val="both"/>
      </w:pPr>
      <w:r>
        <w:t>ОГРН________________________________, ИНН_________________________________</w:t>
      </w:r>
    </w:p>
    <w:p w:rsidR="0033542F" w:rsidRDefault="0033542F" w:rsidP="001755C9">
      <w:pPr>
        <w:jc w:val="both"/>
      </w:pPr>
      <w: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w:t>
      </w:r>
    </w:p>
    <w:p w:rsidR="0033542F" w:rsidRDefault="0033542F" w:rsidP="001755C9">
      <w:pPr>
        <w:jc w:val="both"/>
      </w:pPr>
      <w:r>
        <w:t>место нахождения: ___________________________________________________________</w:t>
      </w:r>
    </w:p>
    <w:p w:rsidR="0033542F" w:rsidRDefault="0033542F" w:rsidP="001755C9">
      <w:pPr>
        <w:jc w:val="both"/>
      </w:pPr>
      <w:r>
        <w:t xml:space="preserve">почтовый </w:t>
      </w:r>
      <w:proofErr w:type="gramStart"/>
      <w:r>
        <w:t>адрес:_</w:t>
      </w:r>
      <w:proofErr w:type="gramEnd"/>
      <w:r>
        <w:t>_____________________________________________________________</w:t>
      </w:r>
    </w:p>
    <w:p w:rsidR="0033542F" w:rsidRDefault="0033542F" w:rsidP="001755C9">
      <w:pPr>
        <w:jc w:val="both"/>
      </w:pPr>
      <w:proofErr w:type="gramStart"/>
      <w:r>
        <w:t>телефон:_</w:t>
      </w:r>
      <w:proofErr w:type="gramEnd"/>
      <w:r>
        <w:t>____________________________________________________________________</w:t>
      </w:r>
    </w:p>
    <w:p w:rsidR="0033542F" w:rsidRDefault="0033542F" w:rsidP="001755C9">
      <w:pPr>
        <w:jc w:val="both"/>
      </w:pPr>
      <w:r>
        <w:t>в лице _______________________, действующего на основании _______________________</w:t>
      </w:r>
    </w:p>
    <w:p w:rsidR="0033542F" w:rsidRDefault="0033542F" w:rsidP="001755C9">
      <w:pPr>
        <w:jc w:val="both"/>
      </w:pPr>
    </w:p>
    <w:p w:rsidR="0033542F" w:rsidRDefault="0033542F" w:rsidP="001755C9">
      <w:pPr>
        <w:jc w:val="both"/>
      </w:pPr>
      <w:r>
        <w:t xml:space="preserve">Ознакомившись с извещением о проведении открытого аукциона на право заключения договора аренды земельного участка, </w:t>
      </w:r>
      <w:r w:rsidR="00236049">
        <w:t>государственная собственность на который не разграничена</w:t>
      </w:r>
      <w:r>
        <w:t>,</w:t>
      </w:r>
      <w:r w:rsidR="00144809">
        <w:t xml:space="preserve"> кадастровый </w:t>
      </w:r>
      <w:proofErr w:type="gramStart"/>
      <w:r w:rsidR="00144809">
        <w:t>номер:_</w:t>
      </w:r>
      <w:proofErr w:type="gramEnd"/>
      <w:r w:rsidR="00144809">
        <w:t>___________, расположенный</w:t>
      </w:r>
      <w:r>
        <w:t xml:space="preserve"> по адресу: </w:t>
      </w:r>
      <w:r w:rsidR="00236049">
        <w:t>________________</w:t>
      </w:r>
      <w:r w:rsidR="00144809">
        <w:t>,</w:t>
      </w:r>
      <w:r w:rsidR="00020FDC">
        <w:t xml:space="preserve"> _____________________,</w:t>
      </w:r>
      <w:r w:rsidR="00144809">
        <w:t xml:space="preserve"> </w:t>
      </w:r>
      <w:r>
        <w:t xml:space="preserve">документацией </w:t>
      </w:r>
      <w:r w:rsidR="00020FDC">
        <w:t>о</w:t>
      </w:r>
      <w:r>
        <w:t xml:space="preserve"> предмет</w:t>
      </w:r>
      <w:r w:rsidR="00020FDC">
        <w:t>е</w:t>
      </w:r>
      <w:r>
        <w:t xml:space="preserve"> аукциона, земельным участком на местности и условиями его использования, желаю заключить дог</w:t>
      </w:r>
      <w:r w:rsidR="00236049">
        <w:t>овор аренды земельного участка</w:t>
      </w:r>
      <w:r w:rsidR="00BF20C9">
        <w:t>.</w:t>
      </w:r>
    </w:p>
    <w:p w:rsidR="0033542F" w:rsidRDefault="0033542F" w:rsidP="001755C9">
      <w:pPr>
        <w:jc w:val="both"/>
      </w:pPr>
      <w:r>
        <w:t>С проектом договора</w:t>
      </w:r>
      <w:r w:rsidR="001107E7">
        <w:t xml:space="preserve"> аренды земельного участка</w:t>
      </w:r>
      <w:r w:rsidR="00020FDC">
        <w:t>,</w:t>
      </w:r>
      <w:r w:rsidR="001107E7">
        <w:t xml:space="preserve"> </w:t>
      </w:r>
      <w:r>
        <w:t>с условиями</w:t>
      </w:r>
      <w:r w:rsidR="00020FDC">
        <w:t>, указанными в договоре,</w:t>
      </w:r>
      <w:r>
        <w:t xml:space="preserve"> согласен.</w:t>
      </w:r>
    </w:p>
    <w:p w:rsidR="0033542F" w:rsidRDefault="0033542F" w:rsidP="001755C9">
      <w:pPr>
        <w:jc w:val="both"/>
      </w:pPr>
    </w:p>
    <w:p w:rsidR="0033542F" w:rsidRDefault="0033542F" w:rsidP="001755C9">
      <w:pPr>
        <w:jc w:val="both"/>
      </w:pPr>
      <w:r>
        <w:t xml:space="preserve">Платежные реквизиты, на которые следует перечислить подлежащую возврату сумму </w:t>
      </w:r>
      <w:proofErr w:type="gramStart"/>
      <w:r>
        <w:t>задатка:_</w:t>
      </w:r>
      <w:proofErr w:type="gramEnd"/>
      <w:r>
        <w:t>________________________________________________________________</w:t>
      </w:r>
    </w:p>
    <w:p w:rsidR="0033542F" w:rsidRDefault="0033542F" w:rsidP="001755C9">
      <w:pPr>
        <w:jc w:val="both"/>
      </w:pPr>
    </w:p>
    <w:p w:rsidR="0033542F" w:rsidRDefault="0033542F" w:rsidP="001755C9">
      <w:pPr>
        <w:jc w:val="both"/>
      </w:pPr>
    </w:p>
    <w:p w:rsidR="0033542F" w:rsidRDefault="0033542F" w:rsidP="001755C9">
      <w:pPr>
        <w:jc w:val="both"/>
      </w:pPr>
      <w:r>
        <w:t>К заявке прилагаются:</w:t>
      </w:r>
    </w:p>
    <w:p w:rsidR="0033542F" w:rsidRDefault="0033542F" w:rsidP="001755C9">
      <w:pPr>
        <w:jc w:val="both"/>
      </w:pPr>
      <w:r>
        <w:t xml:space="preserve">______________________________________________________________________ </w:t>
      </w:r>
    </w:p>
    <w:p w:rsidR="0033542F" w:rsidRDefault="0033542F" w:rsidP="001755C9">
      <w:pPr>
        <w:jc w:val="both"/>
      </w:pPr>
    </w:p>
    <w:p w:rsidR="0033542F" w:rsidRDefault="0033542F" w:rsidP="001755C9">
      <w:pPr>
        <w:jc w:val="both"/>
      </w:pPr>
      <w:proofErr w:type="gramStart"/>
      <w:r>
        <w:t xml:space="preserve">Заявитель:   </w:t>
      </w:r>
      <w:proofErr w:type="gramEnd"/>
      <w:r>
        <w:t xml:space="preserve">                                                                 Принято: </w:t>
      </w:r>
    </w:p>
    <w:p w:rsidR="0033542F" w:rsidRDefault="0033542F" w:rsidP="001755C9">
      <w:pPr>
        <w:jc w:val="both"/>
      </w:pPr>
      <w:r>
        <w:t>_______________________                                         ___________________________________</w:t>
      </w:r>
    </w:p>
    <w:p w:rsidR="0033542F" w:rsidRDefault="0033542F" w:rsidP="001755C9">
      <w:pPr>
        <w:jc w:val="both"/>
      </w:pPr>
    </w:p>
    <w:p w:rsidR="0033542F" w:rsidRDefault="0033542F" w:rsidP="001755C9">
      <w:pPr>
        <w:jc w:val="both"/>
      </w:pPr>
      <w:r>
        <w:t xml:space="preserve"> подпись/ФИО </w:t>
      </w:r>
      <w:proofErr w:type="gramStart"/>
      <w:r>
        <w:t xml:space="preserve">должность,   </w:t>
      </w:r>
      <w:proofErr w:type="gramEnd"/>
      <w:r>
        <w:t xml:space="preserve">                                                         подпись, ФИО</w:t>
      </w:r>
    </w:p>
    <w:p w:rsidR="0033542F" w:rsidRDefault="0033542F" w:rsidP="001755C9">
      <w:pPr>
        <w:jc w:val="both"/>
      </w:pPr>
    </w:p>
    <w:p w:rsidR="0033542F" w:rsidRDefault="0033542F" w:rsidP="001755C9">
      <w:pPr>
        <w:jc w:val="both"/>
      </w:pPr>
      <w:r>
        <w:t xml:space="preserve"> «___</w:t>
      </w:r>
      <w:proofErr w:type="gramStart"/>
      <w:r>
        <w:t>_»_</w:t>
      </w:r>
      <w:proofErr w:type="gramEnd"/>
      <w:r>
        <w:t>_____________20</w:t>
      </w:r>
      <w:r w:rsidR="003A788F">
        <w:t>___</w:t>
      </w:r>
      <w:r>
        <w:t xml:space="preserve"> г.                                          «___</w:t>
      </w:r>
      <w:proofErr w:type="gramStart"/>
      <w:r>
        <w:t>_»_</w:t>
      </w:r>
      <w:proofErr w:type="gramEnd"/>
      <w:r>
        <w:t>_____________20</w:t>
      </w:r>
      <w:r w:rsidR="003A788F">
        <w:t>___</w:t>
      </w:r>
      <w:r>
        <w:t xml:space="preserve"> г. </w:t>
      </w:r>
    </w:p>
    <w:p w:rsidR="0033542F" w:rsidRDefault="0033542F" w:rsidP="001755C9"/>
    <w:p w:rsidR="0033542F" w:rsidRDefault="0033542F" w:rsidP="001755C9"/>
    <w:p w:rsidR="004A4FB6" w:rsidRDefault="004A4FB6" w:rsidP="004A4FB6">
      <w:pPr>
        <w:jc w:val="right"/>
      </w:pPr>
      <w:r>
        <w:t xml:space="preserve">                                                                                                                        Приложение № 2 к извещению </w:t>
      </w:r>
      <w:r w:rsidRPr="00161DB9">
        <w:t xml:space="preserve">о проведении открытого аукциона </w:t>
      </w:r>
    </w:p>
    <w:p w:rsidR="004A4FB6" w:rsidRDefault="004A4FB6" w:rsidP="004A4FB6">
      <w:pPr>
        <w:jc w:val="right"/>
      </w:pPr>
      <w:r w:rsidRPr="00161DB9">
        <w:t xml:space="preserve">на право заключения договора аренды земельного </w:t>
      </w:r>
    </w:p>
    <w:p w:rsidR="004A4FB6" w:rsidRDefault="004A4FB6" w:rsidP="004A4FB6">
      <w:pPr>
        <w:jc w:val="right"/>
      </w:pPr>
      <w:r w:rsidRPr="00161DB9">
        <w:t xml:space="preserve">участка, государственная собственность на который </w:t>
      </w:r>
    </w:p>
    <w:p w:rsidR="004A4FB6" w:rsidRDefault="004A4FB6" w:rsidP="004A4FB6">
      <w:pPr>
        <w:jc w:val="right"/>
      </w:pPr>
      <w:r w:rsidRPr="00161DB9">
        <w:t xml:space="preserve">не разграничена </w:t>
      </w:r>
    </w:p>
    <w:p w:rsidR="0033542F" w:rsidRDefault="0033542F" w:rsidP="001755C9"/>
    <w:p w:rsidR="005B5653" w:rsidRPr="005B5653" w:rsidRDefault="005B5653" w:rsidP="001755C9">
      <w:pPr>
        <w:jc w:val="center"/>
        <w:rPr>
          <w:b/>
        </w:rPr>
      </w:pPr>
      <w:r w:rsidRPr="005B5653">
        <w:rPr>
          <w:sz w:val="22"/>
          <w:szCs w:val="22"/>
        </w:rPr>
        <w:t xml:space="preserve">                                                                                       </w:t>
      </w:r>
    </w:p>
    <w:p w:rsidR="00BF20C9" w:rsidRPr="00BF20C9" w:rsidRDefault="00BF20C9" w:rsidP="00BF20C9">
      <w:pPr>
        <w:ind w:firstLine="540"/>
        <w:jc w:val="center"/>
        <w:rPr>
          <w:b/>
        </w:rPr>
      </w:pPr>
      <w:r w:rsidRPr="00BF20C9">
        <w:rPr>
          <w:b/>
        </w:rPr>
        <w:t>ДОГОВОР АРЕНДЫ ЗЕМЕЛЬНОГО УЧАСТКА №____</w:t>
      </w:r>
    </w:p>
    <w:p w:rsidR="00BF20C9" w:rsidRPr="00BF20C9" w:rsidRDefault="00BF20C9" w:rsidP="00BF20C9">
      <w:pPr>
        <w:ind w:firstLine="540"/>
        <w:jc w:val="center"/>
        <w:rPr>
          <w:b/>
        </w:rPr>
      </w:pPr>
    </w:p>
    <w:p w:rsidR="00BF20C9" w:rsidRPr="00BF20C9" w:rsidRDefault="00BF20C9" w:rsidP="00BF20C9">
      <w:pPr>
        <w:keepNext/>
        <w:outlineLvl w:val="1"/>
        <w:rPr>
          <w:bCs/>
        </w:rPr>
      </w:pPr>
      <w:r w:rsidRPr="00BF20C9">
        <w:rPr>
          <w:bCs/>
        </w:rPr>
        <w:t xml:space="preserve"> г. Острогожск </w:t>
      </w:r>
    </w:p>
    <w:p w:rsidR="00BF20C9" w:rsidRPr="00BF20C9" w:rsidRDefault="00BF20C9" w:rsidP="00BF20C9">
      <w:pPr>
        <w:keepNext/>
        <w:outlineLvl w:val="1"/>
        <w:rPr>
          <w:b/>
          <w:bCs/>
          <w:sz w:val="28"/>
        </w:rPr>
      </w:pPr>
      <w:r w:rsidRPr="00BF20C9">
        <w:rPr>
          <w:bCs/>
        </w:rPr>
        <w:t xml:space="preserve">Воронежская область                                                          </w:t>
      </w:r>
      <w:proofErr w:type="gramStart"/>
      <w:r w:rsidRPr="00BF20C9">
        <w:rPr>
          <w:bCs/>
        </w:rPr>
        <w:t xml:space="preserve">   «</w:t>
      </w:r>
      <w:proofErr w:type="gramEnd"/>
      <w:r w:rsidRPr="00BF20C9">
        <w:rPr>
          <w:bCs/>
        </w:rPr>
        <w:t>_____» ________________ 20___г.</w:t>
      </w:r>
    </w:p>
    <w:p w:rsidR="00BF20C9" w:rsidRPr="00BF20C9" w:rsidRDefault="00BF20C9" w:rsidP="00BF20C9">
      <w:pPr>
        <w:ind w:firstLine="567"/>
        <w:jc w:val="both"/>
      </w:pPr>
      <w:r w:rsidRPr="00BF20C9">
        <w:t xml:space="preserve"> </w:t>
      </w:r>
    </w:p>
    <w:p w:rsidR="00BF20C9" w:rsidRPr="00BF20C9" w:rsidRDefault="00BF20C9" w:rsidP="00BF20C9">
      <w:pPr>
        <w:ind w:firstLine="567"/>
        <w:jc w:val="both"/>
      </w:pPr>
      <w:r w:rsidRPr="00BF20C9">
        <w:t xml:space="preserve"> Администрация </w:t>
      </w:r>
      <w:r w:rsidR="00020FDC">
        <w:t xml:space="preserve">городского поселения – город Острогожск </w:t>
      </w:r>
      <w:r w:rsidRPr="00BF20C9">
        <w:t xml:space="preserve">Острогожского муниципального района Воронежской области в лице </w:t>
      </w:r>
      <w:r w:rsidR="00020FDC">
        <w:t>главы</w:t>
      </w:r>
      <w:r w:rsidRPr="00BF20C9">
        <w:t xml:space="preserve"> администрации</w:t>
      </w:r>
      <w:r w:rsidR="00020FDC">
        <w:t xml:space="preserve"> городского поселения – город Острогожск</w:t>
      </w:r>
      <w:r w:rsidRPr="00BF20C9">
        <w:t xml:space="preserve">  Острогожского муниципального района Воронежской области</w:t>
      </w:r>
      <w:r w:rsidR="00F02496">
        <w:t>,</w:t>
      </w:r>
      <w:r w:rsidRPr="00BF20C9">
        <w:t xml:space="preserve"> _________________________________________,</w:t>
      </w:r>
      <w:r w:rsidRPr="00BF20C9">
        <w:rPr>
          <w:color w:val="000000"/>
          <w:spacing w:val="7"/>
        </w:rPr>
        <w:t xml:space="preserve"> действующего на основании </w:t>
      </w:r>
      <w:r w:rsidR="00F02496">
        <w:rPr>
          <w:color w:val="000000"/>
          <w:spacing w:val="-2"/>
        </w:rPr>
        <w:t>Устава</w:t>
      </w:r>
      <w:r w:rsidRPr="00BF20C9">
        <w:rPr>
          <w:color w:val="000000"/>
        </w:rPr>
        <w:t xml:space="preserve">, </w:t>
      </w:r>
      <w:r w:rsidRPr="00BF20C9">
        <w:t xml:space="preserve">именуемая в дальнейшем </w:t>
      </w:r>
      <w:r w:rsidRPr="00BF20C9">
        <w:rPr>
          <w:b/>
        </w:rPr>
        <w:t>«Арендодатель»,</w:t>
      </w:r>
      <w:r w:rsidRPr="00BF20C9">
        <w:t xml:space="preserve"> с одной стороны, и  __________________________________,  именуемый в дальнейшем  </w:t>
      </w:r>
      <w:r w:rsidRPr="00BF20C9">
        <w:rPr>
          <w:b/>
        </w:rPr>
        <w:t>«Арендатор»,</w:t>
      </w:r>
      <w:r w:rsidRPr="00BF20C9">
        <w:t xml:space="preserve"> с другой стороны, на основании протокола о результатах аукциона от «___»________ 20__ года № ___, заключили настоящий договор (далее – по тексту Договор) о нижеследующем:</w:t>
      </w:r>
    </w:p>
    <w:p w:rsidR="00BF20C9" w:rsidRPr="00BF20C9" w:rsidRDefault="00BF20C9" w:rsidP="00BF20C9">
      <w:pPr>
        <w:ind w:firstLine="567"/>
        <w:jc w:val="both"/>
      </w:pPr>
    </w:p>
    <w:p w:rsidR="00BF20C9" w:rsidRPr="00BF20C9" w:rsidRDefault="00BF20C9" w:rsidP="00BF20C9">
      <w:pPr>
        <w:numPr>
          <w:ilvl w:val="0"/>
          <w:numId w:val="5"/>
        </w:numPr>
        <w:jc w:val="center"/>
        <w:rPr>
          <w:b/>
        </w:rPr>
      </w:pPr>
      <w:r w:rsidRPr="00BF20C9">
        <w:rPr>
          <w:b/>
        </w:rPr>
        <w:t>Предмет договора</w:t>
      </w:r>
    </w:p>
    <w:p w:rsidR="00BF20C9" w:rsidRPr="00BF20C9" w:rsidRDefault="00BF20C9" w:rsidP="00BF20C9">
      <w:pPr>
        <w:jc w:val="both"/>
      </w:pPr>
      <w:r w:rsidRPr="00BF20C9">
        <w:t xml:space="preserve">1.1. Арендодатель предоставляет, а Арендатор принимает в аренду земельный участок с кадастровым номером </w:t>
      </w:r>
      <w:r w:rsidR="00F02496">
        <w:t>36:19:0101001:121</w:t>
      </w:r>
      <w:r w:rsidRPr="00BF20C9">
        <w:t xml:space="preserve">, площадью </w:t>
      </w:r>
      <w:r w:rsidR="00F02496">
        <w:t>3</w:t>
      </w:r>
      <w:r w:rsidRPr="00BF20C9">
        <w:t xml:space="preserve">000 </w:t>
      </w:r>
      <w:proofErr w:type="spellStart"/>
      <w:r w:rsidRPr="00BF20C9">
        <w:t>кв.м</w:t>
      </w:r>
      <w:proofErr w:type="spellEnd"/>
      <w:r w:rsidRPr="00BF20C9">
        <w:t>., расположенн</w:t>
      </w:r>
      <w:r w:rsidR="00F02496">
        <w:t>ый</w:t>
      </w:r>
      <w:r w:rsidRPr="00BF20C9">
        <w:t xml:space="preserve"> по адресу: </w:t>
      </w:r>
      <w:r w:rsidR="00F02496">
        <w:t>РФ</w:t>
      </w:r>
      <w:r w:rsidRPr="00BF20C9">
        <w:t xml:space="preserve">, Воронежская область, Острогожский район, </w:t>
      </w:r>
      <w:r w:rsidR="00F02496">
        <w:t>г. Острогожск, ул. Карла Маркса, 61/7</w:t>
      </w:r>
      <w:r w:rsidRPr="00BF20C9">
        <w:t xml:space="preserve">. Категория земель – земли населенных пунктов. Разрешенное использование: </w:t>
      </w:r>
      <w:r w:rsidR="00F02496">
        <w:t>производственная деятельность, коммунальное хозяйство, для иных видов использования, характерных для населенных пунктов</w:t>
      </w:r>
      <w:r w:rsidRPr="00BF20C9">
        <w:t xml:space="preserve">, именуемый в дальнейшем </w:t>
      </w:r>
      <w:r w:rsidRPr="00BF20C9">
        <w:rPr>
          <w:b/>
        </w:rPr>
        <w:t>«Участок»</w:t>
      </w:r>
      <w:r w:rsidRPr="00BF20C9">
        <w:t>.</w:t>
      </w:r>
    </w:p>
    <w:p w:rsidR="00BF20C9" w:rsidRPr="00BF20C9" w:rsidRDefault="00BF20C9" w:rsidP="00BF20C9">
      <w:pPr>
        <w:ind w:firstLine="567"/>
        <w:jc w:val="both"/>
      </w:pPr>
      <w:r w:rsidRPr="00BF20C9">
        <w:rPr>
          <w:sz w:val="26"/>
          <w:szCs w:val="26"/>
        </w:rPr>
        <w:t xml:space="preserve">     </w:t>
      </w:r>
    </w:p>
    <w:p w:rsidR="00BF20C9" w:rsidRPr="00BF20C9" w:rsidRDefault="00BF20C9" w:rsidP="00BF20C9">
      <w:pPr>
        <w:ind w:firstLine="567"/>
        <w:jc w:val="both"/>
        <w:rPr>
          <w:b/>
        </w:rPr>
      </w:pPr>
      <w:r w:rsidRPr="00BF20C9">
        <w:rPr>
          <w:b/>
        </w:rPr>
        <w:t xml:space="preserve">                                                                 2. Срок договора</w:t>
      </w:r>
    </w:p>
    <w:p w:rsidR="00BF20C9" w:rsidRPr="00BF20C9" w:rsidRDefault="00BF20C9" w:rsidP="00BF20C9">
      <w:pPr>
        <w:jc w:val="both"/>
      </w:pPr>
      <w:r w:rsidRPr="00BF20C9">
        <w:t xml:space="preserve">2.1. Срок аренды Участка устанавливается </w:t>
      </w:r>
      <w:proofErr w:type="gramStart"/>
      <w:r w:rsidRPr="00BF20C9">
        <w:t xml:space="preserve">на  </w:t>
      </w:r>
      <w:r w:rsidR="004D4D35">
        <w:t>20</w:t>
      </w:r>
      <w:proofErr w:type="gramEnd"/>
      <w:r w:rsidRPr="00BF20C9">
        <w:t xml:space="preserve"> (</w:t>
      </w:r>
      <w:r w:rsidR="004D4D35">
        <w:t>двадцать</w:t>
      </w:r>
      <w:bookmarkStart w:id="0" w:name="_GoBack"/>
      <w:bookmarkEnd w:id="0"/>
      <w:r w:rsidRPr="00BF20C9">
        <w:t>) лет  с «____» ___________ 20___ года по «____» _____________  20___ год.</w:t>
      </w:r>
    </w:p>
    <w:p w:rsidR="00BF20C9" w:rsidRPr="00BF20C9" w:rsidRDefault="00BF20C9" w:rsidP="00BF20C9">
      <w:pPr>
        <w:ind w:firstLine="567"/>
        <w:jc w:val="both"/>
      </w:pPr>
    </w:p>
    <w:p w:rsidR="00BF20C9" w:rsidRPr="00BF20C9" w:rsidRDefault="00BF20C9" w:rsidP="00BF20C9">
      <w:pPr>
        <w:ind w:firstLine="567"/>
        <w:jc w:val="both"/>
        <w:rPr>
          <w:b/>
        </w:rPr>
      </w:pPr>
      <w:r w:rsidRPr="00BF20C9">
        <w:rPr>
          <w:b/>
        </w:rPr>
        <w:t xml:space="preserve">                                      3. Размер и условия внесения арендной платы</w:t>
      </w:r>
    </w:p>
    <w:p w:rsidR="00BF20C9" w:rsidRPr="00BF20C9" w:rsidRDefault="00BF20C9" w:rsidP="00BF20C9">
      <w:pPr>
        <w:jc w:val="both"/>
      </w:pPr>
      <w:r w:rsidRPr="00BF20C9">
        <w:t>3.1. Общая годовая арендная плата, согласно протоколу о результатах аукциона от «____</w:t>
      </w:r>
      <w:proofErr w:type="gramStart"/>
      <w:r w:rsidRPr="00BF20C9">
        <w:t>»</w:t>
      </w:r>
      <w:proofErr w:type="gramEnd"/>
      <w:r w:rsidRPr="00BF20C9">
        <w:t xml:space="preserve"> __________20___ г. № _____, составляет ______________ (_________) рублей ______ коп.</w:t>
      </w:r>
    </w:p>
    <w:p w:rsidR="00BF20C9" w:rsidRPr="00BF20C9" w:rsidRDefault="00BF20C9" w:rsidP="00BF20C9">
      <w:pPr>
        <w:jc w:val="both"/>
      </w:pPr>
      <w:r w:rsidRPr="00BF20C9">
        <w:t xml:space="preserve">3.2. Задаток в сумме ______ (__________) рублей ___ коп., внесённый Арендатором на счет организатора торгов, засчитывается в счет оплаты арендной платы Участка.  </w:t>
      </w:r>
    </w:p>
    <w:p w:rsidR="00BF20C9" w:rsidRPr="00BF20C9" w:rsidRDefault="00BF20C9" w:rsidP="00BF20C9">
      <w:pPr>
        <w:widowControl w:val="0"/>
        <w:tabs>
          <w:tab w:val="left" w:pos="426"/>
        </w:tabs>
        <w:autoSpaceDE w:val="0"/>
        <w:autoSpaceDN w:val="0"/>
        <w:adjustRightInd w:val="0"/>
        <w:ind w:right="57"/>
        <w:jc w:val="both"/>
      </w:pPr>
      <w:r w:rsidRPr="00BF20C9">
        <w:t>Сумму ежегодной арендной платы за первый год аренды, установленной по итогам аукциона, за вычетом суммы задатка в размере __________</w:t>
      </w:r>
      <w:proofErr w:type="gramStart"/>
      <w:r w:rsidRPr="00BF20C9">
        <w:t>_(</w:t>
      </w:r>
      <w:proofErr w:type="gramEnd"/>
      <w:r w:rsidRPr="00BF20C9">
        <w:t>___________) руб. ___ коп. Арендатор обязан перечислить на расчетный счет в течение 7 (семи) банковских дней с момента подписания настоящего</w:t>
      </w:r>
      <w:r w:rsidR="00BF0770">
        <w:t xml:space="preserve"> </w:t>
      </w:r>
      <w:r w:rsidRPr="00BF20C9">
        <w:t>Договора.</w:t>
      </w:r>
    </w:p>
    <w:p w:rsidR="00BF20C9" w:rsidRPr="00BF20C9" w:rsidRDefault="00BF20C9" w:rsidP="00BF0770">
      <w:pPr>
        <w:jc w:val="both"/>
      </w:pPr>
      <w:r w:rsidRPr="00BF20C9">
        <w:t xml:space="preserve">3.3. Арендная плата за последующие годы уплачивается Арендатором одной суммой равными частями дважды в год: не позднее 15 сентября и не позднее 15 ноября текущего года путем перечисления указанной в п. 3.1. суммы по следующим реквизитам: </w:t>
      </w:r>
    </w:p>
    <w:p w:rsidR="00BF20C9" w:rsidRPr="00BF20C9" w:rsidRDefault="00763D96" w:rsidP="00BF20C9">
      <w:pPr>
        <w:jc w:val="both"/>
      </w:pPr>
      <w:r w:rsidRPr="00763D96">
        <w:t xml:space="preserve">Получатель – УФК по Воронежской области (Администрация городского поселения – город Острогожск Острогожского муниципального района Воронежской области л/с 05313001940); ИНН 3619004895; КПП 361901001; р/с </w:t>
      </w:r>
      <w:r>
        <w:t>03232643206311013100</w:t>
      </w:r>
      <w:r w:rsidRPr="00763D96">
        <w:t>; к/</w:t>
      </w:r>
      <w:proofErr w:type="spellStart"/>
      <w:r w:rsidRPr="00763D96">
        <w:t>сч</w:t>
      </w:r>
      <w:proofErr w:type="spellEnd"/>
      <w:r w:rsidRPr="00763D96">
        <w:t xml:space="preserve"> 40102810945370000023 в Отделение </w:t>
      </w:r>
      <w:proofErr w:type="gramStart"/>
      <w:r w:rsidRPr="00763D96">
        <w:t>Воронеж  г.</w:t>
      </w:r>
      <w:proofErr w:type="gramEnd"/>
      <w:r w:rsidRPr="00763D96">
        <w:t xml:space="preserve"> Воронеж//УФК по Воронежской области; БИК 012007084, ОКТМО 20631101</w:t>
      </w:r>
      <w:r>
        <w:t xml:space="preserve">, </w:t>
      </w:r>
      <w:r w:rsidR="00BF20C9" w:rsidRPr="00763D96">
        <w:t xml:space="preserve">КБК: </w:t>
      </w:r>
      <w:r w:rsidRPr="00763D96">
        <w:t>91411105025130000120</w:t>
      </w:r>
      <w:r w:rsidR="00BF20C9" w:rsidRPr="00763D96">
        <w:t>.</w:t>
      </w:r>
    </w:p>
    <w:p w:rsidR="00BF20C9" w:rsidRPr="00BF20C9" w:rsidRDefault="00BF20C9" w:rsidP="00BF20C9">
      <w:pPr>
        <w:jc w:val="both"/>
      </w:pPr>
      <w:r w:rsidRPr="00BF20C9">
        <w:t>В назначении платежа указать «Арендная плата по договору аренды земельного участ</w:t>
      </w:r>
      <w:r w:rsidR="00BF0770">
        <w:t>к</w:t>
      </w:r>
      <w:r w:rsidRPr="00BF20C9">
        <w:t>а от «__</w:t>
      </w:r>
      <w:proofErr w:type="gramStart"/>
      <w:r w:rsidRPr="00BF20C9">
        <w:t>_»_</w:t>
      </w:r>
      <w:proofErr w:type="gramEnd"/>
      <w:r w:rsidRPr="00BF20C9">
        <w:t>___20_</w:t>
      </w:r>
      <w:r w:rsidR="00BF0770">
        <w:t>__г.  №______ за ___________».</w:t>
      </w:r>
    </w:p>
    <w:p w:rsidR="00BF20C9" w:rsidRPr="00BF20C9" w:rsidRDefault="00BF20C9" w:rsidP="00BF20C9">
      <w:pPr>
        <w:jc w:val="both"/>
      </w:pPr>
      <w:r w:rsidRPr="00BF20C9">
        <w:t>3.4. Арендная плата за Участок начисляется с момента подписания Сторонами акта приема-передачи Участка. Сроком исполнения обязательств по оплате арендных платежей является дата перечисления арендной платы на счета, указанные в пункте 3.3. Договора.</w:t>
      </w:r>
    </w:p>
    <w:p w:rsidR="00BF20C9" w:rsidRPr="00BF20C9" w:rsidRDefault="00BF20C9" w:rsidP="00BF20C9">
      <w:pPr>
        <w:widowControl w:val="0"/>
        <w:shd w:val="clear" w:color="auto" w:fill="FFFFFF"/>
        <w:autoSpaceDE w:val="0"/>
        <w:autoSpaceDN w:val="0"/>
        <w:adjustRightInd w:val="0"/>
        <w:ind w:left="57" w:right="57"/>
        <w:jc w:val="both"/>
        <w:rPr>
          <w:rFonts w:cs="Arial"/>
        </w:rPr>
      </w:pPr>
      <w:r w:rsidRPr="00BF20C9">
        <w:rPr>
          <w:rFonts w:cs="Arial"/>
        </w:rPr>
        <w:t xml:space="preserve">3.5. В период действия Договора, неиспользование Участка Арендатором не может служить основанием для </w:t>
      </w:r>
      <w:proofErr w:type="gramStart"/>
      <w:r w:rsidRPr="00BF20C9">
        <w:rPr>
          <w:rFonts w:cs="Arial"/>
        </w:rPr>
        <w:t>не внесения</w:t>
      </w:r>
      <w:proofErr w:type="gramEnd"/>
      <w:r w:rsidRPr="00BF20C9">
        <w:rPr>
          <w:rFonts w:cs="Arial"/>
        </w:rPr>
        <w:t xml:space="preserve"> арендной платы. </w:t>
      </w:r>
    </w:p>
    <w:p w:rsidR="00BF20C9" w:rsidRPr="00BF20C9" w:rsidRDefault="00BF20C9" w:rsidP="00BF20C9">
      <w:pPr>
        <w:ind w:firstLine="567"/>
        <w:jc w:val="both"/>
        <w:rPr>
          <w:b/>
        </w:rPr>
      </w:pPr>
    </w:p>
    <w:p w:rsidR="00BF20C9" w:rsidRPr="00BF20C9" w:rsidRDefault="00BF20C9" w:rsidP="00BF20C9">
      <w:pPr>
        <w:ind w:firstLine="567"/>
        <w:jc w:val="both"/>
        <w:rPr>
          <w:b/>
        </w:rPr>
      </w:pPr>
      <w:r w:rsidRPr="00BF20C9">
        <w:rPr>
          <w:b/>
        </w:rPr>
        <w:t xml:space="preserve">                                               4. Права и обязанности сторон</w:t>
      </w:r>
    </w:p>
    <w:p w:rsidR="00BF20C9" w:rsidRPr="00BF20C9" w:rsidRDefault="00BF20C9" w:rsidP="00BF20C9">
      <w:pPr>
        <w:jc w:val="both"/>
      </w:pPr>
      <w:r w:rsidRPr="00BF20C9">
        <w:t>4.1. Арендодатель имеет право:</w:t>
      </w:r>
    </w:p>
    <w:p w:rsidR="00BF20C9" w:rsidRPr="00BF20C9" w:rsidRDefault="00BF20C9" w:rsidP="00BF20C9">
      <w:pPr>
        <w:jc w:val="both"/>
      </w:pPr>
      <w:r w:rsidRPr="00BF20C9">
        <w:t xml:space="preserve">4.1.1. </w:t>
      </w:r>
      <w:proofErr w:type="gramStart"/>
      <w:r w:rsidRPr="00BF20C9">
        <w:t>На  беспрепятственный</w:t>
      </w:r>
      <w:proofErr w:type="gramEnd"/>
      <w:r w:rsidRPr="00BF20C9">
        <w:t xml:space="preserve">  доступ на территорию  Участка  с  целью  его  осмотра  на  предмет  соблюдения условий Договора.</w:t>
      </w:r>
    </w:p>
    <w:p w:rsidR="00BF20C9" w:rsidRPr="00BF20C9" w:rsidRDefault="00BF20C9" w:rsidP="00BF20C9">
      <w:pPr>
        <w:jc w:val="both"/>
      </w:pPr>
      <w:r w:rsidRPr="00BF20C9">
        <w:lastRenderedPageBreak/>
        <w:t xml:space="preserve">4.1.2. На возмещение убытков, причиненных ухудшением качества </w:t>
      </w:r>
      <w:proofErr w:type="gramStart"/>
      <w:r w:rsidRPr="00BF20C9">
        <w:t>Участка  и</w:t>
      </w:r>
      <w:proofErr w:type="gramEnd"/>
      <w:r w:rsidRPr="00BF20C9">
        <w:t xml:space="preserve">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F20C9" w:rsidRPr="00BF20C9" w:rsidRDefault="00BF20C9" w:rsidP="00BF20C9">
      <w:pPr>
        <w:jc w:val="both"/>
      </w:pPr>
      <w:r w:rsidRPr="00BF20C9">
        <w:t>4.2. Арендодатель обязан:</w:t>
      </w:r>
    </w:p>
    <w:p w:rsidR="00BF20C9" w:rsidRPr="00BF20C9" w:rsidRDefault="00BF20C9" w:rsidP="00BF20C9">
      <w:pPr>
        <w:jc w:val="both"/>
      </w:pPr>
      <w:r w:rsidRPr="00BF20C9">
        <w:t>4.2.1. Выполнять в полном объеме все условия Договора.</w:t>
      </w:r>
    </w:p>
    <w:p w:rsidR="00BF20C9" w:rsidRPr="00BF20C9" w:rsidRDefault="00BF20C9" w:rsidP="00BF20C9">
      <w:pPr>
        <w:jc w:val="both"/>
      </w:pPr>
      <w:r w:rsidRPr="00BF20C9">
        <w:t>4.2.2. Передать Арендатору Участок по акту приема - передачи одновременно с подписанием настоящего Договора.</w:t>
      </w:r>
    </w:p>
    <w:p w:rsidR="00BF20C9" w:rsidRPr="00BF20C9" w:rsidRDefault="00BF20C9" w:rsidP="00BF20C9">
      <w:pPr>
        <w:jc w:val="both"/>
      </w:pPr>
      <w:r w:rsidRPr="00BF20C9">
        <w:t>4.2.3. Письменно в десятидневный срок уведомить Арендатора об изменении номеров   счетов для перечисления арендной платы, указанных в пункте 3.3.</w:t>
      </w:r>
    </w:p>
    <w:p w:rsidR="00BF20C9" w:rsidRPr="00BF20C9" w:rsidRDefault="00BF20C9" w:rsidP="00BF20C9">
      <w:pPr>
        <w:widowControl w:val="0"/>
        <w:shd w:val="clear" w:color="auto" w:fill="FFFFFF"/>
        <w:tabs>
          <w:tab w:val="left" w:pos="787"/>
        </w:tabs>
        <w:autoSpaceDE w:val="0"/>
        <w:autoSpaceDN w:val="0"/>
        <w:adjustRightInd w:val="0"/>
        <w:ind w:right="57"/>
        <w:jc w:val="both"/>
        <w:rPr>
          <w:rFonts w:cs="Arial"/>
          <w:spacing w:val="-1"/>
        </w:rPr>
      </w:pPr>
      <w:r w:rsidRPr="00BF20C9">
        <w:t xml:space="preserve">4.2.4. </w:t>
      </w:r>
      <w:r w:rsidRPr="00BF20C9">
        <w:rPr>
          <w:rFonts w:cs="Arial"/>
          <w:bCs/>
        </w:rPr>
        <w:t>В</w:t>
      </w:r>
      <w:r w:rsidRPr="00BF20C9">
        <w:rPr>
          <w:rFonts w:cs="Arial"/>
          <w:spacing w:val="-2"/>
        </w:rPr>
        <w:t xml:space="preserve"> соответствии с ч. 2 ст. </w:t>
      </w:r>
      <w:r w:rsidRPr="00BF20C9">
        <w:rPr>
          <w:rFonts w:cs="Arial"/>
        </w:rPr>
        <w:t xml:space="preserve">609 ГК РФ и п. 2 ст. 19 Федерального закона от 13.07.2015 № 218-ФЗ «О государственной регистрации недвижимости» произвести государственную регистрацию Договора, а также последующих изменений и дополнений к нему в органе, осуществляющем государственный кадастровый учет и государственную регистрацию прав. До момента государственной регистрации Стороны не освобождаются от ответственности за неисполнение либо </w:t>
      </w:r>
      <w:r w:rsidRPr="00BF20C9">
        <w:rPr>
          <w:rFonts w:cs="Arial"/>
          <w:spacing w:val="-1"/>
        </w:rPr>
        <w:t xml:space="preserve">ненадлежащее исполнение обязательств, предусмотренных Договором. </w:t>
      </w:r>
    </w:p>
    <w:p w:rsidR="00BF20C9" w:rsidRPr="00BF20C9" w:rsidRDefault="00BF20C9" w:rsidP="00BF20C9">
      <w:pPr>
        <w:jc w:val="both"/>
      </w:pPr>
      <w:r w:rsidRPr="00BF20C9">
        <w:t>4.3. Арендатор имеет право:</w:t>
      </w:r>
    </w:p>
    <w:p w:rsidR="00BF20C9" w:rsidRPr="00BF20C9" w:rsidRDefault="00BF20C9" w:rsidP="00BF20C9">
      <w:pPr>
        <w:jc w:val="both"/>
      </w:pPr>
      <w:r w:rsidRPr="00BF20C9">
        <w:t>4.3.1. Использовать Участок на условиях, установленных Договором.</w:t>
      </w:r>
    </w:p>
    <w:p w:rsidR="00BF20C9" w:rsidRPr="00BF20C9" w:rsidRDefault="00BF20C9" w:rsidP="00BF20C9">
      <w:pPr>
        <w:jc w:val="both"/>
      </w:pPr>
      <w:r w:rsidRPr="00BF20C9">
        <w:t>4.3.2. Арендатор земельного участка имеет право в пределах срока договора аренды земельного участка передавать свои права и обязанности по этому договору третьему лицу без согласия арендодателя при условии его уведомления.</w:t>
      </w:r>
    </w:p>
    <w:p w:rsidR="00BF20C9" w:rsidRPr="00BF20C9" w:rsidRDefault="00BF20C9" w:rsidP="00BF20C9">
      <w:pPr>
        <w:jc w:val="both"/>
      </w:pPr>
      <w:r w:rsidRPr="00BF20C9">
        <w:t xml:space="preserve">4.3.3. Арендатор земельного участка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уведомления. В указанных случаях ответственным по договору аренды земельного участка перед арендодателем </w:t>
      </w:r>
      <w:r w:rsidRPr="00763D96">
        <w:t>становится новый арендатор</w:t>
      </w:r>
      <w:r w:rsidRPr="00BF20C9">
        <w:t xml:space="preserve"> земельного участка, за исключением передачи арендных прав в залог. При этом заключение договора аренды земельного участка не требуется.</w:t>
      </w:r>
    </w:p>
    <w:p w:rsidR="00BF20C9" w:rsidRPr="00BF20C9" w:rsidRDefault="00BF20C9" w:rsidP="00BF20C9">
      <w:pPr>
        <w:jc w:val="both"/>
      </w:pPr>
      <w:r w:rsidRPr="00BF20C9">
        <w:t>4.4. Арендатор обязан:</w:t>
      </w:r>
    </w:p>
    <w:p w:rsidR="00BF20C9" w:rsidRPr="00BF20C9" w:rsidRDefault="00BF20C9" w:rsidP="00BF20C9">
      <w:pPr>
        <w:jc w:val="both"/>
      </w:pPr>
      <w:r w:rsidRPr="00BF20C9">
        <w:t>4.4.1. Выполнять в полном объеме все условия Договора.</w:t>
      </w:r>
    </w:p>
    <w:p w:rsidR="00BF20C9" w:rsidRPr="00BF20C9" w:rsidRDefault="00BF20C9" w:rsidP="00BF20C9">
      <w:pPr>
        <w:widowControl w:val="0"/>
        <w:shd w:val="clear" w:color="auto" w:fill="FFFFFF"/>
        <w:tabs>
          <w:tab w:val="left" w:leader="underscore" w:pos="2971"/>
        </w:tabs>
        <w:autoSpaceDE w:val="0"/>
        <w:autoSpaceDN w:val="0"/>
        <w:adjustRightInd w:val="0"/>
        <w:ind w:right="57"/>
        <w:jc w:val="both"/>
        <w:rPr>
          <w:rFonts w:cs="Arial"/>
          <w:spacing w:val="-1"/>
        </w:rPr>
      </w:pPr>
      <w:r w:rsidRPr="00BF20C9">
        <w:t xml:space="preserve">4.4.2. </w:t>
      </w:r>
      <w:r w:rsidRPr="00BF20C9">
        <w:rPr>
          <w:rFonts w:cs="Arial"/>
        </w:rPr>
        <w:t xml:space="preserve">Соблюдать условия эксплуатации Участка с выполнением правил техники безопасности, требований </w:t>
      </w:r>
      <w:proofErr w:type="spellStart"/>
      <w:r w:rsidRPr="00BF20C9">
        <w:rPr>
          <w:rFonts w:cs="Arial"/>
        </w:rPr>
        <w:t>Роспотребнадзора</w:t>
      </w:r>
      <w:proofErr w:type="spellEnd"/>
      <w:r w:rsidRPr="00BF20C9">
        <w:rPr>
          <w:rFonts w:cs="Arial"/>
        </w:rPr>
        <w:t xml:space="preserve">, а также отраслевых правил и норм, </w:t>
      </w:r>
      <w:r w:rsidRPr="00BF20C9">
        <w:rPr>
          <w:rFonts w:cs="Arial"/>
          <w:spacing w:val="-1"/>
        </w:rPr>
        <w:t>действующих в сфере деятельности Арендатора и в отношении Участка.</w:t>
      </w:r>
    </w:p>
    <w:p w:rsidR="00BF20C9" w:rsidRPr="00BF20C9" w:rsidRDefault="00BF20C9" w:rsidP="00BF20C9">
      <w:pPr>
        <w:widowControl w:val="0"/>
        <w:autoSpaceDE w:val="0"/>
        <w:autoSpaceDN w:val="0"/>
        <w:adjustRightInd w:val="0"/>
        <w:ind w:right="57"/>
        <w:jc w:val="both"/>
        <w:rPr>
          <w:rFonts w:cs="Arial"/>
        </w:rPr>
      </w:pPr>
      <w:r w:rsidRPr="00BF20C9">
        <w:rPr>
          <w:rFonts w:cs="Arial"/>
        </w:rPr>
        <w:t>4.4.3. Соблюдать при использовании Участка требования экологических, санитарно-гигиенических, противопожарных и иных правил и нормативов.</w:t>
      </w:r>
    </w:p>
    <w:p w:rsidR="00BF20C9" w:rsidRPr="00BF20C9" w:rsidRDefault="00BF20C9" w:rsidP="00BF20C9">
      <w:pPr>
        <w:widowControl w:val="0"/>
        <w:autoSpaceDE w:val="0"/>
        <w:autoSpaceDN w:val="0"/>
        <w:adjustRightInd w:val="0"/>
        <w:ind w:right="57"/>
        <w:jc w:val="both"/>
        <w:rPr>
          <w:rFonts w:cs="Arial"/>
        </w:rPr>
      </w:pPr>
      <w:r w:rsidRPr="00BF20C9">
        <w:rPr>
          <w:rFonts w:cs="Arial"/>
        </w:rPr>
        <w:t>4.4.4. Не допускать действий, приводящих к ухудшению качественных характеристик Участка, экологической обстановки, а также к загрязнению на арендуемой территории.</w:t>
      </w:r>
    </w:p>
    <w:p w:rsidR="00BF20C9" w:rsidRPr="00BF20C9" w:rsidRDefault="00BF20C9" w:rsidP="00BF20C9">
      <w:pPr>
        <w:widowControl w:val="0"/>
        <w:autoSpaceDE w:val="0"/>
        <w:autoSpaceDN w:val="0"/>
        <w:adjustRightInd w:val="0"/>
        <w:ind w:right="57"/>
        <w:jc w:val="both"/>
        <w:rPr>
          <w:rFonts w:cs="Arial"/>
        </w:rPr>
      </w:pPr>
      <w:r w:rsidRPr="00BF20C9">
        <w:rPr>
          <w:rFonts w:cs="Arial"/>
        </w:rPr>
        <w:t>4.4.5.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w:t>
      </w:r>
    </w:p>
    <w:p w:rsidR="00BF20C9" w:rsidRPr="00BF20C9" w:rsidRDefault="00BF20C9" w:rsidP="00BF20C9">
      <w:pPr>
        <w:widowControl w:val="0"/>
        <w:autoSpaceDE w:val="0"/>
        <w:autoSpaceDN w:val="0"/>
        <w:adjustRightInd w:val="0"/>
        <w:ind w:right="57"/>
        <w:jc w:val="both"/>
        <w:rPr>
          <w:rFonts w:cs="Arial"/>
        </w:rPr>
      </w:pPr>
      <w:r w:rsidRPr="00BF20C9">
        <w:rPr>
          <w:rFonts w:cs="Arial"/>
        </w:rPr>
        <w:t>4.4.6.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BF20C9" w:rsidRPr="00BF20C9" w:rsidRDefault="00BF20C9" w:rsidP="00BF20C9">
      <w:pPr>
        <w:widowControl w:val="0"/>
        <w:autoSpaceDE w:val="0"/>
        <w:autoSpaceDN w:val="0"/>
        <w:adjustRightInd w:val="0"/>
        <w:ind w:right="57"/>
        <w:jc w:val="both"/>
        <w:rPr>
          <w:rFonts w:cs="Arial"/>
        </w:rPr>
      </w:pPr>
      <w:r w:rsidRPr="00BF20C9">
        <w:rPr>
          <w:rFonts w:cs="Arial"/>
        </w:rPr>
        <w:t>4.4.7.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BF20C9" w:rsidRPr="00BF20C9" w:rsidRDefault="00BF20C9" w:rsidP="00BF20C9">
      <w:pPr>
        <w:widowControl w:val="0"/>
        <w:autoSpaceDE w:val="0"/>
        <w:autoSpaceDN w:val="0"/>
        <w:adjustRightInd w:val="0"/>
        <w:ind w:right="57"/>
        <w:jc w:val="both"/>
        <w:rPr>
          <w:rFonts w:cs="Arial"/>
        </w:rPr>
      </w:pPr>
      <w:r w:rsidRPr="00BF20C9">
        <w:rPr>
          <w:rFonts w:cs="Arial"/>
        </w:rPr>
        <w:t>4.4.8. Сохранять межевые, геодезические и другие специальные знаки, установленные на Участке, в соответствии с законодательством Российской Федерации.</w:t>
      </w:r>
    </w:p>
    <w:p w:rsidR="00BF20C9" w:rsidRPr="00BF20C9" w:rsidRDefault="00BF20C9" w:rsidP="00BF20C9">
      <w:pPr>
        <w:widowControl w:val="0"/>
        <w:autoSpaceDE w:val="0"/>
        <w:autoSpaceDN w:val="0"/>
        <w:adjustRightInd w:val="0"/>
        <w:ind w:right="57"/>
        <w:jc w:val="both"/>
        <w:rPr>
          <w:rFonts w:cs="Arial"/>
        </w:rPr>
      </w:pPr>
      <w:r w:rsidRPr="00BF20C9">
        <w:rPr>
          <w:rFonts w:cs="Arial"/>
        </w:rPr>
        <w:t>4.4.9. Не нарушать прав собственников, землепользователей и арендаторов смежных земельных участков.</w:t>
      </w:r>
    </w:p>
    <w:p w:rsidR="00BF20C9" w:rsidRPr="00BF20C9" w:rsidRDefault="00BF20C9" w:rsidP="00BF20C9">
      <w:pPr>
        <w:widowControl w:val="0"/>
        <w:autoSpaceDE w:val="0"/>
        <w:autoSpaceDN w:val="0"/>
        <w:adjustRightInd w:val="0"/>
        <w:ind w:right="57"/>
        <w:jc w:val="both"/>
        <w:rPr>
          <w:rFonts w:cs="Arial"/>
        </w:rPr>
      </w:pPr>
      <w:r w:rsidRPr="00BF20C9">
        <w:rPr>
          <w:rFonts w:cs="Arial"/>
        </w:rPr>
        <w:t>4.4.10. Выполнять в соответствии с требованиями эксплуатационных служб условия эксплуатации наземных и подземных коммуникаций, сооружений, проездов и т.п. и не препятствовать их ремонту и обслуживанию.</w:t>
      </w:r>
    </w:p>
    <w:p w:rsidR="00BF20C9" w:rsidRPr="00BF20C9" w:rsidRDefault="00BF20C9" w:rsidP="00BF20C9">
      <w:pPr>
        <w:widowControl w:val="0"/>
        <w:autoSpaceDE w:val="0"/>
        <w:autoSpaceDN w:val="0"/>
        <w:adjustRightInd w:val="0"/>
        <w:ind w:right="57"/>
        <w:jc w:val="both"/>
        <w:rPr>
          <w:rFonts w:cs="Arial"/>
        </w:rPr>
      </w:pPr>
      <w:r w:rsidRPr="00BF20C9">
        <w:rPr>
          <w:rFonts w:cs="Arial"/>
        </w:rPr>
        <w:t>4.4.11. 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BF20C9" w:rsidRPr="00BF20C9" w:rsidRDefault="00BF20C9" w:rsidP="00BF20C9">
      <w:pPr>
        <w:widowControl w:val="0"/>
        <w:autoSpaceDE w:val="0"/>
        <w:autoSpaceDN w:val="0"/>
        <w:adjustRightInd w:val="0"/>
        <w:ind w:right="57"/>
        <w:jc w:val="both"/>
        <w:rPr>
          <w:rFonts w:cs="Arial"/>
        </w:rPr>
      </w:pPr>
      <w:r w:rsidRPr="00BF20C9">
        <w:rPr>
          <w:rFonts w:cs="Arial"/>
        </w:rPr>
        <w:t xml:space="preserve">4.4.12.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Договора, требований земельного законодательства Российской </w:t>
      </w:r>
      <w:r w:rsidRPr="00BF20C9">
        <w:rPr>
          <w:rFonts w:cs="Arial"/>
        </w:rPr>
        <w:lastRenderedPageBreak/>
        <w:t>Федерации.</w:t>
      </w:r>
    </w:p>
    <w:p w:rsidR="00BF20C9" w:rsidRPr="00BF20C9" w:rsidRDefault="00BF20C9" w:rsidP="00BF20C9">
      <w:pPr>
        <w:jc w:val="both"/>
      </w:pPr>
      <w:r w:rsidRPr="00BF20C9">
        <w:t>4.4.13. Уплачивать в размере и на условиях, установленных Договором, арендную плату.</w:t>
      </w:r>
    </w:p>
    <w:p w:rsidR="00BF20C9" w:rsidRPr="00BF20C9" w:rsidRDefault="00BF20C9" w:rsidP="00BF20C9">
      <w:pPr>
        <w:jc w:val="both"/>
      </w:pPr>
      <w:r w:rsidRPr="00BF20C9">
        <w:t xml:space="preserve">4.4.14. </w:t>
      </w:r>
      <w:proofErr w:type="gramStart"/>
      <w:r w:rsidRPr="00BF20C9">
        <w:t>Обеспечить  Арендодателю</w:t>
      </w:r>
      <w:proofErr w:type="gramEnd"/>
      <w:r w:rsidRPr="00BF20C9">
        <w:t xml:space="preserve"> (его законным представителям), представителям органов государственного земельного надзора, представителям органа муниципального земельного контроля доступ на Участок по их требованию.</w:t>
      </w:r>
    </w:p>
    <w:p w:rsidR="00BF20C9" w:rsidRPr="00BF20C9" w:rsidRDefault="00BF20C9" w:rsidP="00BF20C9">
      <w:pPr>
        <w:jc w:val="both"/>
      </w:pPr>
      <w:r w:rsidRPr="00BF20C9">
        <w:t xml:space="preserve">4.4.15. Письменно сообщить Арендодателю не позднее, </w:t>
      </w:r>
      <w:proofErr w:type="gramStart"/>
      <w:r w:rsidRPr="00BF20C9">
        <w:t>чем  за</w:t>
      </w:r>
      <w:proofErr w:type="gramEnd"/>
      <w:r w:rsidRPr="00BF20C9">
        <w:t xml:space="preserve">  3 (три)  месяца  о  предстоящем  освобождении  Участка как в связи с окончанием срока  действия  Договора,  так  и  при  досрочном  его освобождении.</w:t>
      </w:r>
    </w:p>
    <w:p w:rsidR="00BF20C9" w:rsidRPr="00BF20C9" w:rsidRDefault="00BF20C9" w:rsidP="00BF20C9">
      <w:pPr>
        <w:jc w:val="both"/>
      </w:pPr>
      <w:r w:rsidRPr="00BF20C9">
        <w:t>4.4.16. Письменно, в десятидневный срок, уведомить Арендодателя об изменении своих реквизитов.</w:t>
      </w:r>
    </w:p>
    <w:p w:rsidR="00BF20C9" w:rsidRPr="00BF20C9" w:rsidRDefault="00BF20C9" w:rsidP="00BF20C9">
      <w:pPr>
        <w:jc w:val="both"/>
      </w:pPr>
      <w:r w:rsidRPr="00BF20C9">
        <w:t>4.</w:t>
      </w:r>
      <w:proofErr w:type="gramStart"/>
      <w:r w:rsidRPr="00BF20C9">
        <w:t>5.Арендодатель</w:t>
      </w:r>
      <w:proofErr w:type="gramEnd"/>
      <w:r w:rsidRPr="00BF20C9">
        <w:t xml:space="preserve"> и Арендатор имеют иные права и несут иные обязанности, установленные законодательством Российской Федерации.</w:t>
      </w:r>
    </w:p>
    <w:p w:rsidR="00BF20C9" w:rsidRPr="00BF20C9" w:rsidRDefault="00BF20C9" w:rsidP="00BF20C9">
      <w:pPr>
        <w:ind w:firstLine="567"/>
        <w:jc w:val="both"/>
        <w:rPr>
          <w:b/>
        </w:rPr>
      </w:pPr>
    </w:p>
    <w:p w:rsidR="00BF20C9" w:rsidRPr="00BF20C9" w:rsidRDefault="00BF20C9" w:rsidP="00BF20C9">
      <w:pPr>
        <w:ind w:firstLine="567"/>
        <w:jc w:val="both"/>
        <w:rPr>
          <w:b/>
        </w:rPr>
      </w:pPr>
      <w:r w:rsidRPr="00BF20C9">
        <w:rPr>
          <w:b/>
        </w:rPr>
        <w:t xml:space="preserve">                                           5. Ответственность сторон   </w:t>
      </w:r>
    </w:p>
    <w:p w:rsidR="00BF20C9" w:rsidRPr="00BF20C9" w:rsidRDefault="00BF20C9" w:rsidP="00BF20C9">
      <w:pPr>
        <w:jc w:val="both"/>
      </w:pPr>
      <w:r w:rsidRPr="00BF20C9">
        <w:t xml:space="preserve">5.1. За нарушение условий Договора Стороны несут </w:t>
      </w:r>
      <w:proofErr w:type="gramStart"/>
      <w:r w:rsidRPr="00BF20C9">
        <w:t>ответственность,  предусмотренную</w:t>
      </w:r>
      <w:proofErr w:type="gramEnd"/>
      <w:r w:rsidRPr="00BF20C9">
        <w:t xml:space="preserve">   законодательством   Российской Федерации.</w:t>
      </w:r>
    </w:p>
    <w:p w:rsidR="00BF20C9" w:rsidRPr="00BF20C9" w:rsidRDefault="00BF20C9" w:rsidP="00BF20C9">
      <w:pPr>
        <w:jc w:val="both"/>
      </w:pPr>
      <w:r w:rsidRPr="00BF20C9">
        <w:t xml:space="preserve">5.2. Арендатор выплачивает Арендодателю:                                                              </w:t>
      </w:r>
    </w:p>
    <w:p w:rsidR="00BF20C9" w:rsidRPr="00BF20C9" w:rsidRDefault="00BF20C9" w:rsidP="00BF20C9">
      <w:pPr>
        <w:jc w:val="both"/>
      </w:pPr>
      <w:r w:rsidRPr="00BF20C9">
        <w:t xml:space="preserve">-неустойки (пени) в случае несвоевременного перечисления арендной платы по договору аренды в размере 0,1 % от неуплаченной </w:t>
      </w:r>
      <w:proofErr w:type="gramStart"/>
      <w:r w:rsidRPr="00BF20C9">
        <w:t>суммы  арендной</w:t>
      </w:r>
      <w:proofErr w:type="gramEnd"/>
      <w:r w:rsidRPr="00BF20C9">
        <w:t xml:space="preserve"> платы за каждый календарный  день  просрочки;</w:t>
      </w:r>
    </w:p>
    <w:p w:rsidR="00BF20C9" w:rsidRPr="00BF20C9" w:rsidRDefault="00BF20C9" w:rsidP="00BF20C9">
      <w:pPr>
        <w:jc w:val="both"/>
      </w:pPr>
      <w:r w:rsidRPr="00BF20C9">
        <w:t xml:space="preserve">-неустойки (штрафа) в случае использования земельного участка не по целевому назначению в размере суммы годовой арендной платы за календарный год, в котором было выявлено использование </w:t>
      </w:r>
      <w:proofErr w:type="gramStart"/>
      <w:r w:rsidRPr="00BF20C9">
        <w:t>земельного  участка</w:t>
      </w:r>
      <w:proofErr w:type="gramEnd"/>
      <w:r w:rsidRPr="00BF20C9">
        <w:t xml:space="preserve"> не по целевому назначению. </w:t>
      </w:r>
    </w:p>
    <w:p w:rsidR="00BF20C9" w:rsidRPr="00BF20C9" w:rsidRDefault="00BF20C9" w:rsidP="00BF20C9">
      <w:pPr>
        <w:jc w:val="both"/>
      </w:pPr>
      <w:r w:rsidRPr="00BF20C9">
        <w:t>Неустойки перечисляется в порядке, предусмотренном п. 3.3 Договора.</w:t>
      </w:r>
    </w:p>
    <w:p w:rsidR="00BF20C9" w:rsidRPr="00BF20C9" w:rsidRDefault="00BF20C9" w:rsidP="00BF20C9">
      <w:pPr>
        <w:jc w:val="both"/>
        <w:rPr>
          <w:b/>
        </w:rPr>
      </w:pPr>
      <w:r w:rsidRPr="00BF20C9">
        <w:t xml:space="preserve">5.3. </w:t>
      </w:r>
      <w:proofErr w:type="gramStart"/>
      <w:r w:rsidRPr="00BF20C9">
        <w:t>Ответственность  Сторон</w:t>
      </w:r>
      <w:proofErr w:type="gramEnd"/>
      <w:r w:rsidRPr="00BF20C9">
        <w:t xml:space="preserve">  за  нарушение обязательств  по Договору, вызванных  действием обстоятельств непреодолимой силы, регулируется законодательством Российской Федерации.</w:t>
      </w:r>
      <w:r w:rsidRPr="00BF20C9">
        <w:rPr>
          <w:b/>
        </w:rPr>
        <w:t xml:space="preserve">                                       </w:t>
      </w:r>
    </w:p>
    <w:p w:rsidR="00BF20C9" w:rsidRPr="00BF20C9" w:rsidRDefault="00BF20C9" w:rsidP="00BF20C9">
      <w:pPr>
        <w:ind w:firstLine="567"/>
        <w:jc w:val="both"/>
        <w:rPr>
          <w:b/>
        </w:rPr>
      </w:pPr>
      <w:r w:rsidRPr="00BF20C9">
        <w:rPr>
          <w:b/>
        </w:rPr>
        <w:t xml:space="preserve">                                     </w:t>
      </w:r>
    </w:p>
    <w:p w:rsidR="00BF20C9" w:rsidRPr="00BF20C9" w:rsidRDefault="00BF20C9" w:rsidP="00BF20C9">
      <w:pPr>
        <w:ind w:firstLine="567"/>
        <w:jc w:val="center"/>
        <w:rPr>
          <w:b/>
        </w:rPr>
      </w:pPr>
      <w:r w:rsidRPr="00BF20C9">
        <w:rPr>
          <w:b/>
        </w:rPr>
        <w:t xml:space="preserve">6. Изменение, расторжение и прекращение договора    </w:t>
      </w:r>
    </w:p>
    <w:p w:rsidR="00BF20C9" w:rsidRPr="00BF20C9" w:rsidRDefault="00BF20C9" w:rsidP="00BF20C9">
      <w:pPr>
        <w:jc w:val="both"/>
      </w:pPr>
      <w:r w:rsidRPr="00BF20C9">
        <w:t xml:space="preserve">6.1. Все изменения и (или) дополнения </w:t>
      </w:r>
      <w:proofErr w:type="gramStart"/>
      <w:r w:rsidRPr="00BF20C9">
        <w:t>к  Договору</w:t>
      </w:r>
      <w:proofErr w:type="gramEnd"/>
      <w:r w:rsidRPr="00BF20C9">
        <w:t xml:space="preserve">  оформляются Сторонами в письменной форме.</w:t>
      </w:r>
    </w:p>
    <w:p w:rsidR="00BF20C9" w:rsidRPr="00BF20C9" w:rsidRDefault="00BF20C9" w:rsidP="00BF20C9">
      <w:pPr>
        <w:jc w:val="both"/>
      </w:pPr>
      <w:r w:rsidRPr="00BF20C9">
        <w:t>6.2.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BF20C9" w:rsidRPr="00BF20C9" w:rsidRDefault="00BF20C9" w:rsidP="00BF20C9">
      <w:pPr>
        <w:jc w:val="both"/>
      </w:pPr>
      <w:r w:rsidRPr="00BF20C9">
        <w:t>6.3. Прекращении действия Договора не освобождает Арендатора от необходимости погашения задолженности по арендной плате и выплаты неустойки.</w:t>
      </w:r>
    </w:p>
    <w:p w:rsidR="00BF20C9" w:rsidRPr="00BF20C9" w:rsidRDefault="00BF20C9" w:rsidP="00BF20C9">
      <w:pPr>
        <w:jc w:val="both"/>
      </w:pPr>
      <w:r w:rsidRPr="00BF20C9">
        <w:t>6.4. По истечении срока действия настоящего договора, указанного в п. 2, арендные отношения прекращаются немедленно и безусловно, а Арендатор лишается права использовать земельный участок. При прекращении Договора Арендатор обязан вернуть Арендодателю Участок в надлежащем состоянии.</w:t>
      </w:r>
    </w:p>
    <w:p w:rsidR="00BF20C9" w:rsidRPr="00BF20C9" w:rsidRDefault="00BF20C9" w:rsidP="00BF20C9">
      <w:pPr>
        <w:ind w:firstLine="567"/>
        <w:jc w:val="both"/>
      </w:pPr>
    </w:p>
    <w:p w:rsidR="00BF20C9" w:rsidRPr="00BF20C9" w:rsidRDefault="00BF20C9" w:rsidP="00BF20C9">
      <w:pPr>
        <w:ind w:firstLine="567"/>
        <w:jc w:val="center"/>
      </w:pPr>
      <w:r w:rsidRPr="00BF20C9">
        <w:rPr>
          <w:b/>
        </w:rPr>
        <w:t>7. Рассмотрение и урегулирование споров</w:t>
      </w:r>
      <w:r w:rsidRPr="00BF20C9">
        <w:t xml:space="preserve">    </w:t>
      </w:r>
    </w:p>
    <w:p w:rsidR="00BF20C9" w:rsidRPr="00BF20C9" w:rsidRDefault="00BF20C9" w:rsidP="00BF20C9">
      <w:pPr>
        <w:jc w:val="both"/>
      </w:pPr>
      <w:r w:rsidRPr="00BF20C9">
        <w:t>7.1. Все споры между Сторонами, возникающие по Договору, разрешаются в   соответствии с законодательством Российской Федерации.</w:t>
      </w:r>
    </w:p>
    <w:p w:rsidR="00BF20C9" w:rsidRPr="00BF20C9" w:rsidRDefault="00BF20C9" w:rsidP="00BF20C9">
      <w:pPr>
        <w:ind w:firstLine="567"/>
        <w:jc w:val="both"/>
        <w:rPr>
          <w:b/>
        </w:rPr>
      </w:pPr>
    </w:p>
    <w:p w:rsidR="00BF20C9" w:rsidRPr="00BF20C9" w:rsidRDefault="00BF20C9" w:rsidP="00BF20C9">
      <w:pPr>
        <w:ind w:firstLine="567"/>
        <w:jc w:val="center"/>
        <w:rPr>
          <w:b/>
        </w:rPr>
      </w:pPr>
      <w:r w:rsidRPr="00BF20C9">
        <w:rPr>
          <w:b/>
        </w:rPr>
        <w:t>8. Особые условия договора</w:t>
      </w:r>
    </w:p>
    <w:p w:rsidR="00BF20C9" w:rsidRPr="00BF20C9" w:rsidRDefault="00BF20C9" w:rsidP="00BF20C9">
      <w:pPr>
        <w:jc w:val="both"/>
      </w:pPr>
      <w:r w:rsidRPr="00BF20C9">
        <w:t xml:space="preserve">8.1.  В случае заключения договора субаренды земельного участка на срок более одного года договор подлежит государственной регистрации и направляется Арендодателю для последующего учета. </w:t>
      </w:r>
    </w:p>
    <w:p w:rsidR="00BF20C9" w:rsidRPr="00BF20C9" w:rsidRDefault="00BF20C9" w:rsidP="00BF20C9">
      <w:pPr>
        <w:jc w:val="both"/>
      </w:pPr>
      <w:proofErr w:type="gramStart"/>
      <w:r w:rsidRPr="00BF20C9">
        <w:t>8.2  Срок</w:t>
      </w:r>
      <w:proofErr w:type="gramEnd"/>
      <w:r w:rsidRPr="00BF20C9">
        <w:t xml:space="preserve">  действия договора субаренды не может превышать срок действия Договора.</w:t>
      </w:r>
    </w:p>
    <w:p w:rsidR="00BF20C9" w:rsidRPr="00BF20C9" w:rsidRDefault="00BF20C9" w:rsidP="00BF20C9">
      <w:pPr>
        <w:jc w:val="both"/>
      </w:pPr>
      <w:r w:rsidRPr="00BF20C9">
        <w:t xml:space="preserve">8.3. </w:t>
      </w:r>
      <w:proofErr w:type="gramStart"/>
      <w:r w:rsidRPr="00BF20C9">
        <w:t>При  досрочном</w:t>
      </w:r>
      <w:proofErr w:type="gramEnd"/>
      <w:r w:rsidRPr="00BF20C9">
        <w:t xml:space="preserve">  расторжении  Договора  договор  субаренды земельного участка прекращает свое действие.</w:t>
      </w:r>
    </w:p>
    <w:p w:rsidR="00BF20C9" w:rsidRPr="00BF20C9" w:rsidRDefault="00BF20C9" w:rsidP="00BF20C9">
      <w:pPr>
        <w:jc w:val="both"/>
      </w:pPr>
      <w:r w:rsidRPr="00BF20C9">
        <w:t>8.4. Реорганизация Арендатора, а также перемена собственников Участка, не является основанием для одностороннего расторжения Договора.</w:t>
      </w:r>
    </w:p>
    <w:p w:rsidR="00BF20C9" w:rsidRPr="00BF20C9" w:rsidRDefault="00BF20C9" w:rsidP="00BF20C9">
      <w:pPr>
        <w:jc w:val="both"/>
      </w:pPr>
      <w:r w:rsidRPr="00BF20C9">
        <w:t>8.5. Передача Участка оформляется актом приема-передачи, который составляется и подписывается Сторонами в трех экземплярах. Акт приема-передачи является неотъемлемой частью договора.</w:t>
      </w:r>
    </w:p>
    <w:p w:rsidR="00BF20C9" w:rsidRPr="00BF20C9" w:rsidRDefault="00BF20C9" w:rsidP="00BF20C9">
      <w:pPr>
        <w:jc w:val="both"/>
      </w:pPr>
      <w:r w:rsidRPr="00BF20C9">
        <w:t>8.6. Фактическое состояние Участка соответствует условиям Договора и разрешенному использованию Участка.</w:t>
      </w:r>
    </w:p>
    <w:p w:rsidR="00BF20C9" w:rsidRPr="00BF20C9" w:rsidRDefault="00BF20C9" w:rsidP="00BF20C9">
      <w:pPr>
        <w:jc w:val="both"/>
      </w:pPr>
      <w:r w:rsidRPr="00BF20C9">
        <w:t>8.7. Арендодатель гарантирует, что Участок не обременен правами и претензиями третьих лиц, о которых Арендодатель не мог не знать.</w:t>
      </w:r>
    </w:p>
    <w:p w:rsidR="00BF20C9" w:rsidRPr="00BF20C9" w:rsidRDefault="00BF20C9" w:rsidP="00BF20C9">
      <w:pPr>
        <w:jc w:val="both"/>
      </w:pPr>
      <w:r w:rsidRPr="00BF20C9">
        <w:lastRenderedPageBreak/>
        <w:t xml:space="preserve">8.8. Настоящий договор подлежит государственной регистрации и считается заключенным с момента государственной регистрации. Условия настоящего договора применяются к отношениям сторон, возникшим с даты подписания сторонами акта приема-передачи земельного участка, в соответствии с п. 2 ст. 425 ГК РФ. </w:t>
      </w:r>
    </w:p>
    <w:p w:rsidR="00BF20C9" w:rsidRPr="00BF20C9" w:rsidRDefault="00BF20C9" w:rsidP="00BF20C9">
      <w:pPr>
        <w:jc w:val="both"/>
      </w:pPr>
      <w:r w:rsidRPr="00BF20C9">
        <w:t xml:space="preserve">8.9. Договор составлен в 3 (трех) экземплярах, имеющих одинаковую </w:t>
      </w:r>
      <w:proofErr w:type="gramStart"/>
      <w:r w:rsidRPr="00BF20C9">
        <w:t>юридическую  силу</w:t>
      </w:r>
      <w:proofErr w:type="gramEnd"/>
      <w:r w:rsidRPr="00BF20C9">
        <w:t>,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Воронежской области.</w:t>
      </w:r>
    </w:p>
    <w:p w:rsidR="00BF20C9" w:rsidRPr="00BF20C9" w:rsidRDefault="00BF20C9" w:rsidP="00BF20C9">
      <w:pPr>
        <w:ind w:firstLine="567"/>
        <w:jc w:val="center"/>
      </w:pPr>
    </w:p>
    <w:p w:rsidR="00BF20C9" w:rsidRPr="00BF20C9" w:rsidRDefault="00BF20C9" w:rsidP="00BF20C9">
      <w:pPr>
        <w:jc w:val="center"/>
        <w:rPr>
          <w:b/>
        </w:rPr>
      </w:pPr>
      <w:r w:rsidRPr="00BF20C9">
        <w:rPr>
          <w:b/>
        </w:rPr>
        <w:t xml:space="preserve">9. Юридические </w:t>
      </w:r>
      <w:proofErr w:type="gramStart"/>
      <w:r w:rsidRPr="00BF20C9">
        <w:rPr>
          <w:b/>
        </w:rPr>
        <w:t>адреса,  реквизиты</w:t>
      </w:r>
      <w:proofErr w:type="gramEnd"/>
      <w:r w:rsidRPr="00BF20C9">
        <w:rPr>
          <w:b/>
        </w:rPr>
        <w:t xml:space="preserve"> и подписи сторон:</w:t>
      </w:r>
    </w:p>
    <w:p w:rsidR="00BF20C9" w:rsidRPr="00BF20C9" w:rsidRDefault="00BF20C9" w:rsidP="00BF20C9">
      <w:pPr>
        <w:jc w:val="center"/>
        <w:rPr>
          <w:b/>
        </w:rPr>
      </w:pPr>
    </w:p>
    <w:tbl>
      <w:tblPr>
        <w:tblW w:w="0" w:type="auto"/>
        <w:tblLook w:val="0000" w:firstRow="0" w:lastRow="0" w:firstColumn="0" w:lastColumn="0" w:noHBand="0" w:noVBand="0"/>
      </w:tblPr>
      <w:tblGrid>
        <w:gridCol w:w="5070"/>
        <w:gridCol w:w="4895"/>
      </w:tblGrid>
      <w:tr w:rsidR="00BF20C9" w:rsidRPr="00BF20C9" w:rsidTr="00BF20C9">
        <w:trPr>
          <w:trHeight w:val="2451"/>
        </w:trPr>
        <w:tc>
          <w:tcPr>
            <w:tcW w:w="5070" w:type="dxa"/>
          </w:tcPr>
          <w:p w:rsidR="00BF20C9" w:rsidRPr="00BF20C9" w:rsidRDefault="00BF20C9" w:rsidP="00BF20C9">
            <w:pPr>
              <w:jc w:val="both"/>
              <w:rPr>
                <w:b/>
              </w:rPr>
            </w:pPr>
            <w:r w:rsidRPr="00BF20C9">
              <w:rPr>
                <w:b/>
              </w:rPr>
              <w:t>Арендодатель:</w:t>
            </w:r>
          </w:p>
          <w:p w:rsidR="00BF20C9" w:rsidRPr="00BF20C9" w:rsidRDefault="00BF20C9" w:rsidP="00BF20C9">
            <w:r w:rsidRPr="00BF20C9">
              <w:t xml:space="preserve">Администрация </w:t>
            </w:r>
            <w:r w:rsidR="008F4F57">
              <w:t xml:space="preserve">городского поселения – город Острогожск </w:t>
            </w:r>
            <w:r w:rsidRPr="00BF20C9">
              <w:t>Острогожского муниципального р-на Воронежской области</w:t>
            </w:r>
          </w:p>
          <w:p w:rsidR="00BF20C9" w:rsidRPr="00BF20C9" w:rsidRDefault="00BF20C9" w:rsidP="00BF20C9">
            <w:r w:rsidRPr="00BF20C9">
              <w:t xml:space="preserve">397855, Воронежская область,                      </w:t>
            </w:r>
          </w:p>
          <w:p w:rsidR="00BF20C9" w:rsidRPr="00BF20C9" w:rsidRDefault="00BF20C9" w:rsidP="00BF20C9">
            <w:r w:rsidRPr="00BF20C9">
              <w:t>г. Острогожск, ул. Ленина, 22</w:t>
            </w:r>
            <w:r w:rsidRPr="00BF20C9">
              <w:tab/>
            </w:r>
          </w:p>
          <w:p w:rsidR="00BF20C9" w:rsidRPr="00BF20C9" w:rsidRDefault="00BF20C9" w:rsidP="00BF20C9">
            <w:pPr>
              <w:jc w:val="both"/>
            </w:pPr>
            <w:r w:rsidRPr="00BF20C9">
              <w:tab/>
            </w:r>
          </w:p>
          <w:p w:rsidR="00BF20C9" w:rsidRPr="00BF20C9" w:rsidRDefault="00BF20C9" w:rsidP="00BF20C9">
            <w:pPr>
              <w:jc w:val="both"/>
            </w:pPr>
            <w:r w:rsidRPr="00BF20C9">
              <w:t xml:space="preserve">                       </w:t>
            </w:r>
          </w:p>
          <w:p w:rsidR="00BF20C9" w:rsidRPr="00BF20C9" w:rsidRDefault="00BF20C9" w:rsidP="00BF20C9">
            <w:pPr>
              <w:jc w:val="both"/>
            </w:pPr>
            <w:r w:rsidRPr="00BF20C9">
              <w:t xml:space="preserve">                   </w:t>
            </w:r>
          </w:p>
          <w:p w:rsidR="00BF20C9" w:rsidRPr="00BF20C9" w:rsidRDefault="008F4F57" w:rsidP="00BF20C9">
            <w:r>
              <w:t>Глава</w:t>
            </w:r>
            <w:r w:rsidR="00BF20C9" w:rsidRPr="00BF20C9">
              <w:t xml:space="preserve"> администрации</w:t>
            </w:r>
            <w:r>
              <w:t xml:space="preserve"> городского поселения – город </w:t>
            </w:r>
            <w:proofErr w:type="gramStart"/>
            <w:r>
              <w:t>Острогожск</w:t>
            </w:r>
            <w:r w:rsidR="00BF20C9" w:rsidRPr="00BF20C9">
              <w:t xml:space="preserve">  Острогожского</w:t>
            </w:r>
            <w:proofErr w:type="gramEnd"/>
            <w:r w:rsidR="00BF20C9" w:rsidRPr="00BF20C9">
              <w:t xml:space="preserve"> муниципального района Воронежской области                                  </w:t>
            </w:r>
          </w:p>
          <w:p w:rsidR="00BF20C9" w:rsidRPr="00BF20C9" w:rsidRDefault="00BF20C9" w:rsidP="00BF20C9"/>
          <w:p w:rsidR="00BF20C9" w:rsidRPr="00BF20C9" w:rsidRDefault="00BF20C9" w:rsidP="00BF20C9">
            <w:r w:rsidRPr="00BF20C9">
              <w:t>___________________ /________________/</w:t>
            </w:r>
          </w:p>
          <w:p w:rsidR="00BF20C9" w:rsidRPr="00BF20C9" w:rsidRDefault="00BF20C9" w:rsidP="00BF20C9">
            <w:pPr>
              <w:jc w:val="both"/>
              <w:rPr>
                <w:b/>
              </w:rPr>
            </w:pPr>
          </w:p>
        </w:tc>
        <w:tc>
          <w:tcPr>
            <w:tcW w:w="4895" w:type="dxa"/>
          </w:tcPr>
          <w:p w:rsidR="00BF20C9" w:rsidRPr="00BF20C9" w:rsidRDefault="00BF20C9" w:rsidP="00BF20C9">
            <w:pPr>
              <w:jc w:val="both"/>
              <w:rPr>
                <w:b/>
              </w:rPr>
            </w:pPr>
            <w:r w:rsidRPr="00BF20C9">
              <w:rPr>
                <w:b/>
              </w:rPr>
              <w:t>Арендатор:</w:t>
            </w:r>
          </w:p>
          <w:p w:rsidR="00BF20C9" w:rsidRPr="00BF20C9" w:rsidRDefault="00BF20C9" w:rsidP="00BF20C9">
            <w:r w:rsidRPr="00BF20C9">
              <w:t>____________________________________</w:t>
            </w:r>
          </w:p>
          <w:p w:rsidR="00BF20C9" w:rsidRPr="00BF20C9" w:rsidRDefault="00BF20C9" w:rsidP="00BF20C9">
            <w:r w:rsidRPr="00BF20C9">
              <w:t>____________________________________</w:t>
            </w:r>
          </w:p>
          <w:p w:rsidR="00BF20C9" w:rsidRPr="00BF20C9" w:rsidRDefault="00BF20C9" w:rsidP="00BF20C9">
            <w:r w:rsidRPr="00BF20C9">
              <w:t>____________________________________</w:t>
            </w:r>
          </w:p>
          <w:p w:rsidR="00BF20C9" w:rsidRPr="00BF20C9" w:rsidRDefault="00BF20C9" w:rsidP="00BF20C9">
            <w:r w:rsidRPr="00BF20C9">
              <w:t>____________________________________</w:t>
            </w:r>
          </w:p>
          <w:p w:rsidR="00BF20C9" w:rsidRPr="00BF20C9" w:rsidRDefault="00BF20C9" w:rsidP="00BF20C9"/>
          <w:p w:rsidR="00BF20C9" w:rsidRPr="00BF20C9" w:rsidRDefault="00BF20C9" w:rsidP="00BF20C9"/>
          <w:p w:rsidR="00BF20C9" w:rsidRPr="00BF20C9" w:rsidRDefault="00BF20C9" w:rsidP="00BF20C9"/>
          <w:p w:rsidR="00BF20C9" w:rsidRPr="00BF20C9" w:rsidRDefault="00BF20C9" w:rsidP="00BF20C9"/>
          <w:p w:rsidR="00BF20C9" w:rsidRPr="00BF20C9" w:rsidRDefault="00BF20C9" w:rsidP="00BF20C9"/>
          <w:p w:rsidR="00BF20C9" w:rsidRPr="00BF20C9" w:rsidRDefault="00BF20C9" w:rsidP="00BF20C9"/>
          <w:p w:rsidR="00BF20C9" w:rsidRPr="00BF20C9" w:rsidRDefault="00BF20C9" w:rsidP="00BF20C9"/>
          <w:p w:rsidR="00BF20C9" w:rsidRPr="00BF20C9" w:rsidRDefault="00BF20C9" w:rsidP="00BF20C9"/>
          <w:p w:rsidR="00BF20C9" w:rsidRPr="00BF20C9" w:rsidRDefault="00BF20C9" w:rsidP="00BF20C9">
            <w:r w:rsidRPr="00BF20C9">
              <w:t>___________________ /________________/</w:t>
            </w:r>
          </w:p>
          <w:p w:rsidR="00BF20C9" w:rsidRPr="00BF20C9" w:rsidRDefault="00BF20C9" w:rsidP="00BF20C9"/>
        </w:tc>
      </w:tr>
    </w:tbl>
    <w:p w:rsidR="00BF20C9" w:rsidRPr="00BF20C9" w:rsidRDefault="00BF20C9" w:rsidP="00BF20C9">
      <w:pPr>
        <w:jc w:val="center"/>
        <w:rPr>
          <w:b/>
        </w:rPr>
      </w:pPr>
    </w:p>
    <w:p w:rsidR="00BF20C9" w:rsidRPr="00BF20C9" w:rsidRDefault="00BF20C9" w:rsidP="00BF20C9">
      <w:pPr>
        <w:jc w:val="center"/>
      </w:pPr>
    </w:p>
    <w:p w:rsidR="00BF20C9" w:rsidRPr="00BF20C9" w:rsidRDefault="00BF20C9" w:rsidP="00BF20C9">
      <w:pPr>
        <w:jc w:val="center"/>
        <w:rPr>
          <w:b/>
        </w:rPr>
      </w:pPr>
      <w:r w:rsidRPr="00BF20C9">
        <w:rPr>
          <w:b/>
        </w:rPr>
        <w:t>АКТ ПЕРЕДАЧИ</w:t>
      </w:r>
    </w:p>
    <w:p w:rsidR="00BF20C9" w:rsidRPr="00BF20C9" w:rsidRDefault="00BF20C9" w:rsidP="00BF20C9">
      <w:pPr>
        <w:jc w:val="center"/>
      </w:pPr>
      <w:r w:rsidRPr="00BF20C9">
        <w:t xml:space="preserve">К </w:t>
      </w:r>
      <w:proofErr w:type="gramStart"/>
      <w:r w:rsidRPr="00BF20C9">
        <w:t>ДОГОВОРУ  АРЕНДЫ</w:t>
      </w:r>
      <w:proofErr w:type="gramEnd"/>
      <w:r w:rsidRPr="00BF20C9">
        <w:t xml:space="preserve"> ЗМЕЛЬНОГО УЧАСТКА</w:t>
      </w:r>
    </w:p>
    <w:p w:rsidR="00BF20C9" w:rsidRPr="00BF20C9" w:rsidRDefault="00BF20C9" w:rsidP="00BF20C9">
      <w:pPr>
        <w:jc w:val="center"/>
      </w:pPr>
      <w:r w:rsidRPr="00BF20C9">
        <w:t>№____ от «___</w:t>
      </w:r>
      <w:proofErr w:type="gramStart"/>
      <w:r w:rsidRPr="00BF20C9">
        <w:t>_»_</w:t>
      </w:r>
      <w:proofErr w:type="gramEnd"/>
      <w:r w:rsidRPr="00BF20C9">
        <w:t xml:space="preserve">___20___ г. </w:t>
      </w:r>
    </w:p>
    <w:p w:rsidR="00BF20C9" w:rsidRPr="00BF20C9" w:rsidRDefault="00BF20C9" w:rsidP="00BF20C9"/>
    <w:p w:rsidR="00BF20C9" w:rsidRPr="00BF20C9" w:rsidRDefault="00BF20C9" w:rsidP="00BF20C9">
      <w:pPr>
        <w:keepNext/>
        <w:outlineLvl w:val="1"/>
        <w:rPr>
          <w:bCs/>
        </w:rPr>
      </w:pPr>
      <w:r w:rsidRPr="00BF20C9">
        <w:rPr>
          <w:bCs/>
        </w:rPr>
        <w:t>г. Острогожск</w:t>
      </w:r>
    </w:p>
    <w:p w:rsidR="00BF20C9" w:rsidRPr="00BF20C9" w:rsidRDefault="00BF20C9" w:rsidP="00BF20C9">
      <w:pPr>
        <w:keepNext/>
        <w:outlineLvl w:val="1"/>
        <w:rPr>
          <w:b/>
          <w:bCs/>
          <w:sz w:val="28"/>
        </w:rPr>
      </w:pPr>
      <w:r w:rsidRPr="00BF20C9">
        <w:rPr>
          <w:bCs/>
        </w:rPr>
        <w:t xml:space="preserve">Воронежская область                                                                                      </w:t>
      </w:r>
      <w:proofErr w:type="gramStart"/>
      <w:r w:rsidRPr="00BF20C9">
        <w:rPr>
          <w:bCs/>
        </w:rPr>
        <w:t xml:space="preserve">   «</w:t>
      </w:r>
      <w:proofErr w:type="gramEnd"/>
      <w:r w:rsidRPr="00BF20C9">
        <w:rPr>
          <w:bCs/>
        </w:rPr>
        <w:t>____»____ 20___ г.</w:t>
      </w:r>
    </w:p>
    <w:p w:rsidR="00BF20C9" w:rsidRPr="00BF20C9" w:rsidRDefault="00BF20C9" w:rsidP="00BF20C9">
      <w:pPr>
        <w:ind w:firstLine="567"/>
        <w:jc w:val="both"/>
      </w:pPr>
    </w:p>
    <w:p w:rsidR="00BF20C9" w:rsidRPr="00BF20C9" w:rsidRDefault="008F4F57" w:rsidP="00BF20C9">
      <w:pPr>
        <w:ind w:firstLine="567"/>
        <w:jc w:val="both"/>
      </w:pPr>
      <w:r w:rsidRPr="008F4F57">
        <w:t>Администрация городского поселения – город Острогожск Острогожского муниципального района Воронежской области в лице главы администрации городского поселения – город Острогожск  Острогожского муниципального района Воронежской области, _________________________________________, действующего на основании Устава, именуемая в дальнейшем «Арендодатель», с одной стороны, и  __________________________________,  именуемый в дальнейшем  «Арендатор», с другой стороны</w:t>
      </w:r>
      <w:r w:rsidR="00BF20C9" w:rsidRPr="00BF20C9">
        <w:t>, на основании протокола о результатах аукциона от «___»________ 20__ года № ___, заключили настоящий акт передачи о нижеследующем:</w:t>
      </w:r>
    </w:p>
    <w:p w:rsidR="00BF20C9" w:rsidRPr="00BF20C9" w:rsidRDefault="00BF20C9" w:rsidP="00BF20C9">
      <w:pPr>
        <w:ind w:firstLine="567"/>
        <w:jc w:val="both"/>
      </w:pPr>
    </w:p>
    <w:p w:rsidR="00BF20C9" w:rsidRPr="00BF20C9" w:rsidRDefault="00BF20C9" w:rsidP="00BF20C9">
      <w:pPr>
        <w:jc w:val="both"/>
      </w:pPr>
      <w:r w:rsidRPr="00BF20C9">
        <w:t xml:space="preserve">1. Арендодатель передал, а Арендатор принял в аренду сроком на </w:t>
      </w:r>
      <w:r w:rsidR="008F4F57">
        <w:t>49</w:t>
      </w:r>
      <w:r w:rsidRPr="00BF20C9">
        <w:t xml:space="preserve"> (</w:t>
      </w:r>
      <w:r w:rsidR="008F4F57">
        <w:t>сорок девять</w:t>
      </w:r>
      <w:r w:rsidRPr="00BF20C9">
        <w:t xml:space="preserve">) лет </w:t>
      </w:r>
      <w:r w:rsidR="00D67B7D" w:rsidRPr="00D67B7D">
        <w:t xml:space="preserve">земельный участок с кадастровым номером 36:19:0101001:121, площадью 3000 </w:t>
      </w:r>
      <w:proofErr w:type="spellStart"/>
      <w:r w:rsidR="00D67B7D" w:rsidRPr="00D67B7D">
        <w:t>кв.м</w:t>
      </w:r>
      <w:proofErr w:type="spellEnd"/>
      <w:r w:rsidR="00D67B7D" w:rsidRPr="00D67B7D">
        <w:t>., расположенный по адресу: РФ, Воронежская область, Острогожский район, г. Острогожск, ул. Карла Маркса, 61/7. Категория земель – земли населенных пунктов. Разрешенное использование: производственная деятельность, коммунальное хозяйство, для иных видов использования, характерных для населенных пунктов</w:t>
      </w:r>
      <w:r w:rsidRPr="00BF20C9">
        <w:t>.</w:t>
      </w:r>
    </w:p>
    <w:p w:rsidR="00BF20C9" w:rsidRPr="00BF20C9" w:rsidRDefault="00BF20C9" w:rsidP="00BF20C9">
      <w:pPr>
        <w:jc w:val="both"/>
      </w:pPr>
      <w:r w:rsidRPr="00BF20C9">
        <w:t>2. С момента подписания настоящего Акта передачи обязанность Арендодателя по передаче земельного участка в аренду считается исполненной.</w:t>
      </w:r>
    </w:p>
    <w:p w:rsidR="00BF20C9" w:rsidRPr="00BF20C9" w:rsidRDefault="00BF20C9" w:rsidP="00BF20C9">
      <w:pPr>
        <w:jc w:val="both"/>
      </w:pPr>
      <w:r w:rsidRPr="00BF20C9">
        <w:t xml:space="preserve">3. Настоящий акт является неотъемлемой частью Договора аренды земельного </w:t>
      </w:r>
      <w:proofErr w:type="gramStart"/>
      <w:r w:rsidRPr="00BF20C9">
        <w:t>участка,  составлен</w:t>
      </w:r>
      <w:proofErr w:type="gramEnd"/>
      <w:r w:rsidRPr="00BF20C9">
        <w:t xml:space="preserve"> и подписан в 3 экземплярах, имеющих одинаковую юридическую силу. </w:t>
      </w:r>
    </w:p>
    <w:p w:rsidR="00BF20C9" w:rsidRPr="00BF20C9" w:rsidRDefault="00BF20C9" w:rsidP="00BF20C9">
      <w:pPr>
        <w:jc w:val="both"/>
      </w:pPr>
    </w:p>
    <w:p w:rsidR="00BF20C9" w:rsidRPr="00BF20C9" w:rsidRDefault="00BF20C9" w:rsidP="00BF20C9">
      <w:pPr>
        <w:jc w:val="both"/>
        <w:rPr>
          <w:b/>
        </w:rPr>
      </w:pPr>
    </w:p>
    <w:p w:rsidR="00BF20C9" w:rsidRPr="00BF20C9" w:rsidRDefault="00BF20C9" w:rsidP="00BF20C9">
      <w:pPr>
        <w:jc w:val="both"/>
      </w:pPr>
    </w:p>
    <w:tbl>
      <w:tblPr>
        <w:tblW w:w="0" w:type="auto"/>
        <w:tblLook w:val="0000" w:firstRow="0" w:lastRow="0" w:firstColumn="0" w:lastColumn="0" w:noHBand="0" w:noVBand="0"/>
      </w:tblPr>
      <w:tblGrid>
        <w:gridCol w:w="5070"/>
        <w:gridCol w:w="4895"/>
      </w:tblGrid>
      <w:tr w:rsidR="00BF20C9" w:rsidRPr="00BF20C9" w:rsidTr="00BF20C9">
        <w:trPr>
          <w:trHeight w:val="2451"/>
        </w:trPr>
        <w:tc>
          <w:tcPr>
            <w:tcW w:w="5070" w:type="dxa"/>
          </w:tcPr>
          <w:p w:rsidR="00BF20C9" w:rsidRPr="00BF20C9" w:rsidRDefault="00BF20C9" w:rsidP="00BF20C9">
            <w:pPr>
              <w:jc w:val="both"/>
              <w:rPr>
                <w:b/>
              </w:rPr>
            </w:pPr>
            <w:r w:rsidRPr="00BF20C9">
              <w:rPr>
                <w:b/>
              </w:rPr>
              <w:lastRenderedPageBreak/>
              <w:t>Арендодатель:</w:t>
            </w:r>
          </w:p>
          <w:p w:rsidR="00BF20C9" w:rsidRPr="00BF20C9" w:rsidRDefault="00BF20C9" w:rsidP="00BF20C9">
            <w:r w:rsidRPr="00BF20C9">
              <w:t xml:space="preserve">Администрация </w:t>
            </w:r>
            <w:r w:rsidR="00D67B7D">
              <w:t xml:space="preserve">городского поселения – город Острогожск </w:t>
            </w:r>
            <w:r w:rsidRPr="00BF20C9">
              <w:t>Острогожского муниципального р-на Воронежской области</w:t>
            </w:r>
          </w:p>
          <w:p w:rsidR="00BF20C9" w:rsidRPr="00BF20C9" w:rsidRDefault="00BF20C9" w:rsidP="00BF20C9">
            <w:r w:rsidRPr="00BF20C9">
              <w:t xml:space="preserve">397855, Воронежская область,                      </w:t>
            </w:r>
          </w:p>
          <w:p w:rsidR="00BF20C9" w:rsidRPr="00BF20C9" w:rsidRDefault="00BF20C9" w:rsidP="00BF20C9">
            <w:r w:rsidRPr="00BF20C9">
              <w:t>г. Острогожск, ул. Ленина, 22</w:t>
            </w:r>
            <w:r w:rsidRPr="00BF20C9">
              <w:tab/>
            </w:r>
          </w:p>
          <w:p w:rsidR="00BF20C9" w:rsidRPr="00BF20C9" w:rsidRDefault="00BF20C9" w:rsidP="00BF20C9">
            <w:pPr>
              <w:jc w:val="both"/>
            </w:pPr>
            <w:r w:rsidRPr="00BF20C9">
              <w:tab/>
            </w:r>
          </w:p>
          <w:p w:rsidR="00BF20C9" w:rsidRPr="00BF20C9" w:rsidRDefault="00BF20C9" w:rsidP="00BF20C9">
            <w:pPr>
              <w:jc w:val="both"/>
            </w:pPr>
            <w:r w:rsidRPr="00BF20C9">
              <w:t xml:space="preserve">                       </w:t>
            </w:r>
          </w:p>
          <w:p w:rsidR="00BF20C9" w:rsidRPr="00BF20C9" w:rsidRDefault="00BF20C9" w:rsidP="00BF20C9">
            <w:pPr>
              <w:jc w:val="both"/>
            </w:pPr>
            <w:r w:rsidRPr="00BF20C9">
              <w:t xml:space="preserve">                   </w:t>
            </w:r>
          </w:p>
          <w:p w:rsidR="00BF20C9" w:rsidRPr="00BF20C9" w:rsidRDefault="00D67B7D" w:rsidP="00BF20C9">
            <w:r>
              <w:t>Глава</w:t>
            </w:r>
            <w:r w:rsidR="00BF20C9" w:rsidRPr="00BF20C9">
              <w:t xml:space="preserve"> администрации </w:t>
            </w:r>
            <w:r>
              <w:t>городского поселения – город Острогожск</w:t>
            </w:r>
            <w:r w:rsidR="00BF20C9" w:rsidRPr="00BF20C9">
              <w:t xml:space="preserve"> Острогожского муниципального района Воронежской области                                  </w:t>
            </w:r>
          </w:p>
          <w:p w:rsidR="00BF20C9" w:rsidRPr="00BF20C9" w:rsidRDefault="00BF20C9" w:rsidP="00BF20C9"/>
          <w:p w:rsidR="00BF20C9" w:rsidRPr="00BF20C9" w:rsidRDefault="00BF20C9" w:rsidP="00BF20C9">
            <w:r w:rsidRPr="00BF20C9">
              <w:t>___________________ /________________/</w:t>
            </w:r>
          </w:p>
          <w:p w:rsidR="00BF20C9" w:rsidRPr="00BF20C9" w:rsidRDefault="00BF20C9" w:rsidP="00BF20C9">
            <w:pPr>
              <w:jc w:val="both"/>
              <w:rPr>
                <w:b/>
              </w:rPr>
            </w:pPr>
          </w:p>
        </w:tc>
        <w:tc>
          <w:tcPr>
            <w:tcW w:w="4895" w:type="dxa"/>
          </w:tcPr>
          <w:p w:rsidR="00BF20C9" w:rsidRPr="00BF20C9" w:rsidRDefault="00BF20C9" w:rsidP="00BF20C9">
            <w:pPr>
              <w:jc w:val="both"/>
              <w:rPr>
                <w:b/>
              </w:rPr>
            </w:pPr>
            <w:r w:rsidRPr="00BF20C9">
              <w:rPr>
                <w:b/>
              </w:rPr>
              <w:t>Арендатор:</w:t>
            </w:r>
          </w:p>
          <w:p w:rsidR="00BF20C9" w:rsidRPr="00BF20C9" w:rsidRDefault="00BF20C9" w:rsidP="00BF20C9">
            <w:r w:rsidRPr="00BF20C9">
              <w:t>____________________________________</w:t>
            </w:r>
          </w:p>
          <w:p w:rsidR="00BF20C9" w:rsidRPr="00BF20C9" w:rsidRDefault="00BF20C9" w:rsidP="00BF20C9">
            <w:r w:rsidRPr="00BF20C9">
              <w:t>____________________________________</w:t>
            </w:r>
          </w:p>
          <w:p w:rsidR="00BF20C9" w:rsidRPr="00BF20C9" w:rsidRDefault="00BF20C9" w:rsidP="00BF20C9">
            <w:r w:rsidRPr="00BF20C9">
              <w:t>____________________________________</w:t>
            </w:r>
          </w:p>
          <w:p w:rsidR="00BF20C9" w:rsidRPr="00BF20C9" w:rsidRDefault="00BF20C9" w:rsidP="00BF20C9">
            <w:r w:rsidRPr="00BF20C9">
              <w:t>____________________________________</w:t>
            </w:r>
          </w:p>
          <w:p w:rsidR="00BF20C9" w:rsidRPr="00BF20C9" w:rsidRDefault="00BF20C9" w:rsidP="00BF20C9"/>
          <w:p w:rsidR="00BF20C9" w:rsidRPr="00BF20C9" w:rsidRDefault="00BF20C9" w:rsidP="00BF20C9"/>
          <w:p w:rsidR="00BF20C9" w:rsidRPr="00BF20C9" w:rsidRDefault="00BF20C9" w:rsidP="00BF20C9"/>
          <w:p w:rsidR="00BF20C9" w:rsidRPr="00BF20C9" w:rsidRDefault="00BF20C9" w:rsidP="00BF20C9"/>
          <w:p w:rsidR="00BF20C9" w:rsidRPr="00BF20C9" w:rsidRDefault="00BF20C9" w:rsidP="00BF20C9"/>
          <w:p w:rsidR="00BF20C9" w:rsidRPr="00BF20C9" w:rsidRDefault="00BF20C9" w:rsidP="00BF20C9"/>
          <w:p w:rsidR="00BF20C9" w:rsidRPr="00BF20C9" w:rsidRDefault="00BF20C9" w:rsidP="00BF20C9"/>
          <w:p w:rsidR="00BF20C9" w:rsidRPr="00BF20C9" w:rsidRDefault="00BF20C9" w:rsidP="00BF20C9"/>
          <w:p w:rsidR="00BF20C9" w:rsidRPr="00BF20C9" w:rsidRDefault="00BF20C9" w:rsidP="00BF20C9">
            <w:r w:rsidRPr="00BF20C9">
              <w:t>___________________ /________________/</w:t>
            </w:r>
          </w:p>
          <w:p w:rsidR="00BF20C9" w:rsidRPr="00BF20C9" w:rsidRDefault="00BF20C9" w:rsidP="00BF20C9"/>
        </w:tc>
      </w:tr>
    </w:tbl>
    <w:p w:rsidR="005B5653" w:rsidRPr="005B5653" w:rsidRDefault="005B5653" w:rsidP="00AD0A66">
      <w:pPr>
        <w:ind w:firstLine="540"/>
        <w:jc w:val="center"/>
        <w:rPr>
          <w:sz w:val="26"/>
          <w:szCs w:val="26"/>
        </w:rPr>
      </w:pPr>
    </w:p>
    <w:sectPr w:rsidR="005B5653" w:rsidRPr="005B5653" w:rsidSect="00166792">
      <w:pgSz w:w="11906" w:h="16838"/>
      <w:pgMar w:top="340" w:right="567" w:bottom="346"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Arial Unicode MS"/>
    <w:charset w:val="80"/>
    <w:family w:val="auto"/>
    <w:pitch w:val="default"/>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tarSymbol" w:hAnsi="StarSymbol"/>
      </w:rPr>
    </w:lvl>
  </w:abstractNum>
  <w:abstractNum w:abstractNumId="1" w15:restartNumberingAfterBreak="0">
    <w:nsid w:val="38C80357"/>
    <w:multiLevelType w:val="hybridMultilevel"/>
    <w:tmpl w:val="95DEE14E"/>
    <w:lvl w:ilvl="0" w:tplc="0419000F">
      <w:start w:val="3"/>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F58472D"/>
    <w:multiLevelType w:val="hybridMultilevel"/>
    <w:tmpl w:val="BCE0876E"/>
    <w:lvl w:ilvl="0" w:tplc="361C3CEE">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68628E"/>
    <w:multiLevelType w:val="multilevel"/>
    <w:tmpl w:val="483EBF8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6D8729C"/>
    <w:multiLevelType w:val="hybridMultilevel"/>
    <w:tmpl w:val="6D4C8D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CA9668E"/>
    <w:multiLevelType w:val="hybridMultilevel"/>
    <w:tmpl w:val="A32A09E2"/>
    <w:lvl w:ilvl="0" w:tplc="50BEE8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42F"/>
    <w:rsid w:val="00001D5B"/>
    <w:rsid w:val="00006ED7"/>
    <w:rsid w:val="00020FDC"/>
    <w:rsid w:val="00036B13"/>
    <w:rsid w:val="000E78F8"/>
    <w:rsid w:val="00101356"/>
    <w:rsid w:val="001107E7"/>
    <w:rsid w:val="001328BD"/>
    <w:rsid w:val="00144809"/>
    <w:rsid w:val="00152C75"/>
    <w:rsid w:val="00161DB9"/>
    <w:rsid w:val="00165B2C"/>
    <w:rsid w:val="00166792"/>
    <w:rsid w:val="001755C9"/>
    <w:rsid w:val="001A1306"/>
    <w:rsid w:val="001D6B33"/>
    <w:rsid w:val="001E7F4F"/>
    <w:rsid w:val="00215336"/>
    <w:rsid w:val="00227824"/>
    <w:rsid w:val="00236049"/>
    <w:rsid w:val="00237947"/>
    <w:rsid w:val="00285309"/>
    <w:rsid w:val="002B0215"/>
    <w:rsid w:val="002F6F23"/>
    <w:rsid w:val="00314811"/>
    <w:rsid w:val="0033542F"/>
    <w:rsid w:val="00357DD5"/>
    <w:rsid w:val="00360D99"/>
    <w:rsid w:val="00390BF2"/>
    <w:rsid w:val="00394C91"/>
    <w:rsid w:val="003A5C0F"/>
    <w:rsid w:val="003A788F"/>
    <w:rsid w:val="003D7440"/>
    <w:rsid w:val="003E4ACA"/>
    <w:rsid w:val="003F6E33"/>
    <w:rsid w:val="0042408B"/>
    <w:rsid w:val="004305B7"/>
    <w:rsid w:val="0045599D"/>
    <w:rsid w:val="00467BAC"/>
    <w:rsid w:val="004A4FB6"/>
    <w:rsid w:val="004C4CC7"/>
    <w:rsid w:val="004D4D35"/>
    <w:rsid w:val="004F7FC8"/>
    <w:rsid w:val="0050252C"/>
    <w:rsid w:val="0050748F"/>
    <w:rsid w:val="005104FC"/>
    <w:rsid w:val="00513C8E"/>
    <w:rsid w:val="00524A48"/>
    <w:rsid w:val="005332E2"/>
    <w:rsid w:val="0058512B"/>
    <w:rsid w:val="005859D9"/>
    <w:rsid w:val="005B5653"/>
    <w:rsid w:val="005F54A4"/>
    <w:rsid w:val="005F54DE"/>
    <w:rsid w:val="00610375"/>
    <w:rsid w:val="0063061C"/>
    <w:rsid w:val="00681A78"/>
    <w:rsid w:val="006877BB"/>
    <w:rsid w:val="006933CC"/>
    <w:rsid w:val="006B218B"/>
    <w:rsid w:val="006C3B1A"/>
    <w:rsid w:val="006E45B5"/>
    <w:rsid w:val="006F38DD"/>
    <w:rsid w:val="006F6B7D"/>
    <w:rsid w:val="00706DD7"/>
    <w:rsid w:val="007633C6"/>
    <w:rsid w:val="00763D96"/>
    <w:rsid w:val="007813B4"/>
    <w:rsid w:val="007A33A5"/>
    <w:rsid w:val="007B305C"/>
    <w:rsid w:val="008269B3"/>
    <w:rsid w:val="0085150B"/>
    <w:rsid w:val="00860CFC"/>
    <w:rsid w:val="00872623"/>
    <w:rsid w:val="0087361B"/>
    <w:rsid w:val="008847E6"/>
    <w:rsid w:val="008B0A53"/>
    <w:rsid w:val="008F4F57"/>
    <w:rsid w:val="0091284E"/>
    <w:rsid w:val="009150C3"/>
    <w:rsid w:val="00947F31"/>
    <w:rsid w:val="009A619F"/>
    <w:rsid w:val="009B14B5"/>
    <w:rsid w:val="009C0D6B"/>
    <w:rsid w:val="009D380D"/>
    <w:rsid w:val="00A067BF"/>
    <w:rsid w:val="00A100DE"/>
    <w:rsid w:val="00A32664"/>
    <w:rsid w:val="00A45334"/>
    <w:rsid w:val="00A53503"/>
    <w:rsid w:val="00A724BB"/>
    <w:rsid w:val="00A8731B"/>
    <w:rsid w:val="00AD0A66"/>
    <w:rsid w:val="00AE4D67"/>
    <w:rsid w:val="00B06D41"/>
    <w:rsid w:val="00B0729B"/>
    <w:rsid w:val="00B321DD"/>
    <w:rsid w:val="00B37A12"/>
    <w:rsid w:val="00BA406A"/>
    <w:rsid w:val="00BD13C7"/>
    <w:rsid w:val="00BF0770"/>
    <w:rsid w:val="00BF20C9"/>
    <w:rsid w:val="00C12387"/>
    <w:rsid w:val="00C43C22"/>
    <w:rsid w:val="00C50A99"/>
    <w:rsid w:val="00C57F81"/>
    <w:rsid w:val="00C8229A"/>
    <w:rsid w:val="00C94677"/>
    <w:rsid w:val="00CA33AE"/>
    <w:rsid w:val="00D252B2"/>
    <w:rsid w:val="00D35D62"/>
    <w:rsid w:val="00D67B7D"/>
    <w:rsid w:val="00DA3636"/>
    <w:rsid w:val="00E0308F"/>
    <w:rsid w:val="00E05079"/>
    <w:rsid w:val="00E12FA3"/>
    <w:rsid w:val="00E31050"/>
    <w:rsid w:val="00EC7519"/>
    <w:rsid w:val="00EE05AF"/>
    <w:rsid w:val="00F02496"/>
    <w:rsid w:val="00F02FCB"/>
    <w:rsid w:val="00F13C50"/>
    <w:rsid w:val="00F15A2A"/>
    <w:rsid w:val="00F416A9"/>
    <w:rsid w:val="00F5002F"/>
    <w:rsid w:val="00F573FE"/>
    <w:rsid w:val="00F604D9"/>
    <w:rsid w:val="00F73A69"/>
    <w:rsid w:val="00F83039"/>
    <w:rsid w:val="00F85317"/>
    <w:rsid w:val="00F95355"/>
    <w:rsid w:val="00FD18C6"/>
    <w:rsid w:val="00FE55BE"/>
    <w:rsid w:val="00FF10C2"/>
    <w:rsid w:val="00FF6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84243E"/>
  <w15:chartTrackingRefBased/>
  <w15:docId w15:val="{0329AE87-50E9-4B3D-907B-CE6808D32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357DD5"/>
    <w:pPr>
      <w:keepNext/>
      <w:jc w:val="center"/>
      <w:outlineLvl w:val="0"/>
    </w:pPr>
    <w:rPr>
      <w:sz w:val="40"/>
      <w:szCs w:val="20"/>
    </w:rPr>
  </w:style>
  <w:style w:type="paragraph" w:styleId="2">
    <w:name w:val="heading 2"/>
    <w:basedOn w:val="a"/>
    <w:next w:val="a"/>
    <w:link w:val="20"/>
    <w:semiHidden/>
    <w:unhideWhenUsed/>
    <w:qFormat/>
    <w:rsid w:val="005B5653"/>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F02FCB"/>
    <w:rPr>
      <w:b/>
      <w:bCs/>
    </w:rPr>
  </w:style>
  <w:style w:type="paragraph" w:styleId="a4">
    <w:name w:val="header"/>
    <w:basedOn w:val="a"/>
    <w:link w:val="a5"/>
    <w:rsid w:val="006933CC"/>
    <w:pPr>
      <w:tabs>
        <w:tab w:val="center" w:pos="4677"/>
        <w:tab w:val="right" w:pos="9355"/>
      </w:tabs>
    </w:pPr>
  </w:style>
  <w:style w:type="character" w:customStyle="1" w:styleId="a5">
    <w:name w:val="Верхний колонтитул Знак"/>
    <w:link w:val="a4"/>
    <w:locked/>
    <w:rsid w:val="006933CC"/>
    <w:rPr>
      <w:sz w:val="24"/>
      <w:szCs w:val="24"/>
      <w:lang w:val="ru-RU" w:eastAsia="ru-RU" w:bidi="ar-SA"/>
    </w:rPr>
  </w:style>
  <w:style w:type="paragraph" w:styleId="a6">
    <w:name w:val="Body Text"/>
    <w:basedOn w:val="a"/>
    <w:rsid w:val="00357DD5"/>
    <w:pPr>
      <w:jc w:val="both"/>
    </w:pPr>
    <w:rPr>
      <w:sz w:val="28"/>
    </w:rPr>
  </w:style>
  <w:style w:type="paragraph" w:customStyle="1" w:styleId="a7">
    <w:name w:val="Обычный.Название подразделения"/>
    <w:rsid w:val="00357DD5"/>
    <w:rPr>
      <w:rFonts w:ascii="SchoolBook" w:hAnsi="SchoolBook"/>
      <w:sz w:val="28"/>
    </w:rPr>
  </w:style>
  <w:style w:type="paragraph" w:customStyle="1" w:styleId="13">
    <w:name w:val="Обычный + 13 пт"/>
    <w:basedOn w:val="a"/>
    <w:link w:val="130"/>
    <w:rsid w:val="00357DD5"/>
    <w:pPr>
      <w:jc w:val="both"/>
    </w:pPr>
    <w:rPr>
      <w:b/>
      <w:sz w:val="26"/>
      <w:szCs w:val="26"/>
    </w:rPr>
  </w:style>
  <w:style w:type="character" w:customStyle="1" w:styleId="130">
    <w:name w:val="Обычный + 13 пт Знак"/>
    <w:link w:val="13"/>
    <w:rsid w:val="00357DD5"/>
    <w:rPr>
      <w:b/>
      <w:sz w:val="26"/>
      <w:szCs w:val="26"/>
      <w:lang w:val="ru-RU" w:eastAsia="ru-RU" w:bidi="ar-SA"/>
    </w:rPr>
  </w:style>
  <w:style w:type="paragraph" w:styleId="21">
    <w:name w:val="Body Text Indent 2"/>
    <w:basedOn w:val="a"/>
    <w:rsid w:val="00357DD5"/>
    <w:pPr>
      <w:spacing w:after="120" w:line="480" w:lineRule="auto"/>
      <w:ind w:left="283"/>
    </w:pPr>
  </w:style>
  <w:style w:type="paragraph" w:customStyle="1" w:styleId="ConsNonformat">
    <w:name w:val="ConsNonformat"/>
    <w:rsid w:val="00357DD5"/>
    <w:pPr>
      <w:widowControl w:val="0"/>
    </w:pPr>
    <w:rPr>
      <w:rFonts w:ascii="Courier New" w:hAnsi="Courier New"/>
    </w:rPr>
  </w:style>
  <w:style w:type="paragraph" w:customStyle="1" w:styleId="Default">
    <w:name w:val="Default"/>
    <w:rsid w:val="00357DD5"/>
    <w:pPr>
      <w:autoSpaceDE w:val="0"/>
      <w:autoSpaceDN w:val="0"/>
      <w:adjustRightInd w:val="0"/>
    </w:pPr>
    <w:rPr>
      <w:color w:val="000000"/>
      <w:sz w:val="24"/>
      <w:szCs w:val="24"/>
    </w:rPr>
  </w:style>
  <w:style w:type="character" w:styleId="a8">
    <w:name w:val="Hyperlink"/>
    <w:rsid w:val="00CA33AE"/>
    <w:rPr>
      <w:color w:val="0000FF"/>
      <w:u w:val="single"/>
    </w:rPr>
  </w:style>
  <w:style w:type="table" w:styleId="a9">
    <w:name w:val="Table Grid"/>
    <w:basedOn w:val="a1"/>
    <w:rsid w:val="002F6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6E45B5"/>
    <w:rPr>
      <w:rFonts w:ascii="Tahoma" w:hAnsi="Tahoma" w:cs="Tahoma"/>
      <w:sz w:val="16"/>
      <w:szCs w:val="16"/>
    </w:rPr>
  </w:style>
  <w:style w:type="character" w:customStyle="1" w:styleId="ab">
    <w:name w:val="Текст выноски Знак"/>
    <w:link w:val="aa"/>
    <w:rsid w:val="006E45B5"/>
    <w:rPr>
      <w:rFonts w:ascii="Tahoma" w:hAnsi="Tahoma" w:cs="Tahoma"/>
      <w:sz w:val="16"/>
      <w:szCs w:val="16"/>
    </w:rPr>
  </w:style>
  <w:style w:type="character" w:customStyle="1" w:styleId="20">
    <w:name w:val="Заголовок 2 Знак"/>
    <w:link w:val="2"/>
    <w:semiHidden/>
    <w:rsid w:val="005B5653"/>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4843</Words>
  <Characters>27610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32389</CharactersWithSpaces>
  <SharedDoc>false</SharedDoc>
  <HLinks>
    <vt:vector size="12" baseType="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Адинистратор</dc:creator>
  <cp:keywords/>
  <cp:lastModifiedBy>Name</cp:lastModifiedBy>
  <cp:revision>3</cp:revision>
  <cp:lastPrinted>2020-03-27T12:30:00Z</cp:lastPrinted>
  <dcterms:created xsi:type="dcterms:W3CDTF">2021-03-18T13:36:00Z</dcterms:created>
  <dcterms:modified xsi:type="dcterms:W3CDTF">2021-03-18T13:43:00Z</dcterms:modified>
</cp:coreProperties>
</file>