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E1" w:rsidRDefault="00981BE1" w:rsidP="00981BE1">
      <w:pPr>
        <w:ind w:right="282"/>
        <w:jc w:val="center"/>
        <w:rPr>
          <w:sz w:val="16"/>
        </w:rPr>
      </w:pPr>
      <w:bookmarkStart w:id="0" w:name="_GoBack"/>
      <w:bookmarkEnd w:id="0"/>
      <w:r>
        <w:rPr>
          <w:noProof/>
          <w:sz w:val="20"/>
        </w:rPr>
        <w:drawing>
          <wp:inline distT="0" distB="0" distL="0" distR="0">
            <wp:extent cx="619125" cy="819150"/>
            <wp:effectExtent l="0" t="0" r="0"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981BE1" w:rsidRDefault="00981BE1" w:rsidP="00981BE1">
      <w:pPr>
        <w:jc w:val="center"/>
        <w:rPr>
          <w:sz w:val="16"/>
        </w:rPr>
      </w:pPr>
    </w:p>
    <w:p w:rsidR="00981BE1" w:rsidRDefault="00981BE1" w:rsidP="00981BE1">
      <w:pPr>
        <w:pStyle w:val="4"/>
        <w:rPr>
          <w:rFonts w:ascii="Arial" w:hAnsi="Arial" w:cs="Arial"/>
          <w:sz w:val="32"/>
        </w:rPr>
      </w:pPr>
      <w:r>
        <w:rPr>
          <w:rFonts w:ascii="Arial" w:hAnsi="Arial" w:cs="Arial"/>
          <w:sz w:val="32"/>
        </w:rPr>
        <w:t>АДМИНИСТРАЦИЯ ГОРОДСКОГО ПОСЕЛЕНИЯ - ГОРОД ОСТРОГОЖСК</w:t>
      </w:r>
    </w:p>
    <w:p w:rsidR="00981BE1" w:rsidRDefault="00981BE1" w:rsidP="00981BE1">
      <w:pPr>
        <w:pStyle w:val="4"/>
        <w:rPr>
          <w:sz w:val="36"/>
        </w:rPr>
      </w:pPr>
      <w:r>
        <w:rPr>
          <w:sz w:val="36"/>
        </w:rPr>
        <w:t>Острогожского муниципального района</w:t>
      </w:r>
    </w:p>
    <w:p w:rsidR="00981BE1" w:rsidRDefault="00981BE1" w:rsidP="00981BE1">
      <w:pPr>
        <w:pStyle w:val="4"/>
        <w:rPr>
          <w:sz w:val="36"/>
        </w:rPr>
      </w:pPr>
      <w:r>
        <w:rPr>
          <w:sz w:val="36"/>
        </w:rPr>
        <w:t>Воронежской области</w:t>
      </w:r>
    </w:p>
    <w:p w:rsidR="00981BE1" w:rsidRDefault="00981BE1" w:rsidP="00981BE1"/>
    <w:p w:rsidR="00981BE1" w:rsidRDefault="00981BE1" w:rsidP="00981BE1">
      <w:pPr>
        <w:pStyle w:val="1"/>
        <w:rPr>
          <w:b/>
          <w:bCs/>
        </w:rPr>
      </w:pPr>
      <w:r>
        <w:rPr>
          <w:b/>
          <w:bCs/>
        </w:rPr>
        <w:t>ПОСТАНОВЛЕНИЕ</w:t>
      </w:r>
    </w:p>
    <w:p w:rsidR="00981BE1" w:rsidRDefault="00981BE1" w:rsidP="00981BE1"/>
    <w:p w:rsidR="00981BE1" w:rsidRDefault="00981BE1" w:rsidP="00981BE1"/>
    <w:p w:rsidR="00981BE1" w:rsidRDefault="00981BE1" w:rsidP="00981BE1">
      <w:pPr>
        <w:pStyle w:val="1"/>
        <w:jc w:val="left"/>
        <w:rPr>
          <w:sz w:val="28"/>
        </w:rPr>
      </w:pPr>
      <w:r>
        <w:rPr>
          <w:sz w:val="28"/>
        </w:rPr>
        <w:t>«_</w:t>
      </w:r>
      <w:r w:rsidR="006D1D29">
        <w:rPr>
          <w:sz w:val="28"/>
        </w:rPr>
        <w:t>27</w:t>
      </w:r>
      <w:r>
        <w:rPr>
          <w:sz w:val="28"/>
        </w:rPr>
        <w:t>_»__</w:t>
      </w:r>
      <w:r w:rsidR="006D1D29">
        <w:rPr>
          <w:sz w:val="28"/>
        </w:rPr>
        <w:t>03</w:t>
      </w:r>
      <w:r>
        <w:rPr>
          <w:sz w:val="28"/>
        </w:rPr>
        <w:t>__201</w:t>
      </w:r>
      <w:r w:rsidR="00B904E9">
        <w:rPr>
          <w:sz w:val="28"/>
        </w:rPr>
        <w:t xml:space="preserve">7 </w:t>
      </w:r>
      <w:r>
        <w:rPr>
          <w:sz w:val="28"/>
        </w:rPr>
        <w:t xml:space="preserve">г.               </w:t>
      </w:r>
      <w:r w:rsidR="006D1D29">
        <w:rPr>
          <w:sz w:val="28"/>
        </w:rPr>
        <w:t xml:space="preserve">                              </w:t>
      </w:r>
      <w:r>
        <w:rPr>
          <w:sz w:val="28"/>
        </w:rPr>
        <w:t xml:space="preserve">                                       №_</w:t>
      </w:r>
      <w:r w:rsidR="006D1D29">
        <w:rPr>
          <w:sz w:val="28"/>
        </w:rPr>
        <w:t>130_</w:t>
      </w:r>
    </w:p>
    <w:p w:rsidR="00981BE1" w:rsidRDefault="00981BE1" w:rsidP="00981BE1">
      <w:pPr>
        <w:pStyle w:val="1"/>
        <w:jc w:val="both"/>
        <w:rPr>
          <w:sz w:val="18"/>
          <w:szCs w:val="18"/>
        </w:rPr>
      </w:pPr>
      <w:r>
        <w:rPr>
          <w:sz w:val="18"/>
          <w:szCs w:val="18"/>
        </w:rPr>
        <w:t xml:space="preserve">                г. Острогожск     </w:t>
      </w:r>
    </w:p>
    <w:p w:rsidR="009B76EC" w:rsidRDefault="009B76EC"/>
    <w:p w:rsidR="00981BE1" w:rsidRDefault="00981BE1"/>
    <w:p w:rsidR="00981BE1" w:rsidRDefault="00981BE1" w:rsidP="00981BE1">
      <w:pPr>
        <w:ind w:right="4364"/>
      </w:pPr>
      <w:r w:rsidRPr="00E50A3F">
        <w:t xml:space="preserve">Об обработке и защите персональных данных </w:t>
      </w:r>
    </w:p>
    <w:p w:rsidR="00981BE1" w:rsidRPr="00E50A3F" w:rsidRDefault="00981BE1" w:rsidP="00981BE1">
      <w:pPr>
        <w:ind w:right="4364"/>
        <w:rPr>
          <w:bCs/>
        </w:rPr>
      </w:pPr>
      <w:r>
        <w:t>в администрации городского поселения – город Острогожск  Воронежской области</w:t>
      </w:r>
    </w:p>
    <w:p w:rsidR="00981BE1" w:rsidRPr="006B54AF" w:rsidRDefault="00981BE1" w:rsidP="00981BE1">
      <w:pPr>
        <w:autoSpaceDE w:val="0"/>
        <w:autoSpaceDN w:val="0"/>
        <w:adjustRightInd w:val="0"/>
        <w:ind w:firstLine="540"/>
        <w:jc w:val="both"/>
      </w:pPr>
    </w:p>
    <w:p w:rsidR="003518DF" w:rsidRPr="003518DF" w:rsidRDefault="00981BE1" w:rsidP="00EB6B86">
      <w:pPr>
        <w:pStyle w:val="ConsPlusNonformat"/>
        <w:jc w:val="both"/>
        <w:rPr>
          <w:sz w:val="26"/>
          <w:szCs w:val="26"/>
        </w:rPr>
      </w:pPr>
      <w:r w:rsidRPr="006B54AF">
        <w:rPr>
          <w:rFonts w:ascii="Times New Roman" w:hAnsi="Times New Roman" w:cs="Times New Roman"/>
          <w:sz w:val="24"/>
          <w:szCs w:val="24"/>
        </w:rPr>
        <w:tab/>
      </w:r>
      <w:r w:rsidRPr="0065745F">
        <w:rPr>
          <w:rFonts w:ascii="Times New Roman" w:hAnsi="Times New Roman" w:cs="Times New Roman"/>
          <w:sz w:val="24"/>
          <w:szCs w:val="24"/>
        </w:rPr>
        <w:t>В соответствии с</w:t>
      </w:r>
      <w:r w:rsidR="00CA0358">
        <w:rPr>
          <w:rFonts w:ascii="Times New Roman" w:hAnsi="Times New Roman" w:cs="Times New Roman"/>
          <w:sz w:val="24"/>
          <w:szCs w:val="24"/>
        </w:rPr>
        <w:t xml:space="preserve"> </w:t>
      </w:r>
      <w:r>
        <w:rPr>
          <w:rFonts w:ascii="Times New Roman" w:hAnsi="Times New Roman" w:cs="Times New Roman"/>
          <w:sz w:val="24"/>
          <w:szCs w:val="24"/>
        </w:rPr>
        <w:t xml:space="preserve">Конституцией Российской Федерации; </w:t>
      </w:r>
      <w:hyperlink r:id="rId8" w:history="1">
        <w:r w:rsidRPr="003A7988">
          <w:rPr>
            <w:rStyle w:val="a6"/>
            <w:rFonts w:ascii="Times New Roman" w:hAnsi="Times New Roman" w:cs="Times New Roman"/>
            <w:color w:val="000000"/>
            <w:sz w:val="24"/>
            <w:szCs w:val="24"/>
          </w:rPr>
          <w:t>ст. 29</w:t>
        </w:r>
      </w:hyperlink>
      <w:r w:rsidRPr="003A7988">
        <w:rPr>
          <w:rFonts w:ascii="Times New Roman" w:hAnsi="Times New Roman" w:cs="Times New Roman"/>
          <w:color w:val="000000"/>
          <w:sz w:val="24"/>
          <w:szCs w:val="24"/>
        </w:rPr>
        <w:t xml:space="preserve">, </w:t>
      </w:r>
      <w:hyperlink r:id="rId9" w:history="1">
        <w:r w:rsidRPr="003A7988">
          <w:rPr>
            <w:rStyle w:val="a6"/>
            <w:rFonts w:ascii="Times New Roman" w:hAnsi="Times New Roman" w:cs="Times New Roman"/>
            <w:color w:val="000000"/>
            <w:sz w:val="24"/>
            <w:szCs w:val="24"/>
          </w:rPr>
          <w:t>30</w:t>
        </w:r>
      </w:hyperlink>
      <w:r w:rsidRPr="0065745F">
        <w:rPr>
          <w:rFonts w:ascii="Times New Roman" w:hAnsi="Times New Roman" w:cs="Times New Roman"/>
          <w:sz w:val="24"/>
          <w:szCs w:val="24"/>
        </w:rPr>
        <w:t xml:space="preserve"> Федерального закона от 02.03.2007</w:t>
      </w:r>
      <w:r>
        <w:rPr>
          <w:rFonts w:ascii="Times New Roman" w:hAnsi="Times New Roman" w:cs="Times New Roman"/>
          <w:sz w:val="24"/>
          <w:szCs w:val="24"/>
        </w:rPr>
        <w:t xml:space="preserve"> г.№</w:t>
      </w:r>
      <w:r w:rsidRPr="0065745F">
        <w:rPr>
          <w:rFonts w:ascii="Times New Roman" w:hAnsi="Times New Roman" w:cs="Times New Roman"/>
          <w:sz w:val="24"/>
          <w:szCs w:val="24"/>
        </w:rPr>
        <w:t xml:space="preserve"> 25-ФЗ "О муниципальной службе в Российской Федерации"</w:t>
      </w:r>
      <w:r>
        <w:rPr>
          <w:rFonts w:ascii="Times New Roman" w:hAnsi="Times New Roman" w:cs="Times New Roman"/>
          <w:sz w:val="24"/>
          <w:szCs w:val="24"/>
        </w:rPr>
        <w:t>;</w:t>
      </w:r>
      <w:r w:rsidR="00CA0358">
        <w:rPr>
          <w:rFonts w:ascii="Times New Roman" w:hAnsi="Times New Roman" w:cs="Times New Roman"/>
          <w:sz w:val="24"/>
          <w:szCs w:val="24"/>
        </w:rPr>
        <w:t xml:space="preserve"> </w:t>
      </w:r>
      <w:hyperlink r:id="rId10" w:history="1">
        <w:r w:rsidRPr="00CA0358">
          <w:rPr>
            <w:rStyle w:val="a6"/>
            <w:rFonts w:ascii="Times New Roman" w:hAnsi="Times New Roman" w:cs="Times New Roman"/>
            <w:color w:val="000000"/>
            <w:sz w:val="24"/>
            <w:szCs w:val="24"/>
            <w:u w:val="none"/>
          </w:rPr>
          <w:t>Указом</w:t>
        </w:r>
      </w:hyperlink>
      <w:r>
        <w:rPr>
          <w:rFonts w:ascii="Times New Roman" w:hAnsi="Times New Roman" w:cs="Times New Roman"/>
          <w:sz w:val="24"/>
          <w:szCs w:val="24"/>
        </w:rPr>
        <w:t xml:space="preserve"> Президента РФ от 30.05.2005г. № </w:t>
      </w:r>
      <w:r w:rsidRPr="0065745F">
        <w:rPr>
          <w:rFonts w:ascii="Times New Roman" w:hAnsi="Times New Roman" w:cs="Times New Roman"/>
          <w:sz w:val="24"/>
          <w:szCs w:val="24"/>
        </w:rPr>
        <w:t>609 "Об утверждении Положения о персональных данных государственного гражданского служащего Российской Федерации и ведении его личного дела"</w:t>
      </w:r>
      <w:r>
        <w:rPr>
          <w:rFonts w:ascii="Times New Roman" w:hAnsi="Times New Roman" w:cs="Times New Roman"/>
          <w:sz w:val="24"/>
          <w:szCs w:val="24"/>
        </w:rPr>
        <w:t>;</w:t>
      </w:r>
      <w:r w:rsidRPr="0065745F">
        <w:rPr>
          <w:rFonts w:ascii="Times New Roman" w:hAnsi="Times New Roman" w:cs="Times New Roman"/>
          <w:sz w:val="24"/>
          <w:szCs w:val="24"/>
        </w:rPr>
        <w:t xml:space="preserve"> Федеральным законом РФ от 27 июля 2006 года №152-ФЗ "О персональных данных" и Федеральным законом РФ от 27 июля 2011 года №261-ФЗ "О внесении изменений в Федеральный закон "О персональных данных</w:t>
      </w:r>
      <w:r w:rsidR="00CA0358">
        <w:rPr>
          <w:rFonts w:ascii="Times New Roman" w:hAnsi="Times New Roman" w:cs="Times New Roman"/>
          <w:sz w:val="24"/>
          <w:szCs w:val="24"/>
        </w:rPr>
        <w:t>»</w:t>
      </w:r>
      <w:r>
        <w:rPr>
          <w:rFonts w:ascii="Times New Roman" w:hAnsi="Times New Roman" w:cs="Times New Roman"/>
          <w:sz w:val="24"/>
          <w:szCs w:val="24"/>
        </w:rPr>
        <w:t>;</w:t>
      </w:r>
      <w:r w:rsidRPr="006B54AF">
        <w:rPr>
          <w:rFonts w:ascii="Times New Roman" w:hAnsi="Times New Roman" w:cs="Times New Roman"/>
          <w:sz w:val="24"/>
          <w:szCs w:val="24"/>
        </w:rPr>
        <w:t xml:space="preserve"> Трудовы</w:t>
      </w:r>
      <w:r>
        <w:rPr>
          <w:rFonts w:ascii="Times New Roman" w:hAnsi="Times New Roman" w:cs="Times New Roman"/>
          <w:sz w:val="24"/>
          <w:szCs w:val="24"/>
        </w:rPr>
        <w:t>м Кодексом Российской Федерации;</w:t>
      </w:r>
      <w:r w:rsidR="00CA0358">
        <w:rPr>
          <w:rFonts w:ascii="Times New Roman" w:hAnsi="Times New Roman" w:cs="Times New Roman"/>
          <w:sz w:val="24"/>
          <w:szCs w:val="24"/>
        </w:rPr>
        <w:t xml:space="preserve"> </w:t>
      </w:r>
      <w:r w:rsidRPr="00C26AEA">
        <w:rPr>
          <w:rFonts w:ascii="Times New Roman" w:hAnsi="Times New Roman" w:cs="Times New Roman"/>
          <w:sz w:val="24"/>
          <w:szCs w:val="24"/>
        </w:rPr>
        <w:t>Постановление</w:t>
      </w:r>
      <w:r>
        <w:rPr>
          <w:rFonts w:ascii="Times New Roman" w:hAnsi="Times New Roman" w:cs="Times New Roman"/>
          <w:sz w:val="24"/>
          <w:szCs w:val="24"/>
        </w:rPr>
        <w:t>м</w:t>
      </w:r>
      <w:r w:rsidRPr="00C26AEA">
        <w:rPr>
          <w:rFonts w:ascii="Times New Roman" w:hAnsi="Times New Roman" w:cs="Times New Roman"/>
          <w:sz w:val="24"/>
          <w:szCs w:val="24"/>
        </w:rPr>
        <w:t xml:space="preserve"> Правительства Российской Федерации от 1 ноября 2012 г. N 1119 «</w:t>
      </w:r>
      <w:r>
        <w:rPr>
          <w:rFonts w:ascii="Times New Roman" w:hAnsi="Times New Roman" w:cs="Times New Roman"/>
          <w:sz w:val="24"/>
          <w:szCs w:val="24"/>
        </w:rPr>
        <w:t>Об утверждении требований к защите персональных данных при их обработке в информационных системах персональных данных»; П</w:t>
      </w:r>
      <w:r w:rsidRPr="006B54AF">
        <w:rPr>
          <w:rFonts w:ascii="Times New Roman" w:hAnsi="Times New Roman" w:cs="Times New Roman"/>
          <w:sz w:val="24"/>
          <w:szCs w:val="24"/>
        </w:rPr>
        <w:t>остановление</w:t>
      </w:r>
      <w:r>
        <w:rPr>
          <w:rFonts w:ascii="Times New Roman" w:hAnsi="Times New Roman" w:cs="Times New Roman"/>
          <w:sz w:val="24"/>
          <w:szCs w:val="24"/>
        </w:rPr>
        <w:t xml:space="preserve">м Правительства РФ от 15.09.2008г. </w:t>
      </w:r>
      <w:r w:rsidRPr="006B54AF">
        <w:rPr>
          <w:rFonts w:ascii="Times New Roman" w:hAnsi="Times New Roman" w:cs="Times New Roman"/>
          <w:sz w:val="24"/>
          <w:szCs w:val="24"/>
        </w:rPr>
        <w:t>№687</w:t>
      </w:r>
      <w:r w:rsidR="00CA0358">
        <w:rPr>
          <w:rFonts w:ascii="Times New Roman" w:hAnsi="Times New Roman" w:cs="Times New Roman"/>
          <w:sz w:val="24"/>
          <w:szCs w:val="24"/>
        </w:rPr>
        <w:t xml:space="preserve"> </w:t>
      </w:r>
      <w:r>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автоматизации;Постановлением правительства от 21.03.</w:t>
      </w:r>
      <w:r w:rsidRPr="009A74CF">
        <w:rPr>
          <w:rFonts w:ascii="Times New Roman" w:hAnsi="Times New Roman" w:cs="Times New Roman"/>
          <w:sz w:val="24"/>
          <w:szCs w:val="24"/>
        </w:rPr>
        <w:t xml:space="preserve">2012 г.  №  211  </w:t>
      </w:r>
      <w:r>
        <w:rPr>
          <w:rFonts w:ascii="Times New Roman" w:hAnsi="Times New Roman" w:cs="Times New Roman"/>
          <w:sz w:val="24"/>
          <w:szCs w:val="24"/>
        </w:rPr>
        <w:t>«</w:t>
      </w:r>
      <w:r w:rsidRPr="009A74CF">
        <w:rPr>
          <w:rFonts w:ascii="Times New Roman" w:hAnsi="Times New Roman" w:cs="Times New Roman"/>
          <w:sz w:val="24"/>
          <w:szCs w:val="24"/>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4"/>
          <w:szCs w:val="24"/>
        </w:rPr>
        <w:t xml:space="preserve">» и </w:t>
      </w:r>
      <w:r w:rsidRPr="009722B0">
        <w:rPr>
          <w:rFonts w:ascii="Times New Roman" w:hAnsi="Times New Roman" w:cs="Times New Roman"/>
          <w:sz w:val="24"/>
          <w:szCs w:val="24"/>
        </w:rPr>
        <w:t xml:space="preserve">другими определяющими случаи и особенности обработки персональных данных нормативными правовыми </w:t>
      </w:r>
      <w:r w:rsidRPr="00EB6B86">
        <w:rPr>
          <w:rFonts w:ascii="Times New Roman" w:hAnsi="Times New Roman" w:cs="Times New Roman"/>
          <w:sz w:val="24"/>
          <w:szCs w:val="24"/>
        </w:rPr>
        <w:t>актами</w:t>
      </w:r>
      <w:r w:rsidR="00EB6B86" w:rsidRPr="00EB6B86">
        <w:rPr>
          <w:rFonts w:ascii="Times New Roman" w:hAnsi="Times New Roman" w:cs="Times New Roman"/>
          <w:sz w:val="24"/>
          <w:szCs w:val="24"/>
        </w:rPr>
        <w:t>, а</w:t>
      </w:r>
      <w:r w:rsidR="003518DF" w:rsidRPr="003518DF">
        <w:rPr>
          <w:rFonts w:ascii="Times New Roman" w:hAnsi="Times New Roman" w:cs="Times New Roman"/>
          <w:sz w:val="26"/>
          <w:szCs w:val="26"/>
        </w:rPr>
        <w:t>дминистрация городского поселения – город Острогожск</w:t>
      </w:r>
    </w:p>
    <w:p w:rsidR="003518DF" w:rsidRPr="003518DF" w:rsidRDefault="003518DF" w:rsidP="003518DF">
      <w:pPr>
        <w:jc w:val="both"/>
        <w:rPr>
          <w:sz w:val="26"/>
          <w:szCs w:val="26"/>
        </w:rPr>
      </w:pPr>
    </w:p>
    <w:p w:rsidR="003518DF" w:rsidRPr="003518DF" w:rsidRDefault="003518DF" w:rsidP="003518DF">
      <w:pPr>
        <w:jc w:val="center"/>
        <w:rPr>
          <w:b/>
          <w:bCs/>
          <w:sz w:val="26"/>
          <w:szCs w:val="26"/>
        </w:rPr>
      </w:pPr>
      <w:r w:rsidRPr="003518DF">
        <w:rPr>
          <w:b/>
          <w:bCs/>
          <w:sz w:val="26"/>
          <w:szCs w:val="26"/>
        </w:rPr>
        <w:t>П О С Т А Н О В Л Я ЕТ :</w:t>
      </w:r>
    </w:p>
    <w:p w:rsidR="00981BE1" w:rsidRPr="006B54AF" w:rsidRDefault="00981BE1" w:rsidP="00981BE1">
      <w:pPr>
        <w:autoSpaceDE w:val="0"/>
        <w:autoSpaceDN w:val="0"/>
        <w:adjustRightInd w:val="0"/>
        <w:ind w:firstLine="540"/>
        <w:jc w:val="both"/>
      </w:pPr>
    </w:p>
    <w:p w:rsidR="00981BE1" w:rsidRPr="00744E33" w:rsidRDefault="00981BE1" w:rsidP="00981BE1">
      <w:pPr>
        <w:numPr>
          <w:ilvl w:val="0"/>
          <w:numId w:val="1"/>
        </w:numPr>
        <w:tabs>
          <w:tab w:val="left" w:pos="1080"/>
        </w:tabs>
        <w:autoSpaceDE w:val="0"/>
        <w:autoSpaceDN w:val="0"/>
        <w:adjustRightInd w:val="0"/>
        <w:ind w:left="0" w:firstLine="720"/>
        <w:jc w:val="both"/>
      </w:pPr>
      <w:r w:rsidRPr="00744E33">
        <w:t>УТВЕРДИТЬ:</w:t>
      </w:r>
    </w:p>
    <w:p w:rsidR="00981BE1" w:rsidRPr="00744E33" w:rsidRDefault="00981BE1" w:rsidP="00981BE1">
      <w:pPr>
        <w:numPr>
          <w:ilvl w:val="1"/>
          <w:numId w:val="1"/>
        </w:numPr>
        <w:tabs>
          <w:tab w:val="left" w:pos="1276"/>
          <w:tab w:val="left" w:pos="1560"/>
        </w:tabs>
        <w:autoSpaceDE w:val="0"/>
        <w:autoSpaceDN w:val="0"/>
        <w:adjustRightInd w:val="0"/>
        <w:jc w:val="both"/>
      </w:pPr>
      <w:r w:rsidRPr="00744E33">
        <w:rPr>
          <w:rStyle w:val="a5"/>
          <w:b w:val="0"/>
        </w:rPr>
        <w:t xml:space="preserve"> Положение об особенностях обработки персональных данных, осуществляемой без использования средств автоматизации в </w:t>
      </w:r>
      <w:r>
        <w:rPr>
          <w:rStyle w:val="a5"/>
          <w:b w:val="0"/>
        </w:rPr>
        <w:t xml:space="preserve">администрации </w:t>
      </w:r>
      <w:r w:rsidRPr="00981BE1">
        <w:rPr>
          <w:rStyle w:val="a5"/>
          <w:b w:val="0"/>
        </w:rPr>
        <w:t xml:space="preserve">городского поселения – город Острогожск </w:t>
      </w:r>
      <w:r>
        <w:rPr>
          <w:rStyle w:val="a5"/>
          <w:b w:val="0"/>
        </w:rPr>
        <w:t>Воронежской области</w:t>
      </w:r>
      <w:r w:rsidRPr="00744E33">
        <w:t xml:space="preserve"> (приложение № 1).</w:t>
      </w:r>
    </w:p>
    <w:p w:rsidR="00981BE1" w:rsidRPr="00744E33" w:rsidRDefault="00981BE1" w:rsidP="00981BE1">
      <w:pPr>
        <w:numPr>
          <w:ilvl w:val="1"/>
          <w:numId w:val="1"/>
        </w:numPr>
        <w:tabs>
          <w:tab w:val="left" w:pos="1276"/>
          <w:tab w:val="left" w:pos="1560"/>
        </w:tabs>
        <w:autoSpaceDE w:val="0"/>
        <w:autoSpaceDN w:val="0"/>
        <w:adjustRightInd w:val="0"/>
        <w:jc w:val="both"/>
      </w:pPr>
      <w:r>
        <w:lastRenderedPageBreak/>
        <w:t xml:space="preserve">Положение об обработке и защите персональных данных в администрации </w:t>
      </w:r>
      <w:r w:rsidRPr="00981BE1">
        <w:t xml:space="preserve">городского поселения – город Острогожск </w:t>
      </w:r>
      <w:r>
        <w:t>Воронежской области (приложение №2)</w:t>
      </w:r>
      <w:r w:rsidRPr="00744E33">
        <w:t>.</w:t>
      </w:r>
    </w:p>
    <w:p w:rsidR="00981BE1" w:rsidRPr="00744E33" w:rsidRDefault="00981BE1" w:rsidP="00981BE1">
      <w:pPr>
        <w:numPr>
          <w:ilvl w:val="1"/>
          <w:numId w:val="1"/>
        </w:numPr>
        <w:tabs>
          <w:tab w:val="left" w:pos="1276"/>
          <w:tab w:val="left" w:pos="1560"/>
        </w:tabs>
        <w:autoSpaceDE w:val="0"/>
        <w:autoSpaceDN w:val="0"/>
        <w:adjustRightInd w:val="0"/>
        <w:jc w:val="both"/>
      </w:pPr>
      <w:r w:rsidRPr="00744E33">
        <w:t xml:space="preserve">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Pr>
          <w:rStyle w:val="a5"/>
          <w:b w:val="0"/>
        </w:rPr>
        <w:t xml:space="preserve">администрации </w:t>
      </w:r>
      <w:r w:rsidRPr="00981BE1">
        <w:rPr>
          <w:rStyle w:val="a5"/>
          <w:b w:val="0"/>
        </w:rPr>
        <w:t xml:space="preserve">городского поселения – город Острогожск </w:t>
      </w:r>
      <w:r>
        <w:rPr>
          <w:rStyle w:val="a5"/>
          <w:b w:val="0"/>
        </w:rPr>
        <w:t xml:space="preserve"> Воронежской области</w:t>
      </w:r>
      <w:r w:rsidRPr="00744E33">
        <w:t xml:space="preserve"> (приложение № 3). Утвердить правила рассмотрения запросов субъектов персональных данных или их представителей (приложение № 4).</w:t>
      </w:r>
    </w:p>
    <w:p w:rsidR="00981BE1" w:rsidRPr="00744E33" w:rsidRDefault="00981BE1" w:rsidP="00981BE1">
      <w:pPr>
        <w:numPr>
          <w:ilvl w:val="1"/>
          <w:numId w:val="1"/>
        </w:numPr>
        <w:tabs>
          <w:tab w:val="left" w:pos="1276"/>
          <w:tab w:val="left" w:pos="1560"/>
        </w:tabs>
        <w:autoSpaceDE w:val="0"/>
        <w:autoSpaceDN w:val="0"/>
        <w:adjustRightInd w:val="0"/>
        <w:jc w:val="both"/>
      </w:pPr>
      <w:r w:rsidRPr="00744E33">
        <w:t xml:space="preserve"> Утвердить правила осуществления внутреннего контроля соответствия обработки персональных данных требованиям к защите персональных данных в </w:t>
      </w:r>
      <w:r>
        <w:rPr>
          <w:rStyle w:val="a5"/>
          <w:b w:val="0"/>
        </w:rPr>
        <w:t xml:space="preserve">администрации </w:t>
      </w:r>
      <w:r w:rsidRPr="00981BE1">
        <w:rPr>
          <w:rStyle w:val="a5"/>
          <w:b w:val="0"/>
        </w:rPr>
        <w:t xml:space="preserve">городского поселения – город Острогожск </w:t>
      </w:r>
      <w:r>
        <w:rPr>
          <w:rStyle w:val="a5"/>
          <w:b w:val="0"/>
        </w:rPr>
        <w:t xml:space="preserve"> Воронежской области</w:t>
      </w:r>
      <w:r w:rsidRPr="00744E33">
        <w:t xml:space="preserve"> (приложение  № 5).</w:t>
      </w:r>
    </w:p>
    <w:p w:rsidR="00981BE1" w:rsidRPr="00744E33" w:rsidRDefault="00981BE1" w:rsidP="00981BE1">
      <w:pPr>
        <w:numPr>
          <w:ilvl w:val="1"/>
          <w:numId w:val="1"/>
        </w:numPr>
        <w:tabs>
          <w:tab w:val="left" w:pos="1276"/>
          <w:tab w:val="left" w:pos="1560"/>
        </w:tabs>
        <w:autoSpaceDE w:val="0"/>
        <w:autoSpaceDN w:val="0"/>
        <w:adjustRightInd w:val="0"/>
        <w:jc w:val="both"/>
      </w:pPr>
      <w:r w:rsidRPr="00744E33">
        <w:t xml:space="preserve"> Утвердить правила работы с обезличенными персональными данными в </w:t>
      </w:r>
      <w:r>
        <w:rPr>
          <w:rStyle w:val="a5"/>
          <w:b w:val="0"/>
        </w:rPr>
        <w:t xml:space="preserve">администрации </w:t>
      </w:r>
      <w:r w:rsidRPr="00981BE1">
        <w:rPr>
          <w:rStyle w:val="a5"/>
          <w:b w:val="0"/>
        </w:rPr>
        <w:t xml:space="preserve">городского поселения – город Острогожск </w:t>
      </w:r>
      <w:r>
        <w:rPr>
          <w:rStyle w:val="a5"/>
          <w:b w:val="0"/>
        </w:rPr>
        <w:t xml:space="preserve"> Воронежской области</w:t>
      </w:r>
      <w:r w:rsidRPr="00744E33">
        <w:t xml:space="preserve"> (приложение № 6).</w:t>
      </w:r>
    </w:p>
    <w:p w:rsidR="00981BE1" w:rsidRPr="00744E33" w:rsidRDefault="00981BE1" w:rsidP="00981BE1">
      <w:pPr>
        <w:numPr>
          <w:ilvl w:val="1"/>
          <w:numId w:val="1"/>
        </w:numPr>
        <w:tabs>
          <w:tab w:val="left" w:pos="1276"/>
          <w:tab w:val="left" w:pos="1560"/>
        </w:tabs>
        <w:autoSpaceDE w:val="0"/>
        <w:autoSpaceDN w:val="0"/>
        <w:adjustRightInd w:val="0"/>
        <w:ind w:left="0" w:firstLine="709"/>
        <w:jc w:val="both"/>
      </w:pPr>
      <w:r w:rsidRPr="00744E33">
        <w:t xml:space="preserve"> Утвердить перечень информационных систем персональных данных (приложение № 7).</w:t>
      </w:r>
    </w:p>
    <w:p w:rsidR="00981BE1" w:rsidRPr="00744E33" w:rsidRDefault="00981BE1" w:rsidP="00981BE1">
      <w:pPr>
        <w:numPr>
          <w:ilvl w:val="1"/>
          <w:numId w:val="1"/>
        </w:numPr>
        <w:tabs>
          <w:tab w:val="left" w:pos="1276"/>
          <w:tab w:val="left" w:pos="1560"/>
        </w:tabs>
        <w:autoSpaceDE w:val="0"/>
        <w:autoSpaceDN w:val="0"/>
        <w:adjustRightInd w:val="0"/>
        <w:ind w:left="0" w:firstLine="709"/>
        <w:jc w:val="both"/>
        <w:rPr>
          <w:rStyle w:val="a5"/>
          <w:b w:val="0"/>
        </w:rPr>
      </w:pPr>
      <w:r w:rsidRPr="00744E33">
        <w:t xml:space="preserve"> Утвердить </w:t>
      </w:r>
      <w:r w:rsidRPr="00744E33">
        <w:rPr>
          <w:rStyle w:val="a5"/>
          <w:b w:val="0"/>
        </w:rPr>
        <w:t>типовую форму согласия на обработку персональных данных служащих государственного или муниципального органа,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(приложение № 8).</w:t>
      </w:r>
    </w:p>
    <w:p w:rsidR="00981BE1" w:rsidRPr="00744E33" w:rsidRDefault="00981BE1" w:rsidP="00981BE1">
      <w:pPr>
        <w:numPr>
          <w:ilvl w:val="1"/>
          <w:numId w:val="1"/>
        </w:numPr>
        <w:tabs>
          <w:tab w:val="left" w:pos="1276"/>
          <w:tab w:val="left" w:pos="1560"/>
        </w:tabs>
        <w:autoSpaceDE w:val="0"/>
        <w:autoSpaceDN w:val="0"/>
        <w:adjustRightInd w:val="0"/>
        <w:jc w:val="both"/>
      </w:pPr>
      <w:r w:rsidRPr="008E583C">
        <w:rPr>
          <w:bCs/>
        </w:rPr>
        <w:t>Утвердить типовое обязательство</w:t>
      </w:r>
      <w:r w:rsidRPr="008E583C">
        <w:t>о неразглашении персональных данных субъекта персональных данных</w:t>
      </w:r>
      <w:r w:rsidRPr="00744E33">
        <w:t xml:space="preserve">работников </w:t>
      </w:r>
      <w:r>
        <w:rPr>
          <w:bCs/>
        </w:rPr>
        <w:t xml:space="preserve">администрации </w:t>
      </w:r>
      <w:r w:rsidRPr="00981BE1">
        <w:rPr>
          <w:bCs/>
        </w:rPr>
        <w:t xml:space="preserve">городского поселения – город Острогожск </w:t>
      </w:r>
      <w:r>
        <w:rPr>
          <w:bCs/>
        </w:rPr>
        <w:t xml:space="preserve"> Воронежской области</w:t>
      </w:r>
      <w:r w:rsidRPr="00744E33">
        <w:t xml:space="preserve"> непосредственно осуществляющих </w:t>
      </w:r>
      <w:r>
        <w:t xml:space="preserve">их </w:t>
      </w:r>
      <w:r w:rsidRPr="00744E33">
        <w:t>обработку (приложение № 9).</w:t>
      </w:r>
    </w:p>
    <w:p w:rsidR="00981BE1" w:rsidRPr="00744E33" w:rsidRDefault="00981BE1" w:rsidP="00981BE1">
      <w:pPr>
        <w:numPr>
          <w:ilvl w:val="1"/>
          <w:numId w:val="1"/>
        </w:numPr>
        <w:tabs>
          <w:tab w:val="left" w:pos="1080"/>
        </w:tabs>
        <w:autoSpaceDE w:val="0"/>
        <w:autoSpaceDN w:val="0"/>
        <w:adjustRightInd w:val="0"/>
        <w:jc w:val="both"/>
      </w:pPr>
      <w:r w:rsidRPr="00744E33">
        <w:t xml:space="preserve">Утвердить порядок доступа работников </w:t>
      </w:r>
      <w:r>
        <w:rPr>
          <w:rStyle w:val="a5"/>
          <w:b w:val="0"/>
        </w:rPr>
        <w:t xml:space="preserve">администрации </w:t>
      </w:r>
      <w:r w:rsidRPr="00981BE1">
        <w:rPr>
          <w:rStyle w:val="a5"/>
          <w:b w:val="0"/>
        </w:rPr>
        <w:t xml:space="preserve">городского поселения – город Острогожск </w:t>
      </w:r>
      <w:r>
        <w:rPr>
          <w:rStyle w:val="a5"/>
          <w:b w:val="0"/>
        </w:rPr>
        <w:t>Воронежской области</w:t>
      </w:r>
      <w:r w:rsidRPr="00744E33">
        <w:t xml:space="preserve"> в помещения, в которых ведется обработка персональных данных (приложение № 10).</w:t>
      </w:r>
    </w:p>
    <w:p w:rsidR="00981BE1" w:rsidRPr="006B54AF" w:rsidRDefault="00981BE1" w:rsidP="00981BE1">
      <w:pPr>
        <w:tabs>
          <w:tab w:val="left" w:pos="1080"/>
        </w:tabs>
        <w:autoSpaceDE w:val="0"/>
        <w:autoSpaceDN w:val="0"/>
        <w:adjustRightInd w:val="0"/>
        <w:jc w:val="both"/>
      </w:pPr>
    </w:p>
    <w:p w:rsidR="00CA0358" w:rsidRDefault="00981BE1" w:rsidP="00981BE1">
      <w:pPr>
        <w:tabs>
          <w:tab w:val="left" w:pos="1080"/>
        </w:tabs>
        <w:autoSpaceDE w:val="0"/>
        <w:autoSpaceDN w:val="0"/>
        <w:adjustRightInd w:val="0"/>
        <w:ind w:firstLine="720"/>
        <w:jc w:val="both"/>
      </w:pPr>
      <w:r w:rsidRPr="006B54AF">
        <w:t xml:space="preserve">2. </w:t>
      </w:r>
      <w:r w:rsidR="00CA0358">
        <w:t>Постановление администрации городского поселения – город Острогожск от 17.01.2011г. №4 «Об утверждении Положения о персональных данных работников администрации городского поселения – город Острогожск» признать утратившим силу.</w:t>
      </w:r>
    </w:p>
    <w:p w:rsidR="00981BE1" w:rsidRDefault="00CA0358" w:rsidP="00981BE1">
      <w:pPr>
        <w:tabs>
          <w:tab w:val="left" w:pos="1080"/>
        </w:tabs>
        <w:autoSpaceDE w:val="0"/>
        <w:autoSpaceDN w:val="0"/>
        <w:adjustRightInd w:val="0"/>
        <w:ind w:firstLine="720"/>
        <w:jc w:val="both"/>
      </w:pPr>
      <w:r>
        <w:t xml:space="preserve">3. </w:t>
      </w:r>
      <w:r w:rsidR="00981BE1" w:rsidRPr="006B54AF">
        <w:t>Должностным лицам, ответственным за реализацию мер по обеспечению сохранности персональных данных подразделений</w:t>
      </w:r>
      <w:r w:rsidR="00981BE1">
        <w:t xml:space="preserve"> (начальникам соответствующих подразделений ),</w:t>
      </w:r>
      <w:r w:rsidR="00981BE1" w:rsidRPr="006B54AF">
        <w:t xml:space="preserve"> обеспечить защиту </w:t>
      </w:r>
      <w:r w:rsidR="00981BE1">
        <w:t xml:space="preserve">и сохранность </w:t>
      </w:r>
      <w:r w:rsidR="00981BE1" w:rsidRPr="006B54AF">
        <w:t>персональных данных в соот</w:t>
      </w:r>
      <w:r w:rsidR="00981BE1">
        <w:t>ветствии с настоящим Положением.</w:t>
      </w:r>
    </w:p>
    <w:p w:rsidR="00981BE1" w:rsidRDefault="00CA0358" w:rsidP="00981BE1">
      <w:pPr>
        <w:tabs>
          <w:tab w:val="left" w:pos="1080"/>
        </w:tabs>
        <w:autoSpaceDE w:val="0"/>
        <w:autoSpaceDN w:val="0"/>
        <w:adjustRightInd w:val="0"/>
        <w:ind w:firstLine="720"/>
        <w:jc w:val="both"/>
        <w:rPr>
          <w:rStyle w:val="a5"/>
        </w:rPr>
      </w:pPr>
      <w:r>
        <w:t>4</w:t>
      </w:r>
      <w:r w:rsidR="00981BE1" w:rsidRPr="006B54AF">
        <w:t xml:space="preserve">. </w:t>
      </w:r>
      <w:r w:rsidR="00981BE1" w:rsidRPr="001B0D6B">
        <w:t xml:space="preserve">Контроль за исполнением настоящего </w:t>
      </w:r>
      <w:r w:rsidR="00981BE1">
        <w:t xml:space="preserve">Постановления </w:t>
      </w:r>
      <w:r w:rsidR="00981BE1" w:rsidRPr="001B0D6B">
        <w:t xml:space="preserve">возложить на </w:t>
      </w:r>
      <w:r w:rsidR="00981BE1">
        <w:t>заместителя главы администрации городского поселения – город Острогожск   С.В. Лобова</w:t>
      </w:r>
    </w:p>
    <w:p w:rsidR="00002102" w:rsidRPr="00142935" w:rsidRDefault="00002102" w:rsidP="00981BE1">
      <w:pPr>
        <w:tabs>
          <w:tab w:val="left" w:pos="1965"/>
        </w:tabs>
        <w:rPr>
          <w:rStyle w:val="a5"/>
        </w:rPr>
      </w:pPr>
    </w:p>
    <w:p w:rsidR="00981BE1" w:rsidRDefault="00981BE1" w:rsidP="00981BE1"/>
    <w:p w:rsidR="00981BE1" w:rsidRDefault="00981BE1" w:rsidP="00981BE1">
      <w:r>
        <w:t xml:space="preserve">Глава администрации </w:t>
      </w:r>
    </w:p>
    <w:p w:rsidR="00981BE1" w:rsidRDefault="00981BE1" w:rsidP="00981BE1">
      <w:r>
        <w:t>городского поселения - город Острогожск                      А.В. Колесников</w:t>
      </w:r>
    </w:p>
    <w:p w:rsidR="008024B0" w:rsidRDefault="008024B0" w:rsidP="00981BE1"/>
    <w:p w:rsidR="008024B0" w:rsidRDefault="008024B0" w:rsidP="008024B0">
      <w:pPr>
        <w:jc w:val="both"/>
      </w:pPr>
      <w:r w:rsidRPr="001B0A08">
        <w:t xml:space="preserve">Исп. </w:t>
      </w:r>
      <w:r>
        <w:t>Павлова И.Б.</w:t>
      </w:r>
    </w:p>
    <w:p w:rsidR="008024B0" w:rsidRDefault="008024B0" w:rsidP="00CA0358">
      <w:pPr>
        <w:jc w:val="both"/>
      </w:pPr>
      <w:r>
        <w:t>Согл. Павленко Х.О.</w:t>
      </w:r>
    </w:p>
    <w:p w:rsidR="00BE24C4" w:rsidRDefault="00BE24C4" w:rsidP="00CA0358">
      <w:pPr>
        <w:jc w:val="both"/>
      </w:pPr>
    </w:p>
    <w:tbl>
      <w:tblPr>
        <w:tblW w:w="4140" w:type="dxa"/>
        <w:tblInd w:w="4928" w:type="dxa"/>
        <w:tblLook w:val="04A0" w:firstRow="1" w:lastRow="0" w:firstColumn="1" w:lastColumn="0" w:noHBand="0" w:noVBand="1"/>
      </w:tblPr>
      <w:tblGrid>
        <w:gridCol w:w="4140"/>
      </w:tblGrid>
      <w:tr w:rsidR="00BE24C4" w:rsidRPr="00BE24C4" w:rsidTr="00455AD3">
        <w:trPr>
          <w:trHeight w:val="1800"/>
        </w:trPr>
        <w:tc>
          <w:tcPr>
            <w:tcW w:w="4140" w:type="dxa"/>
          </w:tcPr>
          <w:p w:rsidR="00BE24C4" w:rsidRPr="00BE24C4" w:rsidRDefault="00BE24C4" w:rsidP="00BE24C4">
            <w:pPr>
              <w:tabs>
                <w:tab w:val="left" w:pos="6696"/>
                <w:tab w:val="left" w:pos="7152"/>
                <w:tab w:val="right" w:pos="9355"/>
              </w:tabs>
              <w:jc w:val="center"/>
              <w:rPr>
                <w:szCs w:val="24"/>
              </w:rPr>
            </w:pPr>
            <w:r w:rsidRPr="00BE24C4">
              <w:rPr>
                <w:szCs w:val="24"/>
              </w:rPr>
              <w:t>Приложение №1</w:t>
            </w:r>
          </w:p>
          <w:p w:rsidR="00BE24C4" w:rsidRPr="00BE24C4" w:rsidRDefault="00BE24C4" w:rsidP="00BE24C4">
            <w:pPr>
              <w:tabs>
                <w:tab w:val="left" w:pos="6504"/>
                <w:tab w:val="left" w:pos="7104"/>
                <w:tab w:val="right" w:pos="9355"/>
              </w:tabs>
              <w:jc w:val="center"/>
              <w:rPr>
                <w:szCs w:val="24"/>
              </w:rPr>
            </w:pPr>
            <w:r w:rsidRPr="00BE24C4">
              <w:rPr>
                <w:szCs w:val="24"/>
              </w:rPr>
              <w:t>к Постановлению администрации городского поселения – город Острогожск Воронежской области</w:t>
            </w:r>
          </w:p>
          <w:p w:rsidR="00BE24C4" w:rsidRPr="00BE24C4" w:rsidRDefault="00BE24C4" w:rsidP="00BE24C4">
            <w:pPr>
              <w:tabs>
                <w:tab w:val="left" w:pos="6552"/>
                <w:tab w:val="left" w:pos="7056"/>
                <w:tab w:val="right" w:pos="9355"/>
              </w:tabs>
              <w:jc w:val="center"/>
              <w:rPr>
                <w:szCs w:val="24"/>
              </w:rPr>
            </w:pPr>
            <w:r>
              <w:rPr>
                <w:szCs w:val="24"/>
              </w:rPr>
              <w:t xml:space="preserve">от «27»  03  </w:t>
            </w:r>
            <w:r w:rsidRPr="00BE24C4">
              <w:rPr>
                <w:szCs w:val="24"/>
              </w:rPr>
              <w:t>201</w:t>
            </w:r>
            <w:r>
              <w:rPr>
                <w:szCs w:val="24"/>
              </w:rPr>
              <w:t>7</w:t>
            </w:r>
            <w:r w:rsidRPr="00BE24C4">
              <w:rPr>
                <w:szCs w:val="24"/>
              </w:rPr>
              <w:t xml:space="preserve">   г     № </w:t>
            </w:r>
            <w:r>
              <w:rPr>
                <w:szCs w:val="24"/>
              </w:rPr>
              <w:t>130</w:t>
            </w:r>
          </w:p>
          <w:p w:rsidR="00BE24C4" w:rsidRPr="00BE24C4" w:rsidRDefault="00BE24C4" w:rsidP="00BE24C4">
            <w:pPr>
              <w:tabs>
                <w:tab w:val="left" w:pos="6552"/>
                <w:tab w:val="left" w:pos="7056"/>
                <w:tab w:val="right" w:pos="9355"/>
              </w:tabs>
              <w:jc w:val="right"/>
              <w:rPr>
                <w:szCs w:val="24"/>
              </w:rPr>
            </w:pPr>
          </w:p>
          <w:p w:rsidR="00BE24C4" w:rsidRPr="00BE24C4" w:rsidRDefault="00BE24C4" w:rsidP="00BE24C4">
            <w:pPr>
              <w:ind w:firstLine="540"/>
              <w:jc w:val="both"/>
              <w:rPr>
                <w:szCs w:val="24"/>
              </w:rPr>
            </w:pPr>
          </w:p>
        </w:tc>
      </w:tr>
    </w:tbl>
    <w:p w:rsidR="00BE24C4" w:rsidRPr="00BE24C4" w:rsidRDefault="00BE24C4" w:rsidP="00BE24C4">
      <w:pPr>
        <w:widowControl w:val="0"/>
        <w:shd w:val="clear" w:color="auto" w:fill="FFFFFF"/>
        <w:autoSpaceDE w:val="0"/>
        <w:autoSpaceDN w:val="0"/>
        <w:adjustRightInd w:val="0"/>
        <w:jc w:val="center"/>
        <w:outlineLvl w:val="0"/>
        <w:rPr>
          <w:b/>
          <w:bCs/>
          <w:szCs w:val="24"/>
        </w:rPr>
      </w:pPr>
      <w:bookmarkStart w:id="1" w:name="_Toc274663408"/>
      <w:r w:rsidRPr="00BE24C4">
        <w:rPr>
          <w:b/>
          <w:bCs/>
          <w:szCs w:val="24"/>
        </w:rPr>
        <w:t xml:space="preserve">ПОЛОЖЕНИЕ </w:t>
      </w:r>
    </w:p>
    <w:p w:rsidR="00BE24C4" w:rsidRPr="00BE24C4" w:rsidRDefault="00BE24C4" w:rsidP="00BE24C4">
      <w:pPr>
        <w:tabs>
          <w:tab w:val="left" w:pos="8505"/>
        </w:tabs>
        <w:autoSpaceDE w:val="0"/>
        <w:autoSpaceDN w:val="0"/>
        <w:adjustRightInd w:val="0"/>
        <w:ind w:left="1134" w:right="850"/>
        <w:jc w:val="center"/>
        <w:rPr>
          <w:rFonts w:eastAsiaTheme="minorHAnsi"/>
          <w:b/>
          <w:bCs/>
          <w:szCs w:val="24"/>
          <w:lang w:eastAsia="en-US"/>
        </w:rPr>
      </w:pPr>
      <w:r w:rsidRPr="00BE24C4">
        <w:rPr>
          <w:rFonts w:eastAsiaTheme="minorHAnsi"/>
          <w:b/>
          <w:bCs/>
          <w:szCs w:val="24"/>
          <w:lang w:eastAsia="en-US"/>
        </w:rPr>
        <w:t>об особенностях обработки персональных данных, осуществляемой без использования средств автоматизации</w:t>
      </w:r>
      <w:r w:rsidRPr="00BE24C4">
        <w:rPr>
          <w:b/>
          <w:bCs/>
          <w:szCs w:val="24"/>
        </w:rPr>
        <w:t xml:space="preserve"> в </w:t>
      </w:r>
      <w:bookmarkEnd w:id="1"/>
      <w:r w:rsidRPr="00BE24C4">
        <w:rPr>
          <w:rFonts w:eastAsiaTheme="minorHAnsi"/>
          <w:b/>
          <w:bCs/>
          <w:szCs w:val="24"/>
          <w:lang w:eastAsia="en-US"/>
        </w:rPr>
        <w:t>администрации городского поселения – город Острогожск  Воронежской области</w:t>
      </w:r>
    </w:p>
    <w:p w:rsidR="00BE24C4" w:rsidRPr="00BE24C4" w:rsidRDefault="00BE24C4" w:rsidP="00BE24C4">
      <w:pPr>
        <w:autoSpaceDE w:val="0"/>
        <w:autoSpaceDN w:val="0"/>
        <w:adjustRightInd w:val="0"/>
        <w:jc w:val="center"/>
        <w:rPr>
          <w:rFonts w:eastAsiaTheme="minorHAnsi"/>
          <w:szCs w:val="24"/>
          <w:lang w:eastAsia="en-US"/>
        </w:rPr>
      </w:pPr>
    </w:p>
    <w:p w:rsidR="00BE24C4" w:rsidRPr="00BE24C4" w:rsidRDefault="00BE24C4" w:rsidP="00BE24C4">
      <w:pPr>
        <w:autoSpaceDE w:val="0"/>
        <w:autoSpaceDN w:val="0"/>
        <w:adjustRightInd w:val="0"/>
        <w:jc w:val="center"/>
        <w:rPr>
          <w:rFonts w:eastAsiaTheme="minorHAnsi"/>
          <w:szCs w:val="24"/>
          <w:lang w:eastAsia="en-US"/>
        </w:rPr>
      </w:pPr>
    </w:p>
    <w:p w:rsidR="00BE24C4" w:rsidRPr="00BE24C4" w:rsidRDefault="00BE24C4" w:rsidP="00BE24C4">
      <w:pPr>
        <w:numPr>
          <w:ilvl w:val="0"/>
          <w:numId w:val="2"/>
        </w:numPr>
        <w:autoSpaceDE w:val="0"/>
        <w:autoSpaceDN w:val="0"/>
        <w:adjustRightInd w:val="0"/>
        <w:spacing w:after="200" w:line="276" w:lineRule="auto"/>
        <w:contextualSpacing/>
        <w:jc w:val="both"/>
        <w:rPr>
          <w:rFonts w:eastAsiaTheme="minorHAnsi"/>
          <w:b/>
          <w:szCs w:val="24"/>
          <w:lang w:eastAsia="en-US"/>
        </w:rPr>
      </w:pPr>
      <w:r w:rsidRPr="00BE24C4">
        <w:rPr>
          <w:rFonts w:eastAsiaTheme="minorHAnsi"/>
          <w:b/>
          <w:szCs w:val="24"/>
          <w:lang w:eastAsia="en-US"/>
        </w:rPr>
        <w:t>Общие положения.</w:t>
      </w:r>
    </w:p>
    <w:p w:rsidR="00BE24C4" w:rsidRPr="00BE24C4" w:rsidRDefault="00BE24C4" w:rsidP="00BE24C4">
      <w:pPr>
        <w:autoSpaceDE w:val="0"/>
        <w:autoSpaceDN w:val="0"/>
        <w:adjustRightInd w:val="0"/>
        <w:ind w:left="1429"/>
        <w:contextualSpacing/>
        <w:jc w:val="both"/>
        <w:rPr>
          <w:rFonts w:eastAsiaTheme="minorHAnsi"/>
          <w:b/>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b/>
          <w:szCs w:val="24"/>
          <w:lang w:eastAsia="en-US"/>
        </w:rPr>
      </w:pPr>
      <w:r w:rsidRPr="00BE24C4">
        <w:rPr>
          <w:rFonts w:eastAsiaTheme="minorHAnsi"/>
          <w:b/>
          <w:szCs w:val="24"/>
          <w:lang w:eastAsia="en-US"/>
        </w:rPr>
        <w:t>II. Особенности организации обработки персональных данных, осуществляемой без использования средств автоматизации.</w:t>
      </w:r>
    </w:p>
    <w:p w:rsidR="00BE24C4" w:rsidRPr="00BE24C4" w:rsidRDefault="00BE24C4" w:rsidP="00BE24C4">
      <w:pPr>
        <w:autoSpaceDE w:val="0"/>
        <w:autoSpaceDN w:val="0"/>
        <w:adjustRightInd w:val="0"/>
        <w:ind w:firstLine="709"/>
        <w:jc w:val="both"/>
        <w:rPr>
          <w:rFonts w:eastAsiaTheme="minorHAnsi"/>
          <w:b/>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 xml:space="preserve">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w:t>
      </w:r>
      <w:r w:rsidRPr="00BE24C4">
        <w:rPr>
          <w:rFonts w:eastAsiaTheme="minorHAnsi"/>
          <w:szCs w:val="24"/>
          <w:lang w:eastAsia="en-US"/>
        </w:rPr>
        <w:lastRenderedPageBreak/>
        <w:t>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б) копирование содержащейся в таких журналах (реестрах, книгах) информации не допускается;</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b/>
          <w:szCs w:val="24"/>
          <w:lang w:eastAsia="en-US"/>
        </w:rPr>
      </w:pPr>
      <w:r w:rsidRPr="00BE24C4">
        <w:rPr>
          <w:rFonts w:eastAsiaTheme="minorHAnsi"/>
          <w:b/>
          <w:szCs w:val="24"/>
          <w:lang w:eastAsia="en-US"/>
        </w:rPr>
        <w:t>III. Меры по обеспечению безопасности персональных данных при их обработке, осуществляемой без использования средств автоматизации.</w:t>
      </w: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p>
    <w:p w:rsidR="00BE24C4" w:rsidRPr="00BE24C4" w:rsidRDefault="00BE24C4" w:rsidP="00BE24C4">
      <w:pPr>
        <w:autoSpaceDE w:val="0"/>
        <w:autoSpaceDN w:val="0"/>
        <w:adjustRightInd w:val="0"/>
        <w:ind w:firstLine="709"/>
        <w:jc w:val="both"/>
        <w:rPr>
          <w:rFonts w:eastAsiaTheme="minorHAnsi"/>
          <w:szCs w:val="24"/>
          <w:lang w:eastAsia="en-US"/>
        </w:rPr>
      </w:pPr>
      <w:r w:rsidRPr="00BE24C4">
        <w:rPr>
          <w:rFonts w:eastAsiaTheme="minorHAnsi"/>
          <w:szCs w:val="24"/>
          <w:lang w:eastAsia="en-US"/>
        </w:rPr>
        <w:tab/>
      </w:r>
    </w:p>
    <w:p w:rsidR="00BE24C4" w:rsidRPr="00455AD3" w:rsidRDefault="00BE24C4" w:rsidP="00BE24C4">
      <w:pPr>
        <w:spacing w:after="200" w:line="276" w:lineRule="auto"/>
        <w:contextualSpacing/>
        <w:rPr>
          <w:rFonts w:eastAsiaTheme="minorHAnsi"/>
          <w:sz w:val="26"/>
          <w:szCs w:val="26"/>
          <w:lang w:eastAsia="en-US"/>
        </w:rPr>
      </w:pPr>
      <w:r w:rsidRPr="00455AD3">
        <w:rPr>
          <w:rFonts w:eastAsiaTheme="minorHAnsi"/>
          <w:sz w:val="26"/>
          <w:szCs w:val="26"/>
          <w:lang w:eastAsia="en-US"/>
        </w:rPr>
        <w:t xml:space="preserve">Глава администрации городского  </w:t>
      </w:r>
    </w:p>
    <w:p w:rsidR="00BE24C4" w:rsidRPr="00BE24C4" w:rsidRDefault="00BE24C4" w:rsidP="00BE24C4">
      <w:pPr>
        <w:spacing w:after="200" w:line="276" w:lineRule="auto"/>
        <w:contextualSpacing/>
        <w:rPr>
          <w:rFonts w:eastAsiaTheme="minorHAnsi"/>
          <w:sz w:val="26"/>
          <w:szCs w:val="26"/>
          <w:lang w:eastAsia="en-US"/>
        </w:rPr>
      </w:pPr>
      <w:r w:rsidRPr="00455AD3">
        <w:rPr>
          <w:rFonts w:eastAsiaTheme="minorHAnsi"/>
          <w:sz w:val="26"/>
          <w:szCs w:val="26"/>
          <w:lang w:eastAsia="en-US"/>
        </w:rPr>
        <w:t>поселения – город Острогожск</w:t>
      </w:r>
      <w:r w:rsidR="00455AD3">
        <w:rPr>
          <w:rFonts w:eastAsiaTheme="minorHAnsi"/>
          <w:sz w:val="26"/>
          <w:szCs w:val="26"/>
          <w:lang w:eastAsia="en-US"/>
        </w:rPr>
        <w:t xml:space="preserve">          </w:t>
      </w:r>
      <w:r w:rsidRPr="00455AD3">
        <w:rPr>
          <w:rFonts w:eastAsiaTheme="minorHAnsi"/>
          <w:sz w:val="26"/>
          <w:szCs w:val="26"/>
          <w:lang w:eastAsia="en-US"/>
        </w:rPr>
        <w:t xml:space="preserve">                                                   А.В. Колесников </w:t>
      </w:r>
    </w:p>
    <w:p w:rsidR="00BE24C4" w:rsidRDefault="00BE24C4"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tbl>
      <w:tblPr>
        <w:tblW w:w="0" w:type="auto"/>
        <w:tblLook w:val="0480" w:firstRow="0" w:lastRow="0" w:firstColumn="1" w:lastColumn="0" w:noHBand="0" w:noVBand="1"/>
      </w:tblPr>
      <w:tblGrid>
        <w:gridCol w:w="4503"/>
        <w:gridCol w:w="5068"/>
      </w:tblGrid>
      <w:tr w:rsidR="00455AD3" w:rsidRPr="00455AD3" w:rsidTr="00455AD3">
        <w:tc>
          <w:tcPr>
            <w:tcW w:w="4503" w:type="dxa"/>
          </w:tcPr>
          <w:p w:rsidR="00455AD3" w:rsidRPr="00455AD3" w:rsidRDefault="00455AD3" w:rsidP="00455AD3">
            <w:pPr>
              <w:jc w:val="center"/>
              <w:rPr>
                <w:rFonts w:eastAsiaTheme="minorEastAsia"/>
                <w:b/>
                <w:sz w:val="28"/>
                <w:szCs w:val="28"/>
              </w:rPr>
            </w:pPr>
          </w:p>
        </w:tc>
        <w:tc>
          <w:tcPr>
            <w:tcW w:w="5068" w:type="dxa"/>
          </w:tcPr>
          <w:p w:rsidR="00455AD3" w:rsidRPr="00455AD3" w:rsidRDefault="00455AD3" w:rsidP="00455AD3">
            <w:pPr>
              <w:tabs>
                <w:tab w:val="left" w:pos="6696"/>
                <w:tab w:val="left" w:pos="7152"/>
                <w:tab w:val="right" w:pos="9355"/>
              </w:tabs>
              <w:jc w:val="center"/>
              <w:rPr>
                <w:szCs w:val="24"/>
              </w:rPr>
            </w:pPr>
            <w:r w:rsidRPr="00455AD3">
              <w:rPr>
                <w:szCs w:val="24"/>
              </w:rPr>
              <w:t>Приложение № 2</w:t>
            </w:r>
          </w:p>
        </w:tc>
      </w:tr>
      <w:tr w:rsidR="00455AD3" w:rsidRPr="00455AD3" w:rsidTr="00455AD3">
        <w:tc>
          <w:tcPr>
            <w:tcW w:w="4503" w:type="dxa"/>
          </w:tcPr>
          <w:p w:rsidR="00455AD3" w:rsidRPr="00455AD3" w:rsidRDefault="00455AD3" w:rsidP="00455AD3">
            <w:pPr>
              <w:jc w:val="center"/>
              <w:rPr>
                <w:rFonts w:eastAsiaTheme="minorEastAsia"/>
                <w:b/>
                <w:sz w:val="28"/>
                <w:szCs w:val="28"/>
              </w:rPr>
            </w:pPr>
          </w:p>
        </w:tc>
        <w:tc>
          <w:tcPr>
            <w:tcW w:w="5068" w:type="dxa"/>
          </w:tcPr>
          <w:p w:rsidR="00455AD3" w:rsidRPr="00455AD3" w:rsidRDefault="00455AD3" w:rsidP="00455AD3">
            <w:pPr>
              <w:tabs>
                <w:tab w:val="left" w:pos="6504"/>
                <w:tab w:val="left" w:pos="7104"/>
                <w:tab w:val="right" w:pos="9355"/>
              </w:tabs>
              <w:jc w:val="center"/>
              <w:rPr>
                <w:szCs w:val="24"/>
              </w:rPr>
            </w:pPr>
            <w:r w:rsidRPr="00455AD3">
              <w:rPr>
                <w:szCs w:val="24"/>
              </w:rPr>
              <w:t>к Постановлению администрации</w:t>
            </w:r>
          </w:p>
          <w:p w:rsidR="00455AD3" w:rsidRPr="00455AD3" w:rsidRDefault="00455AD3" w:rsidP="00455AD3">
            <w:pPr>
              <w:tabs>
                <w:tab w:val="left" w:pos="6504"/>
                <w:tab w:val="left" w:pos="7104"/>
                <w:tab w:val="right" w:pos="9355"/>
              </w:tabs>
              <w:jc w:val="center"/>
              <w:rPr>
                <w:szCs w:val="24"/>
              </w:rPr>
            </w:pPr>
            <w:r w:rsidRPr="00455AD3">
              <w:rPr>
                <w:szCs w:val="24"/>
              </w:rPr>
              <w:t xml:space="preserve"> городского поселения – город Острогожск </w:t>
            </w:r>
          </w:p>
          <w:p w:rsidR="00455AD3" w:rsidRPr="00455AD3" w:rsidRDefault="00455AD3" w:rsidP="00455AD3">
            <w:pPr>
              <w:tabs>
                <w:tab w:val="left" w:pos="6504"/>
                <w:tab w:val="left" w:pos="7104"/>
                <w:tab w:val="right" w:pos="9355"/>
              </w:tabs>
              <w:jc w:val="center"/>
              <w:rPr>
                <w:sz w:val="28"/>
                <w:szCs w:val="28"/>
              </w:rPr>
            </w:pPr>
            <w:r w:rsidRPr="00455AD3">
              <w:rPr>
                <w:szCs w:val="24"/>
              </w:rPr>
              <w:t>Воронежской области</w:t>
            </w:r>
          </w:p>
        </w:tc>
      </w:tr>
      <w:tr w:rsidR="00455AD3" w:rsidRPr="00455AD3" w:rsidTr="00455AD3">
        <w:tc>
          <w:tcPr>
            <w:tcW w:w="4503" w:type="dxa"/>
          </w:tcPr>
          <w:p w:rsidR="00455AD3" w:rsidRPr="00455AD3" w:rsidRDefault="00455AD3" w:rsidP="00455AD3">
            <w:pPr>
              <w:jc w:val="center"/>
              <w:rPr>
                <w:rFonts w:eastAsiaTheme="minorEastAsia"/>
                <w:b/>
                <w:sz w:val="28"/>
                <w:szCs w:val="28"/>
              </w:rPr>
            </w:pPr>
          </w:p>
        </w:tc>
        <w:tc>
          <w:tcPr>
            <w:tcW w:w="5068" w:type="dxa"/>
          </w:tcPr>
          <w:p w:rsidR="00455AD3" w:rsidRPr="00455AD3" w:rsidRDefault="00455AD3" w:rsidP="00455AD3">
            <w:pPr>
              <w:tabs>
                <w:tab w:val="left" w:pos="6552"/>
                <w:tab w:val="left" w:pos="7056"/>
                <w:tab w:val="right" w:pos="9355"/>
              </w:tabs>
              <w:jc w:val="center"/>
              <w:rPr>
                <w:sz w:val="28"/>
                <w:szCs w:val="28"/>
              </w:rPr>
            </w:pPr>
            <w:r w:rsidRPr="00455AD3">
              <w:rPr>
                <w:sz w:val="28"/>
                <w:szCs w:val="28"/>
              </w:rPr>
              <w:t>от «27»___03__2017г.  №130</w:t>
            </w:r>
          </w:p>
        </w:tc>
      </w:tr>
      <w:tr w:rsidR="00455AD3" w:rsidRPr="00455AD3" w:rsidTr="00455AD3">
        <w:tc>
          <w:tcPr>
            <w:tcW w:w="4503" w:type="dxa"/>
          </w:tcPr>
          <w:p w:rsidR="00455AD3" w:rsidRPr="00455AD3" w:rsidRDefault="00455AD3" w:rsidP="00455AD3">
            <w:pPr>
              <w:jc w:val="center"/>
              <w:rPr>
                <w:rFonts w:eastAsiaTheme="minorEastAsia"/>
                <w:b/>
                <w:sz w:val="28"/>
                <w:szCs w:val="28"/>
              </w:rPr>
            </w:pPr>
          </w:p>
        </w:tc>
        <w:tc>
          <w:tcPr>
            <w:tcW w:w="5068" w:type="dxa"/>
          </w:tcPr>
          <w:p w:rsidR="00455AD3" w:rsidRPr="00455AD3" w:rsidRDefault="00455AD3" w:rsidP="00455AD3">
            <w:pPr>
              <w:jc w:val="center"/>
              <w:rPr>
                <w:rFonts w:eastAsiaTheme="minorEastAsia"/>
                <w:sz w:val="28"/>
                <w:szCs w:val="28"/>
              </w:rPr>
            </w:pPr>
          </w:p>
        </w:tc>
      </w:tr>
      <w:tr w:rsidR="00455AD3" w:rsidRPr="00455AD3" w:rsidTr="00455AD3">
        <w:tc>
          <w:tcPr>
            <w:tcW w:w="4503" w:type="dxa"/>
          </w:tcPr>
          <w:p w:rsidR="00455AD3" w:rsidRPr="00455AD3" w:rsidRDefault="00455AD3" w:rsidP="00455AD3">
            <w:pPr>
              <w:jc w:val="center"/>
              <w:rPr>
                <w:rFonts w:eastAsiaTheme="minorEastAsia"/>
                <w:b/>
                <w:sz w:val="28"/>
                <w:szCs w:val="28"/>
              </w:rPr>
            </w:pPr>
          </w:p>
        </w:tc>
        <w:tc>
          <w:tcPr>
            <w:tcW w:w="5068" w:type="dxa"/>
          </w:tcPr>
          <w:p w:rsidR="00455AD3" w:rsidRPr="00455AD3" w:rsidRDefault="00455AD3" w:rsidP="00455AD3">
            <w:pPr>
              <w:jc w:val="center"/>
              <w:rPr>
                <w:rFonts w:eastAsiaTheme="minorEastAsia"/>
                <w:sz w:val="28"/>
                <w:szCs w:val="28"/>
              </w:rPr>
            </w:pPr>
          </w:p>
        </w:tc>
      </w:tr>
      <w:tr w:rsidR="00455AD3" w:rsidRPr="00455AD3" w:rsidTr="00455AD3">
        <w:tc>
          <w:tcPr>
            <w:tcW w:w="4503" w:type="dxa"/>
          </w:tcPr>
          <w:p w:rsidR="00455AD3" w:rsidRPr="00455AD3" w:rsidRDefault="00455AD3" w:rsidP="00455AD3">
            <w:pPr>
              <w:jc w:val="center"/>
              <w:rPr>
                <w:rFonts w:eastAsiaTheme="minorEastAsia"/>
                <w:b/>
                <w:sz w:val="28"/>
                <w:szCs w:val="28"/>
              </w:rPr>
            </w:pPr>
          </w:p>
        </w:tc>
        <w:tc>
          <w:tcPr>
            <w:tcW w:w="5068" w:type="dxa"/>
          </w:tcPr>
          <w:p w:rsidR="00455AD3" w:rsidRPr="00455AD3" w:rsidRDefault="00455AD3" w:rsidP="00455AD3">
            <w:pPr>
              <w:rPr>
                <w:rFonts w:eastAsiaTheme="minorEastAsia"/>
                <w:sz w:val="28"/>
                <w:szCs w:val="28"/>
              </w:rPr>
            </w:pPr>
          </w:p>
        </w:tc>
      </w:tr>
      <w:tr w:rsidR="00455AD3" w:rsidRPr="00455AD3" w:rsidTr="00455AD3">
        <w:tc>
          <w:tcPr>
            <w:tcW w:w="4503" w:type="dxa"/>
          </w:tcPr>
          <w:p w:rsidR="00455AD3" w:rsidRPr="00455AD3" w:rsidRDefault="00455AD3" w:rsidP="00455AD3">
            <w:pPr>
              <w:jc w:val="center"/>
              <w:rPr>
                <w:rFonts w:eastAsiaTheme="minorEastAsia"/>
                <w:sz w:val="28"/>
                <w:szCs w:val="28"/>
              </w:rPr>
            </w:pPr>
          </w:p>
        </w:tc>
        <w:tc>
          <w:tcPr>
            <w:tcW w:w="5068" w:type="dxa"/>
          </w:tcPr>
          <w:p w:rsidR="00455AD3" w:rsidRPr="00455AD3" w:rsidRDefault="00455AD3" w:rsidP="00455AD3">
            <w:pPr>
              <w:jc w:val="center"/>
              <w:rPr>
                <w:rFonts w:eastAsiaTheme="minorEastAsia"/>
                <w:sz w:val="28"/>
                <w:szCs w:val="28"/>
              </w:rPr>
            </w:pPr>
          </w:p>
        </w:tc>
      </w:tr>
      <w:tr w:rsidR="00455AD3" w:rsidRPr="00455AD3" w:rsidTr="00455AD3">
        <w:tc>
          <w:tcPr>
            <w:tcW w:w="4503" w:type="dxa"/>
          </w:tcPr>
          <w:p w:rsidR="00455AD3" w:rsidRPr="00455AD3" w:rsidRDefault="00455AD3" w:rsidP="00455AD3">
            <w:pPr>
              <w:jc w:val="center"/>
              <w:rPr>
                <w:rFonts w:eastAsiaTheme="minorEastAsia"/>
                <w:sz w:val="28"/>
                <w:szCs w:val="28"/>
              </w:rPr>
            </w:pPr>
          </w:p>
        </w:tc>
        <w:tc>
          <w:tcPr>
            <w:tcW w:w="5068" w:type="dxa"/>
          </w:tcPr>
          <w:p w:rsidR="00455AD3" w:rsidRPr="00455AD3" w:rsidRDefault="00455AD3" w:rsidP="00455AD3">
            <w:pPr>
              <w:jc w:val="center"/>
              <w:rPr>
                <w:rFonts w:eastAsiaTheme="minorEastAsia"/>
                <w:b/>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b/>
                <w:sz w:val="40"/>
                <w:szCs w:val="40"/>
              </w:rPr>
            </w:pPr>
          </w:p>
        </w:tc>
      </w:tr>
      <w:tr w:rsidR="00455AD3" w:rsidRPr="00455AD3" w:rsidTr="00455AD3">
        <w:trPr>
          <w:trHeight w:val="70"/>
        </w:trPr>
        <w:tc>
          <w:tcPr>
            <w:tcW w:w="9571" w:type="dxa"/>
            <w:gridSpan w:val="2"/>
          </w:tcPr>
          <w:p w:rsidR="00455AD3" w:rsidRPr="00455AD3" w:rsidRDefault="00455AD3" w:rsidP="00455AD3">
            <w:pPr>
              <w:jc w:val="center"/>
              <w:rPr>
                <w:rFonts w:eastAsiaTheme="minorEastAsia"/>
                <w:b/>
                <w:sz w:val="40"/>
                <w:szCs w:val="40"/>
              </w:rPr>
            </w:pPr>
            <w:r w:rsidRPr="00455AD3">
              <w:rPr>
                <w:rFonts w:eastAsiaTheme="minorEastAsia"/>
                <w:b/>
                <w:sz w:val="40"/>
                <w:szCs w:val="40"/>
              </w:rPr>
              <w:t>ПОЛОЖЕНИЕ</w:t>
            </w:r>
          </w:p>
        </w:tc>
      </w:tr>
      <w:tr w:rsidR="00455AD3" w:rsidRPr="00455AD3" w:rsidTr="00455AD3">
        <w:trPr>
          <w:trHeight w:val="70"/>
        </w:trPr>
        <w:tc>
          <w:tcPr>
            <w:tcW w:w="9571" w:type="dxa"/>
            <w:gridSpan w:val="2"/>
          </w:tcPr>
          <w:p w:rsidR="00455AD3" w:rsidRPr="00455AD3" w:rsidRDefault="00455AD3" w:rsidP="00455AD3">
            <w:pPr>
              <w:jc w:val="center"/>
              <w:rPr>
                <w:rFonts w:eastAsiaTheme="minorEastAsia"/>
                <w:b/>
                <w:sz w:val="40"/>
                <w:szCs w:val="40"/>
              </w:rPr>
            </w:pPr>
            <w:r w:rsidRPr="00455AD3">
              <w:rPr>
                <w:rFonts w:eastAsiaTheme="minorEastAsia"/>
                <w:b/>
                <w:sz w:val="40"/>
                <w:szCs w:val="40"/>
              </w:rPr>
              <w:t xml:space="preserve">об обработке и защите персональных данных </w:t>
            </w:r>
          </w:p>
        </w:tc>
      </w:tr>
      <w:tr w:rsidR="00455AD3" w:rsidRPr="00455AD3" w:rsidTr="00455AD3">
        <w:trPr>
          <w:trHeight w:val="70"/>
        </w:trPr>
        <w:tc>
          <w:tcPr>
            <w:tcW w:w="9571" w:type="dxa"/>
            <w:gridSpan w:val="2"/>
          </w:tcPr>
          <w:p w:rsidR="00455AD3" w:rsidRPr="00455AD3" w:rsidRDefault="00455AD3" w:rsidP="00455AD3">
            <w:pPr>
              <w:tabs>
                <w:tab w:val="left" w:pos="6504"/>
                <w:tab w:val="left" w:pos="7104"/>
                <w:tab w:val="right" w:pos="9355"/>
              </w:tabs>
              <w:jc w:val="center"/>
              <w:rPr>
                <w:rFonts w:eastAsiaTheme="minorEastAsia"/>
                <w:b/>
                <w:sz w:val="40"/>
                <w:szCs w:val="40"/>
              </w:rPr>
            </w:pPr>
            <w:r w:rsidRPr="00455AD3">
              <w:rPr>
                <w:rFonts w:eastAsiaTheme="minorEastAsia"/>
                <w:b/>
                <w:sz w:val="40"/>
                <w:szCs w:val="40"/>
              </w:rPr>
              <w:t>в администрации</w:t>
            </w:r>
          </w:p>
          <w:p w:rsidR="00455AD3" w:rsidRPr="00455AD3" w:rsidRDefault="00455AD3" w:rsidP="00455AD3">
            <w:pPr>
              <w:tabs>
                <w:tab w:val="left" w:pos="6504"/>
                <w:tab w:val="left" w:pos="7104"/>
                <w:tab w:val="right" w:pos="9355"/>
              </w:tabs>
              <w:jc w:val="center"/>
              <w:rPr>
                <w:b/>
                <w:sz w:val="40"/>
                <w:szCs w:val="40"/>
              </w:rPr>
            </w:pPr>
            <w:r w:rsidRPr="00455AD3">
              <w:rPr>
                <w:rFonts w:eastAsiaTheme="minorEastAsia"/>
                <w:b/>
                <w:sz w:val="40"/>
                <w:szCs w:val="40"/>
              </w:rPr>
              <w:t xml:space="preserve"> </w:t>
            </w:r>
            <w:r w:rsidRPr="00455AD3">
              <w:rPr>
                <w:b/>
                <w:sz w:val="40"/>
                <w:szCs w:val="40"/>
              </w:rPr>
              <w:t xml:space="preserve">городского поселения – город Острогожск </w:t>
            </w:r>
          </w:p>
          <w:p w:rsidR="00455AD3" w:rsidRPr="00455AD3" w:rsidRDefault="00455AD3" w:rsidP="00455AD3">
            <w:pPr>
              <w:jc w:val="center"/>
              <w:rPr>
                <w:rFonts w:eastAsiaTheme="minorEastAsia"/>
                <w:b/>
                <w:sz w:val="40"/>
                <w:szCs w:val="40"/>
              </w:rPr>
            </w:pPr>
            <w:r w:rsidRPr="00455AD3">
              <w:rPr>
                <w:rFonts w:eastAsiaTheme="minorEastAsia"/>
                <w:b/>
                <w:sz w:val="40"/>
                <w:szCs w:val="40"/>
              </w:rPr>
              <w:t xml:space="preserve"> Воронежской области</w:t>
            </w: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rPr>
                <w:rFonts w:eastAsiaTheme="minorEastAsia"/>
                <w:sz w:val="28"/>
                <w:szCs w:val="28"/>
              </w:rPr>
            </w:pPr>
          </w:p>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r w:rsidRPr="00455AD3">
              <w:rPr>
                <w:rFonts w:eastAsiaTheme="minorEastAsia"/>
                <w:sz w:val="28"/>
                <w:szCs w:val="28"/>
              </w:rPr>
              <w:t>г. Острогожск</w:t>
            </w:r>
          </w:p>
        </w:tc>
      </w:tr>
      <w:tr w:rsidR="00455AD3" w:rsidRPr="00455AD3" w:rsidTr="00455AD3">
        <w:tc>
          <w:tcPr>
            <w:tcW w:w="9571" w:type="dxa"/>
            <w:gridSpan w:val="2"/>
          </w:tcPr>
          <w:p w:rsidR="00455AD3" w:rsidRPr="00455AD3" w:rsidRDefault="00455AD3" w:rsidP="00455AD3">
            <w:pPr>
              <w:jc w:val="center"/>
              <w:rPr>
                <w:rFonts w:eastAsiaTheme="minorEastAsia"/>
                <w:sz w:val="28"/>
                <w:szCs w:val="28"/>
              </w:rPr>
            </w:pPr>
            <w:r w:rsidRPr="00455AD3">
              <w:rPr>
                <w:rFonts w:eastAsiaTheme="minorEastAsia"/>
                <w:sz w:val="28"/>
                <w:szCs w:val="28"/>
                <w:lang w:val="en-US"/>
              </w:rPr>
              <w:t>201</w:t>
            </w:r>
            <w:r w:rsidRPr="00455AD3">
              <w:rPr>
                <w:rFonts w:eastAsiaTheme="minorEastAsia"/>
                <w:sz w:val="28"/>
                <w:szCs w:val="28"/>
              </w:rPr>
              <w:t>6 г.</w:t>
            </w:r>
          </w:p>
        </w:tc>
      </w:tr>
    </w:tbl>
    <w:p w:rsidR="00455AD3" w:rsidRPr="00455AD3" w:rsidRDefault="00455AD3" w:rsidP="00455AD3">
      <w:pPr>
        <w:rPr>
          <w:rFonts w:eastAsiaTheme="minorEastAsia"/>
          <w:b/>
          <w:szCs w:val="24"/>
        </w:rPr>
        <w:sectPr w:rsidR="00455AD3" w:rsidRPr="00455AD3" w:rsidSect="00455AD3">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sdt>
      <w:sdtPr>
        <w:rPr>
          <w:rFonts w:asciiTheme="minorHAnsi" w:eastAsiaTheme="minorEastAsia" w:hAnsiTheme="minorHAnsi" w:cstheme="minorBidi"/>
          <w:sz w:val="22"/>
          <w:szCs w:val="22"/>
        </w:rPr>
        <w:id w:val="-1373992187"/>
        <w:docPartObj>
          <w:docPartGallery w:val="Table of Contents"/>
          <w:docPartUnique/>
        </w:docPartObj>
      </w:sdtPr>
      <w:sdtEndPr/>
      <w:sdtContent>
        <w:p w:rsidR="00455AD3" w:rsidRPr="00455AD3" w:rsidRDefault="00455AD3" w:rsidP="00455AD3">
          <w:pPr>
            <w:keepNext/>
            <w:keepLines/>
            <w:jc w:val="center"/>
            <w:rPr>
              <w:rFonts w:eastAsiaTheme="majorEastAsia"/>
              <w:b/>
              <w:bCs/>
              <w:szCs w:val="24"/>
            </w:rPr>
          </w:pPr>
          <w:r w:rsidRPr="00455AD3">
            <w:rPr>
              <w:rFonts w:eastAsiaTheme="majorEastAsia"/>
              <w:b/>
              <w:bCs/>
              <w:szCs w:val="24"/>
            </w:rPr>
            <w:t>Оглавление</w:t>
          </w:r>
        </w:p>
        <w:p w:rsidR="00455AD3" w:rsidRPr="00455AD3" w:rsidRDefault="00455AD3" w:rsidP="00455AD3">
          <w:pPr>
            <w:rPr>
              <w:rFonts w:asciiTheme="minorHAnsi" w:eastAsiaTheme="minorEastAsia" w:hAnsiTheme="minorHAnsi" w:cstheme="minorBidi"/>
              <w:sz w:val="22"/>
              <w:szCs w:val="22"/>
            </w:rPr>
          </w:pPr>
        </w:p>
        <w:p w:rsidR="00455AD3" w:rsidRPr="00455AD3" w:rsidRDefault="00455AD3" w:rsidP="00455AD3">
          <w:pPr>
            <w:tabs>
              <w:tab w:val="left" w:pos="440"/>
              <w:tab w:val="right" w:leader="dot" w:pos="9345"/>
            </w:tabs>
            <w:spacing w:after="100" w:line="276" w:lineRule="auto"/>
            <w:rPr>
              <w:rFonts w:asciiTheme="minorHAnsi" w:eastAsiaTheme="minorEastAsia" w:hAnsiTheme="minorHAnsi" w:cstheme="minorBidi"/>
              <w:noProof/>
              <w:sz w:val="22"/>
              <w:szCs w:val="22"/>
            </w:rPr>
          </w:pPr>
          <w:r w:rsidRPr="00455AD3">
            <w:rPr>
              <w:rFonts w:eastAsiaTheme="minorEastAsia"/>
              <w:b/>
              <w:szCs w:val="24"/>
            </w:rPr>
            <w:fldChar w:fldCharType="begin"/>
          </w:r>
          <w:r w:rsidRPr="00455AD3">
            <w:rPr>
              <w:rFonts w:eastAsiaTheme="minorEastAsia"/>
              <w:b/>
              <w:szCs w:val="24"/>
            </w:rPr>
            <w:instrText xml:space="preserve"> TOC \o "1-3" \h \z \u </w:instrText>
          </w:r>
          <w:r w:rsidRPr="00455AD3">
            <w:rPr>
              <w:rFonts w:eastAsiaTheme="minorEastAsia"/>
              <w:b/>
              <w:szCs w:val="24"/>
            </w:rPr>
            <w:fldChar w:fldCharType="separate"/>
          </w:r>
          <w:hyperlink w:anchor="_Toc367276478" w:history="1">
            <w:r w:rsidRPr="00455AD3">
              <w:rPr>
                <w:rFonts w:eastAsiaTheme="minorEastAsia"/>
                <w:b/>
                <w:noProof/>
                <w:color w:val="0000FF" w:themeColor="hyperlink"/>
                <w:sz w:val="22"/>
                <w:szCs w:val="22"/>
                <w:u w:val="single"/>
              </w:rPr>
              <w:t>1.</w:t>
            </w:r>
            <w:r w:rsidRPr="00455AD3">
              <w:rPr>
                <w:rFonts w:asciiTheme="minorHAnsi" w:eastAsiaTheme="minorEastAsia" w:hAnsiTheme="minorHAnsi" w:cstheme="minorBidi"/>
                <w:noProof/>
                <w:sz w:val="22"/>
                <w:szCs w:val="22"/>
              </w:rPr>
              <w:tab/>
            </w:r>
            <w:r w:rsidRPr="00455AD3">
              <w:rPr>
                <w:rFonts w:eastAsiaTheme="minorEastAsia"/>
                <w:b/>
                <w:noProof/>
                <w:color w:val="0000FF" w:themeColor="hyperlink"/>
                <w:sz w:val="22"/>
                <w:szCs w:val="22"/>
                <w:u w:val="single"/>
              </w:rPr>
              <w:t>Общие положения</w:t>
            </w:r>
            <w:r w:rsidRPr="00455AD3">
              <w:rPr>
                <w:rFonts w:asciiTheme="minorHAnsi" w:eastAsiaTheme="minorEastAsia" w:hAnsiTheme="minorHAnsi" w:cstheme="minorBidi"/>
                <w:noProof/>
                <w:webHidden/>
                <w:sz w:val="22"/>
                <w:szCs w:val="22"/>
              </w:rPr>
              <w:tab/>
            </w:r>
            <w:r w:rsidRPr="00455AD3">
              <w:rPr>
                <w:rFonts w:asciiTheme="minorHAnsi" w:eastAsiaTheme="minorEastAsia" w:hAnsiTheme="minorHAnsi" w:cstheme="minorBidi"/>
                <w:noProof/>
                <w:webHidden/>
                <w:sz w:val="22"/>
                <w:szCs w:val="22"/>
              </w:rPr>
              <w:fldChar w:fldCharType="begin"/>
            </w:r>
            <w:r w:rsidRPr="00455AD3">
              <w:rPr>
                <w:rFonts w:asciiTheme="minorHAnsi" w:eastAsiaTheme="minorEastAsia" w:hAnsiTheme="minorHAnsi" w:cstheme="minorBidi"/>
                <w:noProof/>
                <w:webHidden/>
                <w:sz w:val="22"/>
                <w:szCs w:val="22"/>
              </w:rPr>
              <w:instrText xml:space="preserve"> PAGEREF _Toc367276478 \h </w:instrText>
            </w:r>
            <w:r w:rsidRPr="00455AD3">
              <w:rPr>
                <w:rFonts w:asciiTheme="minorHAnsi" w:eastAsiaTheme="minorEastAsia" w:hAnsiTheme="minorHAnsi" w:cstheme="minorBidi"/>
                <w:noProof/>
                <w:webHidden/>
                <w:sz w:val="22"/>
                <w:szCs w:val="22"/>
              </w:rPr>
            </w:r>
            <w:r w:rsidRPr="00455AD3">
              <w:rPr>
                <w:rFonts w:asciiTheme="minorHAnsi" w:eastAsiaTheme="minorEastAsia" w:hAnsiTheme="minorHAnsi" w:cstheme="minorBidi"/>
                <w:noProof/>
                <w:webHidden/>
                <w:sz w:val="22"/>
                <w:szCs w:val="22"/>
              </w:rPr>
              <w:fldChar w:fldCharType="separate"/>
            </w:r>
            <w:r w:rsidRPr="00455AD3">
              <w:rPr>
                <w:rFonts w:asciiTheme="minorHAnsi" w:eastAsiaTheme="minorEastAsia" w:hAnsiTheme="minorHAnsi" w:cstheme="minorBidi"/>
                <w:noProof/>
                <w:webHidden/>
                <w:sz w:val="22"/>
                <w:szCs w:val="22"/>
              </w:rPr>
              <w:t>6</w:t>
            </w:r>
            <w:r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479" w:history="1">
            <w:r w:rsidR="00455AD3" w:rsidRPr="00455AD3">
              <w:rPr>
                <w:rFonts w:eastAsiaTheme="minorEastAsia"/>
                <w:b/>
                <w:noProof/>
                <w:color w:val="0000FF" w:themeColor="hyperlink"/>
                <w:sz w:val="22"/>
                <w:szCs w:val="22"/>
                <w:u w:val="single"/>
              </w:rPr>
              <w:t>2.</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Требования по обработке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_Toc367276479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80" w:history="1">
            <w:r w:rsidR="00455AD3" w:rsidRPr="00455AD3">
              <w:rPr>
                <w:b/>
                <w:bCs/>
                <w:noProof/>
                <w:color w:val="0000FF" w:themeColor="hyperlink"/>
                <w:spacing w:val="-4"/>
                <w:sz w:val="22"/>
                <w:szCs w:val="22"/>
                <w:u w:val="single"/>
              </w:rPr>
              <w:t>2.1.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Понятия и определения</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81" w:history="1">
            <w:r w:rsidR="00455AD3" w:rsidRPr="00455AD3">
              <w:rPr>
                <w:b/>
                <w:bCs/>
                <w:noProof/>
                <w:color w:val="0000FF" w:themeColor="hyperlink"/>
                <w:spacing w:val="-4"/>
                <w:sz w:val="22"/>
                <w:szCs w:val="22"/>
                <w:u w:val="single"/>
              </w:rPr>
              <w:t>2.2.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Принципы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82" w:history="1">
            <w:r w:rsidR="00455AD3" w:rsidRPr="00455AD3">
              <w:rPr>
                <w:b/>
                <w:bCs/>
                <w:noProof/>
                <w:color w:val="0000FF" w:themeColor="hyperlink"/>
                <w:spacing w:val="-4"/>
                <w:sz w:val="22"/>
                <w:szCs w:val="22"/>
                <w:u w:val="single"/>
              </w:rPr>
              <w:t>2.3.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Цели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10</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83" w:history="1">
            <w:r w:rsidR="00455AD3" w:rsidRPr="00455AD3">
              <w:rPr>
                <w:b/>
                <w:bCs/>
                <w:noProof/>
                <w:color w:val="0000FF" w:themeColor="hyperlink"/>
                <w:spacing w:val="-4"/>
                <w:sz w:val="22"/>
                <w:szCs w:val="22"/>
                <w:u w:val="single"/>
              </w:rPr>
              <w:t>2.4.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84" w:history="1">
            <w:r w:rsidR="00455AD3" w:rsidRPr="00455AD3">
              <w:rPr>
                <w:b/>
                <w:bCs/>
                <w:noProof/>
                <w:color w:val="0000FF" w:themeColor="hyperlink"/>
                <w:spacing w:val="-4"/>
                <w:sz w:val="22"/>
                <w:szCs w:val="22"/>
                <w:u w:val="single"/>
              </w:rPr>
              <w:t>2.4.1.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персональных данных без использования средств автоматизации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85" w:history="1">
            <w:r w:rsidR="00455AD3" w:rsidRPr="00455AD3">
              <w:rPr>
                <w:b/>
                <w:bCs/>
                <w:noProof/>
                <w:color w:val="0000FF" w:themeColor="hyperlink"/>
                <w:spacing w:val="-4"/>
                <w:sz w:val="22"/>
                <w:szCs w:val="22"/>
                <w:u w:val="single"/>
              </w:rPr>
              <w:t>2.4.2.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персональных данных средствами автоматизации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86" w:history="1">
            <w:r w:rsidR="00455AD3" w:rsidRPr="00455AD3">
              <w:rPr>
                <w:b/>
                <w:bCs/>
                <w:noProof/>
                <w:color w:val="0000FF" w:themeColor="hyperlink"/>
                <w:spacing w:val="-4"/>
                <w:sz w:val="22"/>
                <w:szCs w:val="22"/>
                <w:u w:val="single"/>
              </w:rPr>
              <w:t>2.4.3.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исключительно автоматизированной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14</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87" w:history="1">
            <w:r w:rsidR="00455AD3" w:rsidRPr="00455AD3">
              <w:rPr>
                <w:b/>
                <w:bCs/>
                <w:noProof/>
                <w:color w:val="0000FF" w:themeColor="hyperlink"/>
                <w:spacing w:val="-4"/>
                <w:sz w:val="22"/>
                <w:szCs w:val="22"/>
                <w:u w:val="single"/>
              </w:rPr>
              <w:t>2.4.4.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смешенной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88" w:history="1">
            <w:r w:rsidR="00455AD3" w:rsidRPr="00455AD3">
              <w:rPr>
                <w:b/>
                <w:bCs/>
                <w:noProof/>
                <w:color w:val="0000FF" w:themeColor="hyperlink"/>
                <w:spacing w:val="-4"/>
                <w:sz w:val="22"/>
                <w:szCs w:val="22"/>
                <w:u w:val="single"/>
              </w:rPr>
              <w:t>2.4.5.</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персональных данных средствами автоматизации при поручении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89" w:history="1">
            <w:r w:rsidR="00455AD3" w:rsidRPr="00455AD3">
              <w:rPr>
                <w:b/>
                <w:bCs/>
                <w:noProof/>
                <w:color w:val="0000FF" w:themeColor="hyperlink"/>
                <w:spacing w:val="-4"/>
                <w:sz w:val="22"/>
                <w:szCs w:val="22"/>
                <w:u w:val="single"/>
              </w:rPr>
              <w:t>2.5.</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_Toc367276489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0" w:history="1">
            <w:r w:rsidR="00455AD3" w:rsidRPr="00455AD3">
              <w:rPr>
                <w:b/>
                <w:bCs/>
                <w:noProof/>
                <w:color w:val="0000FF" w:themeColor="hyperlink"/>
                <w:spacing w:val="-4"/>
                <w:sz w:val="22"/>
                <w:szCs w:val="22"/>
                <w:u w:val="single"/>
              </w:rPr>
              <w:t>2.5.1.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специальных категорий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1" w:history="1">
            <w:r w:rsidR="00455AD3" w:rsidRPr="00455AD3">
              <w:rPr>
                <w:b/>
                <w:bCs/>
                <w:noProof/>
                <w:color w:val="0000FF" w:themeColor="hyperlink"/>
                <w:spacing w:val="-4"/>
                <w:sz w:val="22"/>
                <w:szCs w:val="22"/>
                <w:u w:val="single"/>
              </w:rPr>
              <w:t>2.5.2.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биометрических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2" w:history="1">
            <w:r w:rsidR="00455AD3" w:rsidRPr="00455AD3">
              <w:rPr>
                <w:b/>
                <w:bCs/>
                <w:noProof/>
                <w:color w:val="0000FF" w:themeColor="hyperlink"/>
                <w:spacing w:val="-4"/>
                <w:sz w:val="22"/>
                <w:szCs w:val="22"/>
                <w:u w:val="single"/>
              </w:rPr>
              <w:t>2.5.3.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общедоступных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93" w:history="1">
            <w:r w:rsidR="00455AD3" w:rsidRPr="00455AD3">
              <w:rPr>
                <w:b/>
                <w:bCs/>
                <w:noProof/>
                <w:color w:val="0000FF" w:themeColor="hyperlink"/>
                <w:spacing w:val="-4"/>
                <w:sz w:val="22"/>
                <w:szCs w:val="22"/>
                <w:u w:val="single"/>
              </w:rPr>
              <w:t>2.6.</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4" w:history="1">
            <w:r w:rsidR="00455AD3" w:rsidRPr="00455AD3">
              <w:rPr>
                <w:b/>
                <w:bCs/>
                <w:noProof/>
                <w:color w:val="0000FF" w:themeColor="hyperlink"/>
                <w:spacing w:val="-4"/>
                <w:sz w:val="22"/>
                <w:szCs w:val="22"/>
                <w:u w:val="single"/>
              </w:rPr>
              <w:t>2.6.1.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персональных данных с целью однократного пропуска субъекта персональных данных на охраняемую территорию</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5" w:history="1">
            <w:r w:rsidR="00455AD3" w:rsidRPr="00455AD3">
              <w:rPr>
                <w:b/>
                <w:bCs/>
                <w:noProof/>
                <w:color w:val="0000FF" w:themeColor="hyperlink"/>
                <w:spacing w:val="-4"/>
                <w:sz w:val="22"/>
                <w:szCs w:val="22"/>
                <w:u w:val="single"/>
              </w:rPr>
              <w:t>2.6.2.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персональных данных при трансграничной передаче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6" w:history="1">
            <w:r w:rsidR="00455AD3" w:rsidRPr="00455AD3">
              <w:rPr>
                <w:b/>
                <w:bCs/>
                <w:noProof/>
                <w:color w:val="0000FF" w:themeColor="hyperlink"/>
                <w:spacing w:val="-4"/>
                <w:sz w:val="22"/>
                <w:szCs w:val="22"/>
                <w:u w:val="single"/>
              </w:rPr>
              <w:t>2.6.3.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работы с обезличенными данными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497" w:history="1">
            <w:r w:rsidR="00455AD3" w:rsidRPr="00455AD3">
              <w:rPr>
                <w:b/>
                <w:bCs/>
                <w:noProof/>
                <w:color w:val="0000FF" w:themeColor="hyperlink"/>
                <w:spacing w:val="-4"/>
                <w:sz w:val="22"/>
                <w:szCs w:val="22"/>
                <w:u w:val="single"/>
              </w:rPr>
              <w:t>2.6.4.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Правила обработки персональных данных в целях политической агитации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19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98" w:history="1">
            <w:r w:rsidR="00455AD3" w:rsidRPr="00455AD3">
              <w:rPr>
                <w:b/>
                <w:bCs/>
                <w:noProof/>
                <w:color w:val="0000FF" w:themeColor="hyperlink"/>
                <w:spacing w:val="-4"/>
                <w:sz w:val="22"/>
                <w:szCs w:val="22"/>
                <w:u w:val="single"/>
              </w:rPr>
              <w:t>2.7.</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Необходимость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20</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499" w:history="1">
            <w:r w:rsidR="00455AD3" w:rsidRPr="00455AD3">
              <w:rPr>
                <w:b/>
                <w:bCs/>
                <w:noProof/>
                <w:color w:val="0000FF" w:themeColor="hyperlink"/>
                <w:spacing w:val="-4"/>
                <w:sz w:val="22"/>
                <w:szCs w:val="22"/>
                <w:u w:val="single"/>
              </w:rPr>
              <w:t>2.8.</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Перечни персональных данных, используемые для решения задач и функций структурными подразделениями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_Toc367276499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20</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00" w:history="1">
            <w:r w:rsidR="00455AD3" w:rsidRPr="00455AD3">
              <w:rPr>
                <w:b/>
                <w:bCs/>
                <w:noProof/>
                <w:color w:val="0000FF" w:themeColor="hyperlink"/>
                <w:spacing w:val="-4"/>
                <w:sz w:val="22"/>
                <w:szCs w:val="22"/>
                <w:u w:val="single"/>
              </w:rPr>
              <w:t>2.9.</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Правовое основание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20</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1" w:history="1">
            <w:r w:rsidR="00455AD3" w:rsidRPr="00455AD3">
              <w:rPr>
                <w:b/>
                <w:bCs/>
                <w:noProof/>
                <w:color w:val="0000FF" w:themeColor="hyperlink"/>
                <w:spacing w:val="-4"/>
                <w:sz w:val="22"/>
                <w:szCs w:val="22"/>
                <w:u w:val="single"/>
              </w:rPr>
              <w:t>2.9.1.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Определение законности целей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20</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2" w:history="1">
            <w:r w:rsidR="00455AD3" w:rsidRPr="00455AD3">
              <w:rPr>
                <w:b/>
                <w:bCs/>
                <w:noProof/>
                <w:color w:val="0000FF" w:themeColor="hyperlink"/>
                <w:spacing w:val="-4"/>
                <w:sz w:val="22"/>
                <w:szCs w:val="22"/>
                <w:u w:val="single"/>
              </w:rPr>
              <w:t>2.9.2.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3" w:history="1">
            <w:r w:rsidR="00455AD3" w:rsidRPr="00455AD3">
              <w:rPr>
                <w:b/>
                <w:bCs/>
                <w:noProof/>
                <w:color w:val="0000FF" w:themeColor="hyperlink"/>
                <w:spacing w:val="-4"/>
                <w:sz w:val="22"/>
                <w:szCs w:val="22"/>
                <w:u w:val="single"/>
              </w:rPr>
              <w:t>2.9.3.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Заданные характеристики безопасности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4" w:history="1">
            <w:r w:rsidR="00455AD3" w:rsidRPr="00455AD3">
              <w:rPr>
                <w:b/>
                <w:bCs/>
                <w:noProof/>
                <w:color w:val="0000FF" w:themeColor="hyperlink"/>
                <w:spacing w:val="-4"/>
                <w:sz w:val="22"/>
                <w:szCs w:val="22"/>
                <w:u w:val="single"/>
              </w:rPr>
              <w:t>2.9.4.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05" w:history="1">
            <w:r w:rsidR="00455AD3" w:rsidRPr="00455AD3">
              <w:rPr>
                <w:b/>
                <w:bCs/>
                <w:noProof/>
                <w:color w:val="0000FF" w:themeColor="hyperlink"/>
                <w:spacing w:val="-4"/>
                <w:sz w:val="22"/>
                <w:szCs w:val="22"/>
                <w:u w:val="single"/>
              </w:rPr>
              <w:t>2.10.</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Действия (операции) с персональными данными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6" w:history="1">
            <w:r w:rsidR="00455AD3" w:rsidRPr="00455AD3">
              <w:rPr>
                <w:b/>
                <w:bCs/>
                <w:noProof/>
                <w:color w:val="0000FF" w:themeColor="hyperlink"/>
                <w:spacing w:val="-4"/>
                <w:sz w:val="22"/>
                <w:szCs w:val="22"/>
                <w:u w:val="single"/>
              </w:rPr>
              <w:t>2.10.1.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сбора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7" w:history="1">
            <w:r w:rsidR="00455AD3" w:rsidRPr="00455AD3">
              <w:rPr>
                <w:b/>
                <w:bCs/>
                <w:noProof/>
                <w:color w:val="0000FF" w:themeColor="hyperlink"/>
                <w:spacing w:val="-4"/>
                <w:sz w:val="22"/>
                <w:szCs w:val="22"/>
                <w:u w:val="single"/>
              </w:rPr>
              <w:t>2.10.2.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систематизации, накопления, уточнения и использования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8" w:history="1">
            <w:r w:rsidR="00455AD3" w:rsidRPr="00455AD3">
              <w:rPr>
                <w:b/>
                <w:bCs/>
                <w:noProof/>
                <w:color w:val="0000FF" w:themeColor="hyperlink"/>
                <w:spacing w:val="-4"/>
                <w:sz w:val="22"/>
                <w:szCs w:val="22"/>
                <w:u w:val="single"/>
              </w:rPr>
              <w:t>2.10.3.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записи и извлечения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09" w:history="1">
            <w:r w:rsidR="00455AD3" w:rsidRPr="00455AD3">
              <w:rPr>
                <w:b/>
                <w:bCs/>
                <w:noProof/>
                <w:color w:val="0000FF" w:themeColor="hyperlink"/>
                <w:spacing w:val="-4"/>
                <w:sz w:val="22"/>
                <w:szCs w:val="22"/>
                <w:u w:val="single"/>
              </w:rPr>
              <w:t>2.10.4.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передачи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_Toc367276509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10" w:history="1">
            <w:r w:rsidR="00455AD3" w:rsidRPr="00455AD3">
              <w:rPr>
                <w:b/>
                <w:bCs/>
                <w:noProof/>
                <w:color w:val="0000FF" w:themeColor="hyperlink"/>
                <w:spacing w:val="-4"/>
                <w:sz w:val="22"/>
                <w:szCs w:val="22"/>
                <w:u w:val="single"/>
              </w:rPr>
              <w:t>2.10.5.</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хранения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11" w:history="1">
            <w:r w:rsidR="00455AD3" w:rsidRPr="00455AD3">
              <w:rPr>
                <w:b/>
                <w:bCs/>
                <w:noProof/>
                <w:color w:val="0000FF" w:themeColor="hyperlink"/>
                <w:spacing w:val="-4"/>
                <w:sz w:val="22"/>
                <w:szCs w:val="22"/>
                <w:u w:val="single"/>
              </w:rPr>
              <w:t>2.10.6.</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блокирования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12" w:history="1">
            <w:r w:rsidR="00455AD3" w:rsidRPr="00455AD3">
              <w:rPr>
                <w:b/>
                <w:bCs/>
                <w:noProof/>
                <w:color w:val="0000FF" w:themeColor="hyperlink"/>
                <w:spacing w:val="-4"/>
                <w:sz w:val="22"/>
                <w:szCs w:val="22"/>
                <w:u w:val="single"/>
              </w:rPr>
              <w:t>2.10.7.</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обезличивания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13" w:history="1">
            <w:r w:rsidR="00455AD3" w:rsidRPr="00455AD3">
              <w:rPr>
                <w:b/>
                <w:bCs/>
                <w:noProof/>
                <w:color w:val="0000FF" w:themeColor="hyperlink"/>
                <w:spacing w:val="-4"/>
                <w:sz w:val="22"/>
                <w:szCs w:val="22"/>
                <w:u w:val="single"/>
              </w:rPr>
              <w:t>2.10.8.</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Осуществление удаления и уничтожения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14" w:history="1">
            <w:r w:rsidR="00455AD3" w:rsidRPr="00455AD3">
              <w:rPr>
                <w:b/>
                <w:bCs/>
                <w:noProof/>
                <w:color w:val="0000FF" w:themeColor="hyperlink"/>
                <w:spacing w:val="-4"/>
                <w:sz w:val="22"/>
                <w:szCs w:val="22"/>
                <w:u w:val="single"/>
              </w:rPr>
              <w:t>2.11.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Круг субъектов, персональные данные которых подлежат обработке</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15" w:history="1">
            <w:r w:rsidR="00455AD3" w:rsidRPr="00455AD3">
              <w:rPr>
                <w:b/>
                <w:bCs/>
                <w:noProof/>
                <w:color w:val="0000FF" w:themeColor="hyperlink"/>
                <w:spacing w:val="-4"/>
                <w:sz w:val="22"/>
                <w:szCs w:val="22"/>
                <w:u w:val="single"/>
              </w:rPr>
              <w:t>2.12.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Перечни должностей сотрудников, замещение которых предусматривает осуществление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16" w:history="1">
            <w:r w:rsidR="00455AD3" w:rsidRPr="00455AD3">
              <w:rPr>
                <w:b/>
                <w:bCs/>
                <w:noProof/>
                <w:color w:val="0000FF" w:themeColor="hyperlink"/>
                <w:spacing w:val="-4"/>
                <w:sz w:val="22"/>
                <w:szCs w:val="22"/>
                <w:u w:val="single"/>
              </w:rPr>
              <w:t>2.13.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Права и обязанности при обработке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17" w:history="1">
            <w:r w:rsidR="00455AD3" w:rsidRPr="00455AD3">
              <w:rPr>
                <w:b/>
                <w:bCs/>
                <w:noProof/>
                <w:color w:val="0000FF" w:themeColor="hyperlink"/>
                <w:spacing w:val="-4"/>
                <w:sz w:val="22"/>
                <w:szCs w:val="22"/>
                <w:u w:val="single"/>
              </w:rPr>
              <w:t>2.13.1.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Права и обязанности субъекта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29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18" w:history="1">
            <w:r w:rsidR="00455AD3" w:rsidRPr="00455AD3">
              <w:rPr>
                <w:b/>
                <w:bCs/>
                <w:noProof/>
                <w:color w:val="0000FF" w:themeColor="hyperlink"/>
                <w:spacing w:val="-4"/>
                <w:sz w:val="22"/>
                <w:szCs w:val="22"/>
                <w:u w:val="single"/>
              </w:rPr>
              <w:t>2.14.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взаимодействия с субъектами персональных данных и иными лицами.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38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19" w:history="1">
            <w:r w:rsidR="00455AD3" w:rsidRPr="00455AD3">
              <w:rPr>
                <w:b/>
                <w:bCs/>
                <w:noProof/>
                <w:color w:val="0000FF" w:themeColor="hyperlink"/>
                <w:spacing w:val="-4"/>
                <w:sz w:val="22"/>
                <w:szCs w:val="22"/>
                <w:u w:val="single"/>
              </w:rPr>
              <w:t>2.14.1.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Установленные сроки выполнения действий по защите прав субъектов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_Toc367276519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39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0" w:history="1">
            <w:r w:rsidR="00455AD3" w:rsidRPr="00455AD3">
              <w:rPr>
                <w:b/>
                <w:bCs/>
                <w:noProof/>
                <w:color w:val="0000FF" w:themeColor="hyperlink"/>
                <w:spacing w:val="-4"/>
                <w:sz w:val="22"/>
                <w:szCs w:val="22"/>
                <w:u w:val="single"/>
              </w:rPr>
              <w:t>2.14.2.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Требования по уведомлениям (предоставлению информации, разъяснениям) субъектов персональных данных и в иных случаях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1" w:history="1">
            <w:r w:rsidR="00455AD3" w:rsidRPr="00455AD3">
              <w:rPr>
                <w:b/>
                <w:bCs/>
                <w:noProof/>
                <w:color w:val="0000FF" w:themeColor="hyperlink"/>
                <w:spacing w:val="-4"/>
                <w:sz w:val="22"/>
                <w:szCs w:val="22"/>
                <w:u w:val="single"/>
              </w:rPr>
              <w:t>2.14.3.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Лица, ответственные за организацию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2" w:history="1">
            <w:r w:rsidR="00455AD3" w:rsidRPr="00455AD3">
              <w:rPr>
                <w:b/>
                <w:bCs/>
                <w:noProof/>
                <w:color w:val="0000FF" w:themeColor="hyperlink"/>
                <w:spacing w:val="-4"/>
                <w:sz w:val="22"/>
                <w:szCs w:val="22"/>
                <w:u w:val="single"/>
              </w:rPr>
              <w:t>2.14.4.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разъяснения субъектам персональных данных особенностей обработки персональных данных и порядка защиты их прав</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44</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3" w:history="1">
            <w:r w:rsidR="00455AD3" w:rsidRPr="00455AD3">
              <w:rPr>
                <w:b/>
                <w:bCs/>
                <w:noProof/>
                <w:color w:val="0000FF" w:themeColor="hyperlink"/>
                <w:spacing w:val="-4"/>
                <w:sz w:val="22"/>
                <w:szCs w:val="22"/>
                <w:u w:val="single"/>
              </w:rPr>
              <w:t>2.14.5.</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реагирования на обращения субъектов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44</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4" w:history="1">
            <w:r w:rsidR="00455AD3" w:rsidRPr="00455AD3">
              <w:rPr>
                <w:b/>
                <w:bCs/>
                <w:noProof/>
                <w:color w:val="0000FF" w:themeColor="hyperlink"/>
                <w:spacing w:val="-4"/>
                <w:sz w:val="22"/>
                <w:szCs w:val="22"/>
                <w:u w:val="single"/>
              </w:rPr>
              <w:t>2.14.6.</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действий при обращениях субъектов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5" w:history="1">
            <w:r w:rsidR="00455AD3" w:rsidRPr="00455AD3">
              <w:rPr>
                <w:b/>
                <w:bCs/>
                <w:noProof/>
                <w:color w:val="0000FF" w:themeColor="hyperlink"/>
                <w:spacing w:val="-4"/>
                <w:sz w:val="22"/>
                <w:szCs w:val="22"/>
                <w:u w:val="single"/>
              </w:rPr>
              <w:t>2.14.7.</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действий при достижении целей обработки персональных данных и отзыве согласия на обработку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26" w:history="1">
            <w:r w:rsidR="00455AD3" w:rsidRPr="00455AD3">
              <w:rPr>
                <w:b/>
                <w:bCs/>
                <w:noProof/>
                <w:color w:val="0000FF" w:themeColor="hyperlink"/>
                <w:spacing w:val="-4"/>
                <w:sz w:val="22"/>
                <w:szCs w:val="22"/>
                <w:u w:val="single"/>
              </w:rPr>
              <w:t>2.14.8.</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действий при отзыве согласия субъекта персональных данных на обработку его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27" w:history="1">
            <w:r w:rsidR="00455AD3" w:rsidRPr="00455AD3">
              <w:rPr>
                <w:b/>
                <w:bCs/>
                <w:noProof/>
                <w:color w:val="0000FF" w:themeColor="hyperlink"/>
                <w:spacing w:val="-4"/>
                <w:sz w:val="22"/>
                <w:szCs w:val="22"/>
                <w:u w:val="single"/>
              </w:rPr>
              <w:t>2.15.</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Согласие субъекта персональных данных на обработку его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28" w:history="1">
            <w:r w:rsidR="00455AD3" w:rsidRPr="00455AD3">
              <w:rPr>
                <w:b/>
                <w:bCs/>
                <w:noProof/>
                <w:color w:val="0000FF" w:themeColor="hyperlink"/>
                <w:spacing w:val="-4"/>
                <w:sz w:val="22"/>
                <w:szCs w:val="22"/>
                <w:u w:val="single"/>
              </w:rPr>
              <w:t>2.16.</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Уведомление об обработке (о намерении осуществлять обработку)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49</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29" w:history="1">
            <w:r w:rsidR="00455AD3" w:rsidRPr="00455AD3">
              <w:rPr>
                <w:b/>
                <w:bCs/>
                <w:noProof/>
                <w:color w:val="0000FF" w:themeColor="hyperlink"/>
                <w:spacing w:val="-4"/>
                <w:sz w:val="22"/>
                <w:szCs w:val="22"/>
                <w:u w:val="single"/>
              </w:rPr>
              <w:t>2.17.</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Информационные системы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_Toc367276529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30" w:history="1">
            <w:r w:rsidR="00455AD3" w:rsidRPr="00455AD3">
              <w:rPr>
                <w:b/>
                <w:bCs/>
                <w:noProof/>
                <w:color w:val="0000FF" w:themeColor="hyperlink"/>
                <w:spacing w:val="-4"/>
                <w:sz w:val="22"/>
                <w:szCs w:val="22"/>
                <w:u w:val="single"/>
              </w:rPr>
              <w:t>2.17.1.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Критерии определения информационных систем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31" w:history="1">
            <w:r w:rsidR="00455AD3" w:rsidRPr="00455AD3">
              <w:rPr>
                <w:b/>
                <w:bCs/>
                <w:noProof/>
                <w:color w:val="0000FF" w:themeColor="hyperlink"/>
                <w:spacing w:val="-4"/>
                <w:sz w:val="22"/>
                <w:szCs w:val="22"/>
                <w:u w:val="single"/>
              </w:rPr>
              <w:t>2.17.2.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Наименование информационной системы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32" w:history="1">
            <w:r w:rsidR="00455AD3" w:rsidRPr="00455AD3">
              <w:rPr>
                <w:b/>
                <w:bCs/>
                <w:noProof/>
                <w:color w:val="0000FF" w:themeColor="hyperlink"/>
                <w:spacing w:val="-4"/>
                <w:sz w:val="22"/>
                <w:szCs w:val="22"/>
                <w:u w:val="single"/>
              </w:rPr>
              <w:t>2.17.3.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Цели создания или эксплуатации информационной системы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33" w:history="1">
            <w:r w:rsidR="00455AD3" w:rsidRPr="00455AD3">
              <w:rPr>
                <w:b/>
                <w:bCs/>
                <w:noProof/>
                <w:color w:val="0000FF" w:themeColor="hyperlink"/>
                <w:spacing w:val="-4"/>
                <w:sz w:val="22"/>
                <w:szCs w:val="22"/>
                <w:u w:val="single"/>
              </w:rPr>
              <w:t>2.17.4.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Параметры, характеризующие информационную систему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34" w:history="1">
            <w:r w:rsidR="00455AD3" w:rsidRPr="00455AD3">
              <w:rPr>
                <w:b/>
                <w:bCs/>
                <w:noProof/>
                <w:color w:val="0000FF" w:themeColor="hyperlink"/>
                <w:spacing w:val="-4"/>
                <w:sz w:val="22"/>
                <w:szCs w:val="22"/>
                <w:u w:val="single"/>
              </w:rPr>
              <w:t>2.18.</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Перечень информационных систем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35" w:history="1">
            <w:r w:rsidR="00455AD3" w:rsidRPr="00455AD3">
              <w:rPr>
                <w:b/>
                <w:bCs/>
                <w:noProof/>
                <w:color w:val="0000FF" w:themeColor="hyperlink"/>
                <w:spacing w:val="-4"/>
                <w:sz w:val="22"/>
                <w:szCs w:val="22"/>
                <w:u w:val="single"/>
              </w:rPr>
              <w:t>2.19.</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Требования к сотрудникам, осуществляющим доступ к персональным данным или их обработку</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36" w:history="1">
            <w:r w:rsidR="00455AD3" w:rsidRPr="00455AD3">
              <w:rPr>
                <w:b/>
                <w:bCs/>
                <w:noProof/>
                <w:color w:val="0000FF" w:themeColor="hyperlink"/>
                <w:spacing w:val="-4"/>
                <w:sz w:val="22"/>
                <w:szCs w:val="22"/>
                <w:u w:val="single"/>
              </w:rPr>
              <w:t>2.20.</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доступа сотрудников в помещения, в которых ведется обработка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54</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37" w:history="1">
            <w:r w:rsidR="00455AD3" w:rsidRPr="00455AD3">
              <w:rPr>
                <w:rFonts w:eastAsiaTheme="minorEastAsia"/>
                <w:b/>
                <w:noProof/>
                <w:color w:val="0000FF" w:themeColor="hyperlink"/>
                <w:sz w:val="22"/>
                <w:szCs w:val="22"/>
                <w:u w:val="single"/>
              </w:rPr>
              <w:t>3.</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Конфиденциальность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54</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38" w:history="1">
            <w:r w:rsidR="00455AD3" w:rsidRPr="00455AD3">
              <w:rPr>
                <w:b/>
                <w:bCs/>
                <w:noProof/>
                <w:color w:val="0000FF" w:themeColor="hyperlink"/>
                <w:spacing w:val="-4"/>
                <w:sz w:val="22"/>
                <w:szCs w:val="22"/>
                <w:u w:val="single"/>
              </w:rPr>
              <w:t>3.1.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Режим ограниченного доступа к персональным данным</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54</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39" w:history="1">
            <w:r w:rsidR="00455AD3" w:rsidRPr="00455AD3">
              <w:rPr>
                <w:b/>
                <w:bCs/>
                <w:noProof/>
                <w:color w:val="0000FF" w:themeColor="hyperlink"/>
                <w:spacing w:val="-4"/>
                <w:sz w:val="22"/>
                <w:szCs w:val="22"/>
                <w:u w:val="single"/>
              </w:rPr>
              <w:t>3.2.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учета и маркирования материальных носителей информации, образующихся в процессе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_Toc367276539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40" w:history="1">
            <w:r w:rsidR="00455AD3" w:rsidRPr="00455AD3">
              <w:rPr>
                <w:rFonts w:eastAsiaTheme="minorEastAsia"/>
                <w:b/>
                <w:noProof/>
                <w:color w:val="0000FF" w:themeColor="hyperlink"/>
                <w:sz w:val="22"/>
                <w:szCs w:val="22"/>
                <w:u w:val="single"/>
              </w:rPr>
              <w:t>4.</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Обеспечение безопасности персональных данных при их обработке</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41" w:history="1">
            <w:r w:rsidR="00455AD3" w:rsidRPr="00455AD3">
              <w:rPr>
                <w:b/>
                <w:bCs/>
                <w:noProof/>
                <w:color w:val="0000FF" w:themeColor="hyperlink"/>
                <w:spacing w:val="-4"/>
                <w:sz w:val="22"/>
                <w:szCs w:val="22"/>
                <w:u w:val="single"/>
              </w:rPr>
              <w:t>4.1.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Принципы обеспечения безопасности персональных данных при их обработке</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42" w:history="1">
            <w:r w:rsidR="00455AD3" w:rsidRPr="00455AD3">
              <w:rPr>
                <w:b/>
                <w:bCs/>
                <w:noProof/>
                <w:color w:val="0000FF" w:themeColor="hyperlink"/>
                <w:spacing w:val="-4"/>
                <w:sz w:val="22"/>
                <w:szCs w:val="22"/>
                <w:u w:val="single"/>
              </w:rPr>
              <w:t>4.2.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Требования по уровню обеспечения безопасности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43" w:history="1">
            <w:r w:rsidR="00455AD3" w:rsidRPr="00455AD3">
              <w:rPr>
                <w:b/>
                <w:bCs/>
                <w:noProof/>
                <w:color w:val="0000FF" w:themeColor="hyperlink"/>
                <w:spacing w:val="-4"/>
                <w:sz w:val="22"/>
                <w:szCs w:val="22"/>
                <w:u w:val="single"/>
              </w:rPr>
              <w:t>4.3.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Состав мероприятий по обеспечению безопасности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44" w:history="1">
            <w:r w:rsidR="00455AD3" w:rsidRPr="00455AD3">
              <w:rPr>
                <w:b/>
                <w:bCs/>
                <w:noProof/>
                <w:color w:val="0000FF" w:themeColor="hyperlink"/>
                <w:spacing w:val="-4"/>
                <w:sz w:val="22"/>
                <w:szCs w:val="22"/>
                <w:u w:val="single"/>
              </w:rPr>
              <w:t>4.3.1.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Состав мероприятий по обеспечению безопасности персональных данных при их обработке, осуществляемой без использования средств автоматизации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45" w:history="1">
            <w:r w:rsidR="00455AD3" w:rsidRPr="00455AD3">
              <w:rPr>
                <w:b/>
                <w:bCs/>
                <w:noProof/>
                <w:color w:val="0000FF" w:themeColor="hyperlink"/>
                <w:spacing w:val="-4"/>
                <w:sz w:val="22"/>
                <w:szCs w:val="22"/>
                <w:u w:val="single"/>
              </w:rPr>
              <w:t>4.3.2.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Состав мероприятий по обеспечению безопасности персональных данных при их обработке, осуществляемой с использованием средств автоматизации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58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46" w:history="1">
            <w:r w:rsidR="00455AD3" w:rsidRPr="00455AD3">
              <w:rPr>
                <w:b/>
                <w:bCs/>
                <w:noProof/>
                <w:color w:val="0000FF" w:themeColor="hyperlink"/>
                <w:spacing w:val="-4"/>
                <w:sz w:val="22"/>
                <w:szCs w:val="22"/>
                <w:u w:val="single"/>
              </w:rPr>
              <w:t>4.4.</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Система защиты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47" w:history="1">
            <w:r w:rsidR="00455AD3" w:rsidRPr="00455AD3">
              <w:rPr>
                <w:b/>
                <w:bCs/>
                <w:noProof/>
                <w:color w:val="0000FF" w:themeColor="hyperlink"/>
                <w:spacing w:val="-4"/>
                <w:sz w:val="22"/>
                <w:szCs w:val="22"/>
                <w:u w:val="single"/>
              </w:rPr>
              <w:t>4.4.1.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Частная модель угроз.</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61</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1320"/>
              <w:tab w:val="right" w:leader="dot" w:pos="9345"/>
            </w:tabs>
            <w:spacing w:after="100" w:line="276" w:lineRule="auto"/>
            <w:ind w:left="440"/>
            <w:rPr>
              <w:rFonts w:asciiTheme="minorHAnsi" w:eastAsiaTheme="minorEastAsia" w:hAnsiTheme="minorHAnsi" w:cstheme="minorBidi"/>
              <w:noProof/>
              <w:sz w:val="22"/>
              <w:szCs w:val="22"/>
            </w:rPr>
          </w:pPr>
          <w:hyperlink w:anchor="_Toc367276548" w:history="1">
            <w:r w:rsidR="00455AD3" w:rsidRPr="00455AD3">
              <w:rPr>
                <w:b/>
                <w:bCs/>
                <w:noProof/>
                <w:color w:val="0000FF" w:themeColor="hyperlink"/>
                <w:spacing w:val="-4"/>
                <w:sz w:val="22"/>
                <w:szCs w:val="22"/>
                <w:u w:val="single"/>
              </w:rPr>
              <w:t>4.4.2.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Средства защиты информации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49" w:history="1">
            <w:r w:rsidR="00455AD3" w:rsidRPr="00455AD3">
              <w:rPr>
                <w:b/>
                <w:bCs/>
                <w:noProof/>
                <w:color w:val="0000FF" w:themeColor="hyperlink"/>
                <w:spacing w:val="-4"/>
                <w:sz w:val="22"/>
                <w:szCs w:val="22"/>
                <w:u w:val="single"/>
              </w:rPr>
              <w:t>4.5.</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Требования к помещениям, в которых производится обработка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_Toc367276549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62</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50" w:history="1">
            <w:r w:rsidR="00455AD3" w:rsidRPr="00455AD3">
              <w:rPr>
                <w:b/>
                <w:bCs/>
                <w:noProof/>
                <w:color w:val="0000FF" w:themeColor="hyperlink"/>
                <w:spacing w:val="-4"/>
                <w:sz w:val="22"/>
                <w:szCs w:val="22"/>
                <w:u w:val="single"/>
              </w:rPr>
              <w:t>4.6.</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оценки соответствия требованиям по безопасности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_Toc367276550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51" w:history="1">
            <w:r w:rsidR="00455AD3" w:rsidRPr="00455AD3">
              <w:rPr>
                <w:rFonts w:eastAsiaTheme="minorEastAsia"/>
                <w:b/>
                <w:noProof/>
                <w:color w:val="0000FF" w:themeColor="hyperlink"/>
                <w:sz w:val="22"/>
                <w:szCs w:val="22"/>
                <w:u w:val="single"/>
              </w:rPr>
              <w:t>5.</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Контроль и надзор за соблюдением требований по обработке и обеспечению безопасности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_Toc367276551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52" w:history="1">
            <w:r w:rsidR="00455AD3" w:rsidRPr="00455AD3">
              <w:rPr>
                <w:b/>
                <w:bCs/>
                <w:noProof/>
                <w:color w:val="0000FF" w:themeColor="hyperlink"/>
                <w:spacing w:val="-4"/>
                <w:sz w:val="22"/>
                <w:szCs w:val="22"/>
                <w:u w:val="single"/>
              </w:rPr>
              <w:t>5.1.</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внешнего контроля над соблюдением требований по обработке и обеспечению безопасности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_Toc367276552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63</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53" w:history="1">
            <w:r w:rsidR="00455AD3" w:rsidRPr="00455AD3">
              <w:rPr>
                <w:b/>
                <w:bCs/>
                <w:noProof/>
                <w:color w:val="0000FF" w:themeColor="hyperlink"/>
                <w:spacing w:val="-4"/>
                <w:sz w:val="22"/>
                <w:szCs w:val="22"/>
                <w:u w:val="single"/>
              </w:rPr>
              <w:t>5.2.</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Порядок внутреннего контроля за соблюдением требований по обработке и обеспечению безопасности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_Toc367276553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65</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880"/>
              <w:tab w:val="right" w:leader="dot" w:pos="9345"/>
            </w:tabs>
            <w:spacing w:after="100" w:line="276" w:lineRule="auto"/>
            <w:ind w:left="220"/>
            <w:rPr>
              <w:rFonts w:asciiTheme="minorHAnsi" w:eastAsiaTheme="minorEastAsia" w:hAnsiTheme="minorHAnsi" w:cstheme="minorBidi"/>
              <w:noProof/>
              <w:sz w:val="22"/>
              <w:szCs w:val="22"/>
            </w:rPr>
          </w:pPr>
          <w:hyperlink w:anchor="_Toc367276554" w:history="1">
            <w:r w:rsidR="00455AD3" w:rsidRPr="00455AD3">
              <w:rPr>
                <w:b/>
                <w:bCs/>
                <w:noProof/>
                <w:color w:val="0000FF" w:themeColor="hyperlink"/>
                <w:spacing w:val="-4"/>
                <w:sz w:val="22"/>
                <w:szCs w:val="22"/>
                <w:u w:val="single"/>
              </w:rPr>
              <w:t>5.3.</w:t>
            </w:r>
            <w:r w:rsidR="00455AD3" w:rsidRPr="00455AD3">
              <w:rPr>
                <w:rFonts w:asciiTheme="minorHAnsi" w:eastAsiaTheme="minorEastAsia" w:hAnsiTheme="minorHAnsi" w:cstheme="minorBidi"/>
                <w:noProof/>
                <w:sz w:val="22"/>
                <w:szCs w:val="22"/>
              </w:rPr>
              <w:tab/>
            </w:r>
            <w:r w:rsidR="00455AD3" w:rsidRPr="00455AD3">
              <w:rPr>
                <w:b/>
                <w:bCs/>
                <w:noProof/>
                <w:color w:val="0000FF" w:themeColor="hyperlink"/>
                <w:spacing w:val="-4"/>
                <w:sz w:val="22"/>
                <w:szCs w:val="22"/>
                <w:u w:val="single"/>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_Toc367276554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66</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55" w:history="1">
            <w:r w:rsidR="00455AD3" w:rsidRPr="00455AD3">
              <w:rPr>
                <w:rFonts w:eastAsiaTheme="minorEastAsia"/>
                <w:b/>
                <w:noProof/>
                <w:color w:val="0000FF" w:themeColor="hyperlink"/>
                <w:sz w:val="22"/>
                <w:szCs w:val="22"/>
                <w:u w:val="single"/>
              </w:rPr>
              <w:t>6.</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Ответственность за нарушение требований в области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_Toc367276555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56" w:history="1">
            <w:r w:rsidR="00455AD3" w:rsidRPr="00455AD3">
              <w:rPr>
                <w:rFonts w:eastAsiaTheme="minorEastAsia"/>
                <w:b/>
                <w:noProof/>
                <w:color w:val="0000FF" w:themeColor="hyperlink"/>
                <w:sz w:val="22"/>
                <w:szCs w:val="22"/>
                <w:u w:val="single"/>
              </w:rPr>
              <w:t>7.</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Мероприятия при возникновении обстоятельств непреодолимой силы (форс-мажор)</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_Toc367276556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57" w:history="1">
            <w:r w:rsidR="00455AD3" w:rsidRPr="00455AD3">
              <w:rPr>
                <w:rFonts w:eastAsiaTheme="minorEastAsia"/>
                <w:b/>
                <w:noProof/>
                <w:color w:val="0000FF" w:themeColor="hyperlink"/>
                <w:sz w:val="22"/>
                <w:szCs w:val="22"/>
                <w:u w:val="single"/>
              </w:rPr>
              <w:t>8.</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Мероприятия по обработке персональных данных при проведении процедур ликвидации или реорганизации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_Toc367276557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67</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440"/>
              <w:tab w:val="right" w:leader="dot" w:pos="9345"/>
            </w:tabs>
            <w:spacing w:after="100" w:line="276" w:lineRule="auto"/>
            <w:rPr>
              <w:rFonts w:asciiTheme="minorHAnsi" w:eastAsiaTheme="minorEastAsia" w:hAnsiTheme="minorHAnsi" w:cstheme="minorBidi"/>
              <w:noProof/>
              <w:sz w:val="22"/>
              <w:szCs w:val="22"/>
            </w:rPr>
          </w:pPr>
          <w:hyperlink w:anchor="_Toc367276558" w:history="1">
            <w:r w:rsidR="00455AD3" w:rsidRPr="00455AD3">
              <w:rPr>
                <w:rFonts w:eastAsiaTheme="minorEastAsia"/>
                <w:b/>
                <w:noProof/>
                <w:color w:val="0000FF" w:themeColor="hyperlink"/>
                <w:sz w:val="22"/>
                <w:szCs w:val="22"/>
                <w:u w:val="single"/>
              </w:rPr>
              <w:t>9.</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Ознакомление субъектов персональных данных с документами, определяющими политику в отношении обработки персональных данных</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_Toc367276558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603632" w:rsidP="00455AD3">
          <w:pPr>
            <w:tabs>
              <w:tab w:val="left" w:pos="660"/>
              <w:tab w:val="right" w:leader="dot" w:pos="9345"/>
            </w:tabs>
            <w:spacing w:after="100" w:line="276" w:lineRule="auto"/>
            <w:rPr>
              <w:rFonts w:asciiTheme="minorHAnsi" w:eastAsiaTheme="minorEastAsia" w:hAnsiTheme="minorHAnsi" w:cstheme="minorBidi"/>
              <w:noProof/>
              <w:sz w:val="22"/>
              <w:szCs w:val="22"/>
            </w:rPr>
          </w:pPr>
          <w:hyperlink w:anchor="_Toc367276559" w:history="1">
            <w:r w:rsidR="00455AD3" w:rsidRPr="00455AD3">
              <w:rPr>
                <w:rFonts w:eastAsiaTheme="minorEastAsia"/>
                <w:b/>
                <w:noProof/>
                <w:color w:val="0000FF" w:themeColor="hyperlink"/>
                <w:sz w:val="22"/>
                <w:szCs w:val="22"/>
                <w:u w:val="single"/>
              </w:rPr>
              <w:t>10.</w:t>
            </w:r>
            <w:r w:rsidR="00455AD3" w:rsidRPr="00455AD3">
              <w:rPr>
                <w:rFonts w:asciiTheme="minorHAnsi" w:eastAsiaTheme="minorEastAsia" w:hAnsiTheme="minorHAnsi" w:cstheme="minorBidi"/>
                <w:noProof/>
                <w:sz w:val="22"/>
                <w:szCs w:val="22"/>
              </w:rPr>
              <w:tab/>
            </w:r>
            <w:r w:rsidR="00455AD3" w:rsidRPr="00455AD3">
              <w:rPr>
                <w:rFonts w:eastAsiaTheme="minorEastAsia"/>
                <w:b/>
                <w:noProof/>
                <w:color w:val="0000FF" w:themeColor="hyperlink"/>
                <w:sz w:val="22"/>
                <w:szCs w:val="22"/>
                <w:u w:val="single"/>
              </w:rPr>
              <w:t>Руководящие документы, используемые в настоящем Положении</w:t>
            </w:r>
            <w:r w:rsidR="00455AD3" w:rsidRPr="00455AD3">
              <w:rPr>
                <w:rFonts w:asciiTheme="minorHAnsi" w:eastAsiaTheme="minorEastAsia" w:hAnsiTheme="minorHAnsi" w:cstheme="minorBidi"/>
                <w:noProof/>
                <w:webHidden/>
                <w:sz w:val="22"/>
                <w:szCs w:val="22"/>
              </w:rPr>
              <w:tab/>
            </w:r>
            <w:r w:rsidR="00455AD3" w:rsidRPr="00455AD3">
              <w:rPr>
                <w:rFonts w:asciiTheme="minorHAnsi" w:eastAsiaTheme="minorEastAsia" w:hAnsiTheme="minorHAnsi" w:cstheme="minorBidi"/>
                <w:noProof/>
                <w:webHidden/>
                <w:sz w:val="22"/>
                <w:szCs w:val="22"/>
              </w:rPr>
              <w:fldChar w:fldCharType="begin"/>
            </w:r>
            <w:r w:rsidR="00455AD3" w:rsidRPr="00455AD3">
              <w:rPr>
                <w:rFonts w:asciiTheme="minorHAnsi" w:eastAsiaTheme="minorEastAsia" w:hAnsiTheme="minorHAnsi" w:cstheme="minorBidi"/>
                <w:noProof/>
                <w:webHidden/>
                <w:sz w:val="22"/>
                <w:szCs w:val="22"/>
              </w:rPr>
              <w:instrText xml:space="preserve"> PAGEREF _Toc367276559 \h </w:instrText>
            </w:r>
            <w:r w:rsidR="00455AD3" w:rsidRPr="00455AD3">
              <w:rPr>
                <w:rFonts w:asciiTheme="minorHAnsi" w:eastAsiaTheme="minorEastAsia" w:hAnsiTheme="minorHAnsi" w:cstheme="minorBidi"/>
                <w:noProof/>
                <w:webHidden/>
                <w:sz w:val="22"/>
                <w:szCs w:val="22"/>
              </w:rPr>
            </w:r>
            <w:r w:rsidR="00455AD3" w:rsidRPr="00455AD3">
              <w:rPr>
                <w:rFonts w:asciiTheme="minorHAnsi" w:eastAsiaTheme="minorEastAsia" w:hAnsiTheme="minorHAnsi" w:cstheme="minorBidi"/>
                <w:noProof/>
                <w:webHidden/>
                <w:sz w:val="22"/>
                <w:szCs w:val="22"/>
              </w:rPr>
              <w:fldChar w:fldCharType="separate"/>
            </w:r>
            <w:r w:rsidR="00455AD3" w:rsidRPr="00455AD3">
              <w:rPr>
                <w:rFonts w:asciiTheme="minorHAnsi" w:eastAsiaTheme="minorEastAsia" w:hAnsiTheme="minorHAnsi" w:cstheme="minorBidi"/>
                <w:noProof/>
                <w:webHidden/>
                <w:sz w:val="22"/>
                <w:szCs w:val="22"/>
              </w:rPr>
              <w:t>68</w:t>
            </w:r>
            <w:r w:rsidR="00455AD3" w:rsidRPr="00455AD3">
              <w:rPr>
                <w:rFonts w:asciiTheme="minorHAnsi" w:eastAsiaTheme="minorEastAsia" w:hAnsiTheme="minorHAnsi" w:cstheme="minorBidi"/>
                <w:noProof/>
                <w:webHidden/>
                <w:sz w:val="22"/>
                <w:szCs w:val="22"/>
              </w:rPr>
              <w:fldChar w:fldCharType="end"/>
            </w:r>
          </w:hyperlink>
        </w:p>
        <w:p w:rsidR="00455AD3" w:rsidRPr="00455AD3" w:rsidRDefault="00455AD3" w:rsidP="00455AD3">
          <w:pPr>
            <w:jc w:val="both"/>
            <w:rPr>
              <w:rFonts w:asciiTheme="minorHAnsi" w:eastAsiaTheme="minorEastAsia" w:hAnsiTheme="minorHAnsi" w:cstheme="minorBidi"/>
              <w:sz w:val="22"/>
              <w:szCs w:val="22"/>
            </w:rPr>
          </w:pPr>
          <w:r w:rsidRPr="00455AD3">
            <w:rPr>
              <w:rFonts w:eastAsiaTheme="minorEastAsia"/>
              <w:b/>
              <w:bCs/>
              <w:szCs w:val="24"/>
            </w:rPr>
            <w:fldChar w:fldCharType="end"/>
          </w:r>
        </w:p>
      </w:sdtContent>
    </w:sdt>
    <w:p w:rsidR="00455AD3" w:rsidRPr="00455AD3" w:rsidRDefault="00455AD3" w:rsidP="00455AD3">
      <w:pPr>
        <w:rPr>
          <w:rFonts w:eastAsiaTheme="minorEastAsia"/>
          <w:b/>
          <w:szCs w:val="24"/>
        </w:rPr>
      </w:pPr>
    </w:p>
    <w:p w:rsidR="00455AD3" w:rsidRPr="00455AD3" w:rsidRDefault="00455AD3" w:rsidP="00455AD3">
      <w:pPr>
        <w:jc w:val="center"/>
        <w:rPr>
          <w:rFonts w:eastAsiaTheme="minorEastAsia"/>
          <w:b/>
          <w:szCs w:val="24"/>
        </w:rPr>
        <w:sectPr w:rsidR="00455AD3" w:rsidRPr="00455AD3" w:rsidSect="00455AD3">
          <w:pgSz w:w="11906" w:h="16838"/>
          <w:pgMar w:top="1134" w:right="850" w:bottom="1134" w:left="1701" w:header="708" w:footer="708" w:gutter="0"/>
          <w:cols w:space="708"/>
          <w:docGrid w:linePitch="360"/>
        </w:sectPr>
      </w:pPr>
    </w:p>
    <w:p w:rsidR="00455AD3" w:rsidRPr="00455AD3" w:rsidRDefault="00455AD3" w:rsidP="00455AD3">
      <w:pPr>
        <w:jc w:val="center"/>
        <w:rPr>
          <w:rFonts w:eastAsiaTheme="minorEastAsia"/>
          <w:b/>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 w:name="_Toc367276478"/>
      <w:r w:rsidRPr="00455AD3">
        <w:rPr>
          <w:rFonts w:eastAsiaTheme="minorEastAsia"/>
          <w:b/>
          <w:szCs w:val="24"/>
        </w:rPr>
        <w:t>Общие положения</w:t>
      </w:r>
      <w:bookmarkEnd w:id="2"/>
    </w:p>
    <w:p w:rsidR="00455AD3" w:rsidRPr="00455AD3" w:rsidRDefault="00455AD3" w:rsidP="00455AD3">
      <w:pPr>
        <w:jc w:val="both"/>
        <w:rPr>
          <w:bCs/>
          <w:spacing w:val="-4"/>
          <w:szCs w:val="24"/>
        </w:rPr>
      </w:pPr>
    </w:p>
    <w:p w:rsidR="00455AD3" w:rsidRPr="00455AD3" w:rsidRDefault="00455AD3" w:rsidP="00455AD3">
      <w:pPr>
        <w:ind w:firstLine="709"/>
        <w:jc w:val="both"/>
        <w:rPr>
          <w:rFonts w:eastAsiaTheme="minorEastAsia"/>
          <w:szCs w:val="24"/>
        </w:rPr>
      </w:pPr>
      <w:r w:rsidRPr="00455AD3">
        <w:rPr>
          <w:rFonts w:eastAsiaTheme="minorEastAsia"/>
          <w:szCs w:val="24"/>
        </w:rPr>
        <w:t>Настоящее Положение обработки персональных данных в администрации городского поселения – город Острогожск Воронежской области (далее – Правила) разработано на основании и во исполнение:</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Федерального закона РФ от 27.07.2006 г. № 152-ФЗ «О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Постановления Правительства РФ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Постановления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Постановления Правительства РФ от 01.11.2012 г. № 1119 «Об утверждении требований к защите персональных данных при их обработке в информационных системах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455AD3" w:rsidRPr="00455AD3" w:rsidRDefault="00455AD3" w:rsidP="00455AD3">
      <w:pPr>
        <w:tabs>
          <w:tab w:val="left" w:pos="6504"/>
          <w:tab w:val="left" w:pos="7104"/>
          <w:tab w:val="right" w:pos="9355"/>
        </w:tabs>
        <w:jc w:val="center"/>
        <w:rPr>
          <w:szCs w:val="24"/>
        </w:rPr>
      </w:pPr>
      <w:r w:rsidRPr="00455AD3">
        <w:rPr>
          <w:rFonts w:eastAsiaTheme="minorEastAsia"/>
          <w:szCs w:val="24"/>
        </w:rPr>
        <w:t xml:space="preserve">и определяют </w:t>
      </w:r>
      <w:bookmarkStart w:id="3" w:name="_top"/>
      <w:bookmarkEnd w:id="3"/>
      <w:r w:rsidRPr="00455AD3">
        <w:rPr>
          <w:rFonts w:eastAsiaTheme="minorEastAsia"/>
          <w:b/>
          <w:szCs w:val="24"/>
        </w:rPr>
        <w:t xml:space="preserve">политику администрации </w:t>
      </w:r>
      <w:r w:rsidRPr="00455AD3">
        <w:rPr>
          <w:b/>
          <w:szCs w:val="24"/>
        </w:rPr>
        <w:t>городского поселения – город Острогожск</w:t>
      </w:r>
      <w:r w:rsidRPr="00455AD3">
        <w:rPr>
          <w:szCs w:val="24"/>
        </w:rPr>
        <w:t xml:space="preserve"> </w:t>
      </w:r>
    </w:p>
    <w:p w:rsidR="00455AD3" w:rsidRPr="00455AD3" w:rsidRDefault="00455AD3" w:rsidP="00455AD3">
      <w:pPr>
        <w:jc w:val="both"/>
        <w:rPr>
          <w:rFonts w:eastAsiaTheme="minorEastAsia"/>
          <w:szCs w:val="24"/>
        </w:rPr>
      </w:pPr>
      <w:r w:rsidRPr="00455AD3">
        <w:rPr>
          <w:rFonts w:eastAsiaTheme="minorEastAsia"/>
          <w:b/>
          <w:szCs w:val="24"/>
        </w:rPr>
        <w:t>Воронежской области в отношении обработки персональных данных</w:t>
      </w:r>
      <w:r w:rsidRPr="00455AD3">
        <w:rPr>
          <w:rFonts w:eastAsiaTheme="minorEastAsia"/>
          <w:szCs w:val="24"/>
        </w:rPr>
        <w:t>.</w:t>
      </w:r>
    </w:p>
    <w:p w:rsidR="00455AD3" w:rsidRPr="00455AD3" w:rsidRDefault="00455AD3" w:rsidP="00455AD3">
      <w:pPr>
        <w:tabs>
          <w:tab w:val="left" w:pos="6504"/>
          <w:tab w:val="left" w:pos="7104"/>
          <w:tab w:val="right" w:pos="9355"/>
        </w:tabs>
        <w:rPr>
          <w:szCs w:val="24"/>
        </w:rPr>
      </w:pPr>
      <w:r w:rsidRPr="00455AD3">
        <w:rPr>
          <w:rFonts w:eastAsiaTheme="minorEastAsia"/>
          <w:szCs w:val="24"/>
        </w:rPr>
        <w:t xml:space="preserve">Настоящее Положение утверждается и вводится в действие Постановлением администрации </w:t>
      </w:r>
      <w:r w:rsidRPr="00455AD3">
        <w:rPr>
          <w:szCs w:val="24"/>
        </w:rPr>
        <w:t xml:space="preserve">городского поселения – город Острогожск  </w:t>
      </w:r>
      <w:r w:rsidRPr="00455AD3">
        <w:rPr>
          <w:rFonts w:eastAsiaTheme="minorEastAsia"/>
          <w:szCs w:val="24"/>
        </w:rPr>
        <w:t xml:space="preserve">Воронежской области (далее – Администрация) и являются обязательным для исполнения всеми сотрудниками администрации </w:t>
      </w:r>
      <w:r w:rsidRPr="00455AD3">
        <w:rPr>
          <w:szCs w:val="24"/>
        </w:rPr>
        <w:t xml:space="preserve">городского поселения – город Острогожск </w:t>
      </w:r>
      <w:r w:rsidRPr="00455AD3">
        <w:rPr>
          <w:rFonts w:eastAsiaTheme="minorEastAsia"/>
          <w:szCs w:val="24"/>
        </w:rPr>
        <w:t>Воронежской области (далее – Организация).</w:t>
      </w:r>
    </w:p>
    <w:p w:rsidR="00455AD3" w:rsidRPr="00455AD3" w:rsidRDefault="00455AD3" w:rsidP="00455AD3">
      <w:pPr>
        <w:ind w:firstLine="709"/>
        <w:jc w:val="both"/>
        <w:rPr>
          <w:rFonts w:eastAsiaTheme="minorEastAsia"/>
          <w:szCs w:val="24"/>
        </w:rPr>
      </w:pPr>
    </w:p>
    <w:p w:rsidR="00455AD3" w:rsidRPr="00455AD3" w:rsidRDefault="00455AD3" w:rsidP="00455AD3">
      <w:pPr>
        <w:ind w:firstLine="709"/>
        <w:jc w:val="both"/>
        <w:rPr>
          <w:rFonts w:eastAsiaTheme="minorEastAsia"/>
          <w:szCs w:val="24"/>
        </w:rPr>
      </w:pPr>
      <w:r w:rsidRPr="00455AD3">
        <w:rPr>
          <w:rFonts w:eastAsiaTheme="minorEastAsia"/>
          <w:szCs w:val="24"/>
        </w:rPr>
        <w:t>Настоящее Положение:</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устанавливает процедуры, направленные на выявление и предотвращение нарушений законодательства Российской Федерации в сфере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 xml:space="preserve">определяют для </w:t>
      </w:r>
      <w:r w:rsidRPr="00455AD3">
        <w:rPr>
          <w:rFonts w:eastAsiaTheme="minorEastAsia"/>
          <w:b/>
          <w:szCs w:val="24"/>
        </w:rPr>
        <w:t>каждой</w:t>
      </w:r>
      <w:r w:rsidRPr="00455AD3">
        <w:rPr>
          <w:rFonts w:eastAsiaTheme="minorEastAsia"/>
          <w:szCs w:val="24"/>
        </w:rPr>
        <w:t xml:space="preserve"> цели обработки персональных данных:</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содержание обрабатываемых персональных данных,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категории субъектов, персональные данные которых обрабатываются,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сроки их обработки и хранения,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порядок уничтожения при достижении целей обработки или при наступлении иных законных оснований;</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перечни персональных данных, обрабатываемых в связи с реализацией трудовых отношений, а также в связи с оказанием государственных услуг и осуществлением государственных функций;</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оценку вреда, который может быть причинен субъектам персональных данных в случае нарушения Федерального </w:t>
      </w:r>
      <w:hyperlink r:id="rId14" w:history="1">
        <w:r w:rsidRPr="00455AD3">
          <w:rPr>
            <w:rFonts w:eastAsiaTheme="minorEastAsia"/>
            <w:szCs w:val="24"/>
          </w:rPr>
          <w:t>закона</w:t>
        </w:r>
      </w:hyperlink>
      <w:r w:rsidRPr="00455AD3">
        <w:rPr>
          <w:rFonts w:eastAsiaTheme="minorEastAsia"/>
          <w:szCs w:val="24"/>
        </w:rPr>
        <w:t xml:space="preserve"> «О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 xml:space="preserve">определяют соотношение вреда, который может быть причинен субъектам персональных данных в случае нарушения Федерального </w:t>
      </w:r>
      <w:hyperlink r:id="rId15" w:history="1">
        <w:r w:rsidRPr="00455AD3">
          <w:rPr>
            <w:rFonts w:eastAsiaTheme="minorEastAsia"/>
            <w:szCs w:val="24"/>
          </w:rPr>
          <w:t>закона</w:t>
        </w:r>
      </w:hyperlink>
      <w:r w:rsidRPr="00455AD3">
        <w:rPr>
          <w:rFonts w:asciiTheme="minorHAnsi" w:eastAsiaTheme="minorEastAsia" w:hAnsiTheme="minorHAnsi" w:cstheme="minorBidi"/>
          <w:sz w:val="22"/>
          <w:szCs w:val="22"/>
        </w:rPr>
        <w:t xml:space="preserve"> </w:t>
      </w:r>
      <w:r w:rsidRPr="00455AD3">
        <w:rPr>
          <w:rFonts w:eastAsiaTheme="minorEastAsia"/>
          <w:szCs w:val="24"/>
        </w:rPr>
        <w:t>«О персональных данных» и принимаемых мер, направленных на обеспечение выполнения обязанностей, предусмотренных Федеральным</w:t>
      </w:r>
      <w:hyperlink r:id="rId16" w:history="1">
        <w:r w:rsidRPr="00455AD3">
          <w:rPr>
            <w:rFonts w:eastAsiaTheme="minorEastAsia"/>
            <w:szCs w:val="24"/>
          </w:rPr>
          <w:t xml:space="preserve"> законом</w:t>
        </w:r>
      </w:hyperlink>
      <w:r w:rsidRPr="00455AD3">
        <w:rPr>
          <w:rFonts w:asciiTheme="minorHAnsi" w:eastAsiaTheme="minorEastAsia" w:hAnsiTheme="minorHAnsi" w:cstheme="minorBidi"/>
          <w:sz w:val="22"/>
          <w:szCs w:val="22"/>
        </w:rPr>
        <w:t xml:space="preserve"> </w:t>
      </w:r>
      <w:r w:rsidRPr="00455AD3">
        <w:rPr>
          <w:rFonts w:eastAsiaTheme="minorEastAsia"/>
          <w:szCs w:val="24"/>
        </w:rPr>
        <w:t>«О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устанавливают правила рассмотрения запросов субъектов персональных данных или их представителей;</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 xml:space="preserve">устанавливают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7" w:history="1">
        <w:r w:rsidRPr="00455AD3">
          <w:rPr>
            <w:rFonts w:eastAsiaTheme="minorEastAsia"/>
            <w:szCs w:val="24"/>
          </w:rPr>
          <w:t>законом</w:t>
        </w:r>
      </w:hyperlink>
      <w:r w:rsidRPr="00455AD3">
        <w:rPr>
          <w:rFonts w:asciiTheme="minorHAnsi" w:eastAsiaTheme="minorEastAsia" w:hAnsiTheme="minorHAnsi" w:cstheme="minorBidi"/>
          <w:sz w:val="22"/>
          <w:szCs w:val="22"/>
        </w:rPr>
        <w:t xml:space="preserve"> </w:t>
      </w:r>
      <w:r w:rsidRPr="00455AD3">
        <w:rPr>
          <w:rFonts w:eastAsiaTheme="minorEastAsia"/>
          <w:szCs w:val="24"/>
        </w:rPr>
        <w:t>«О персональных данных», принятыми в соответствии с ним нормативными правовыми актами и локальными актами оператора;</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устанавливают типовую форму согласия на обработку персональных данных сотрудников и иных субъектов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устанавливают типовую форму разъяснения субъекту персональных данных юридических последствий отказа предоставить свои персональные данные;</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устанавливают правила работы с обезличенными данными;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определяют перечень должностей сотрудников, ответственных за проведение мероприятий по обезличиванию обрабатываемых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определяют перечень информационных систем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определяют перечень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устанавливают порядок ознакомления сотрудников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сотрудников;</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устанавливают перечень и правила ведения иных локальных актов по вопросам обработки персональных данных, включая: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порядок доступа сотрудников в помещения, в которых ведется обработка персональных данных;</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должностную инструкцию ответственного за организацию обработки персональных данных;</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типовое обязательство сотрудников, непосредственно осуществляющих обработку персональных данных, в случае расторжения с ними государственного контракта (трудового договора) прекратить обработку персональных данных, ставших известными в связи с исполнением должностных обязанностей.</w:t>
      </w:r>
    </w:p>
    <w:p w:rsidR="00455AD3" w:rsidRPr="00455AD3" w:rsidRDefault="00455AD3" w:rsidP="00455AD3">
      <w:pPr>
        <w:jc w:val="both"/>
        <w:rPr>
          <w:rFonts w:eastAsiaTheme="minorEastAsia"/>
          <w:b/>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4" w:name="_Toc367276479"/>
      <w:r w:rsidRPr="00455AD3">
        <w:rPr>
          <w:rFonts w:eastAsiaTheme="minorEastAsia"/>
          <w:b/>
          <w:szCs w:val="24"/>
        </w:rPr>
        <w:t>Требования по обработке персональных данных</w:t>
      </w:r>
      <w:bookmarkEnd w:id="4"/>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5" w:name="_Toc274298360"/>
      <w:bookmarkStart w:id="6" w:name="_Toc274649070"/>
      <w:bookmarkStart w:id="7" w:name="_Toc312159155"/>
      <w:bookmarkStart w:id="8" w:name="_Toc367276480"/>
      <w:r w:rsidRPr="00455AD3">
        <w:rPr>
          <w:b/>
          <w:bCs/>
          <w:spacing w:val="-4"/>
          <w:szCs w:val="24"/>
        </w:rPr>
        <w:t>Понятия и определения</w:t>
      </w:r>
      <w:bookmarkEnd w:id="5"/>
      <w:bookmarkEnd w:id="6"/>
      <w:bookmarkEnd w:id="7"/>
      <w:bookmarkEnd w:id="8"/>
    </w:p>
    <w:p w:rsidR="00455AD3" w:rsidRPr="00455AD3" w:rsidRDefault="00455AD3" w:rsidP="00455AD3">
      <w:pPr>
        <w:ind w:firstLine="709"/>
        <w:jc w:val="both"/>
        <w:rPr>
          <w:rFonts w:eastAsiaTheme="minorEastAsia"/>
          <w:szCs w:val="24"/>
        </w:rPr>
      </w:pPr>
      <w:r w:rsidRPr="00455AD3">
        <w:rPr>
          <w:rFonts w:eastAsiaTheme="minorEastAsia"/>
          <w:szCs w:val="24"/>
        </w:rPr>
        <w:t>В настоящем Положении используются следующие основные понятия:</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персональные данные </w:t>
      </w:r>
      <w:r w:rsidRPr="00455AD3">
        <w:rPr>
          <w:rFonts w:eastAsiaTheme="minorEastAsia"/>
          <w:szCs w:val="24"/>
        </w:rPr>
        <w:t>– любая информация, относящаяся к прямо или косвенно определенному или определяемому физическому лицу (субъекту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оператор </w:t>
      </w:r>
      <w:r w:rsidRPr="00455AD3">
        <w:rPr>
          <w:rFonts w:eastAsiaTheme="minorEastAsia"/>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обработка персональных данных </w:t>
      </w:r>
      <w:r w:rsidRPr="00455AD3">
        <w:rPr>
          <w:rFonts w:eastAsiaTheme="minorEastAsia"/>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сбор,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запись,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систематизацию,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накопление,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хранение,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уточнение (обновление, изменение),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извлечение,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использование,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передачу (распространение, предоставление, доступ),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обезличивание,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блокирование,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удаление,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уничтожение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автоматизированная обработка персональных данных </w:t>
      </w:r>
      <w:r w:rsidRPr="00455AD3">
        <w:rPr>
          <w:rFonts w:eastAsiaTheme="minorEastAsia"/>
          <w:szCs w:val="24"/>
        </w:rPr>
        <w:t>– обработка персональных данных с помощью средств вычислительной техники;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распространение персональных данных </w:t>
      </w:r>
      <w:r w:rsidRPr="00455AD3">
        <w:rPr>
          <w:rFonts w:eastAsiaTheme="minorEastAsia"/>
          <w:szCs w:val="24"/>
        </w:rPr>
        <w:t>– действия, направленные на раскрытие персональных данных неопределенному кругу лиц;</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предоставление персональных данных </w:t>
      </w:r>
      <w:r w:rsidRPr="00455AD3">
        <w:rPr>
          <w:rFonts w:eastAsiaTheme="minorEastAsia"/>
          <w:szCs w:val="24"/>
        </w:rPr>
        <w:t>– действия, направленные на раскрытие персональных данных определенному лицу или определенному кругу лиц;</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блокирование персональных данных </w:t>
      </w:r>
      <w:r w:rsidRPr="00455AD3">
        <w:rPr>
          <w:rFonts w:eastAsiaTheme="minorEastAsia"/>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уничтожение персональных данных </w:t>
      </w:r>
      <w:r w:rsidRPr="00455AD3">
        <w:rPr>
          <w:rFonts w:eastAsiaTheme="minorEastAsia"/>
          <w:szCs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обезличивание персональных данных </w:t>
      </w:r>
      <w:r w:rsidRPr="00455AD3">
        <w:rPr>
          <w:rFonts w:eastAsiaTheme="minorEastAsia"/>
          <w:szCs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информационная система персональных данных </w:t>
      </w:r>
      <w:r w:rsidRPr="00455AD3">
        <w:rPr>
          <w:rFonts w:eastAsiaTheme="minorEastAsia"/>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трансграничная передача персональных данных </w:t>
      </w:r>
      <w:r w:rsidRPr="00455AD3">
        <w:rPr>
          <w:rFonts w:eastAsiaTheme="minorEastAsia"/>
          <w:szCs w:val="24"/>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конфиденциальность персональных данных </w:t>
      </w:r>
      <w:r w:rsidRPr="00455AD3">
        <w:rPr>
          <w:rFonts w:eastAsiaTheme="minorEastAsia"/>
          <w:szCs w:val="24"/>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специальные категории персональных данных </w:t>
      </w:r>
      <w:r w:rsidRPr="00455AD3">
        <w:rPr>
          <w:rFonts w:eastAsiaTheme="minorEastAsia"/>
          <w:szCs w:val="24"/>
        </w:rPr>
        <w:t>– персональные данные,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биометрические персональные данные </w:t>
      </w:r>
      <w:r w:rsidRPr="00455AD3">
        <w:rPr>
          <w:rFonts w:eastAsiaTheme="minorEastAsia"/>
          <w:szCs w:val="24"/>
        </w:rPr>
        <w:t>– сведения, которые характеризуют физиологические и биологические особенности человека, на основании которых можно установить его личность;</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использование персональных данных </w:t>
      </w:r>
      <w:r w:rsidRPr="00455AD3">
        <w:rPr>
          <w:rFonts w:eastAsiaTheme="minorEastAsia"/>
          <w:szCs w:val="24"/>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информационные технологии </w:t>
      </w:r>
      <w:r w:rsidRPr="00455AD3">
        <w:rPr>
          <w:rFonts w:eastAsiaTheme="minorEastAsia"/>
          <w:szCs w:val="24"/>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информационно-телекоммуникационная сеть </w:t>
      </w:r>
      <w:r w:rsidRPr="00455AD3">
        <w:rPr>
          <w:rFonts w:eastAsiaTheme="minorEastAsia"/>
          <w:szCs w:val="24"/>
        </w:rP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доступ к информации </w:t>
      </w:r>
      <w:r w:rsidRPr="00455AD3">
        <w:rPr>
          <w:rFonts w:eastAsiaTheme="minorEastAsia"/>
          <w:szCs w:val="24"/>
        </w:rPr>
        <w:t>– возможность получения информации и ее использования;</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обладатель информации </w:t>
      </w:r>
      <w:r w:rsidRPr="00455AD3">
        <w:rPr>
          <w:rFonts w:eastAsiaTheme="minorEastAsia"/>
          <w:szCs w:val="24"/>
        </w:rPr>
        <w:t>–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документированная информация </w:t>
      </w:r>
      <w:r w:rsidRPr="00455AD3">
        <w:rPr>
          <w:rFonts w:eastAsiaTheme="minorEastAsia"/>
          <w:szCs w:val="24"/>
        </w:rPr>
        <w:t>–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под техническими средствами</w:t>
      </w:r>
      <w:r w:rsidRPr="00455AD3">
        <w:rPr>
          <w:rFonts w:eastAsiaTheme="minorEastAsia"/>
          <w:szCs w:val="24"/>
        </w:rPr>
        <w:t>,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базой данных является</w:t>
      </w:r>
      <w:r w:rsidRPr="00455AD3">
        <w:rPr>
          <w:rFonts w:eastAsiaTheme="minorEastAsia"/>
          <w:szCs w:val="24"/>
        </w:rPr>
        <w:t xml:space="preserve">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b/>
          <w:szCs w:val="24"/>
        </w:rPr>
        <w:t xml:space="preserve">к юридическим последствиям </w:t>
      </w:r>
      <w:r w:rsidRPr="00455AD3">
        <w:rPr>
          <w:rFonts w:eastAsiaTheme="minorEastAsia"/>
          <w:szCs w:val="24"/>
        </w:rPr>
        <w:t>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455AD3" w:rsidRPr="00455AD3" w:rsidRDefault="00455AD3" w:rsidP="00455AD3">
      <w:pPr>
        <w:ind w:firstLine="709"/>
        <w:jc w:val="both"/>
        <w:rPr>
          <w:rFonts w:eastAsiaTheme="minorEastAsia"/>
          <w:szCs w:val="24"/>
        </w:rPr>
      </w:pPr>
      <w:r w:rsidRPr="00455AD3">
        <w:rPr>
          <w:rFonts w:eastAsiaTheme="minorEastAsia"/>
          <w:szCs w:val="24"/>
        </w:rPr>
        <w:t>Иные понятия в настоящем Положении используются в значениях, определенных действующим законодательством Российской Федерации либо их значение дается по тексту.</w:t>
      </w:r>
    </w:p>
    <w:p w:rsidR="00455AD3" w:rsidRPr="00455AD3" w:rsidRDefault="00455AD3" w:rsidP="00455AD3">
      <w:pPr>
        <w:jc w:val="both"/>
        <w:rPr>
          <w:rFonts w:eastAsiaTheme="minorEastAsia"/>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9" w:name="_Toc274298361"/>
      <w:bookmarkStart w:id="10" w:name="_Toc274649071"/>
      <w:bookmarkStart w:id="11" w:name="_Toc312159156"/>
      <w:bookmarkStart w:id="12" w:name="_Toc367276481"/>
      <w:r w:rsidRPr="00455AD3">
        <w:rPr>
          <w:b/>
          <w:bCs/>
          <w:spacing w:val="-4"/>
          <w:szCs w:val="24"/>
        </w:rPr>
        <w:t>Принципы обработки персональных данных</w:t>
      </w:r>
      <w:bookmarkEnd w:id="9"/>
      <w:bookmarkEnd w:id="10"/>
      <w:bookmarkEnd w:id="11"/>
      <w:bookmarkEnd w:id="12"/>
    </w:p>
    <w:p w:rsidR="00455AD3" w:rsidRPr="00455AD3" w:rsidRDefault="00455AD3" w:rsidP="00455AD3">
      <w:pPr>
        <w:ind w:firstLine="709"/>
        <w:jc w:val="both"/>
        <w:rPr>
          <w:rFonts w:eastAsiaTheme="minorEastAsia"/>
          <w:szCs w:val="24"/>
        </w:rPr>
      </w:pPr>
      <w:r w:rsidRPr="00455AD3">
        <w:rPr>
          <w:rFonts w:eastAsiaTheme="minorEastAsia"/>
          <w:szCs w:val="24"/>
        </w:rPr>
        <w:t>Обработка персональных данных должна осуществляться на основе следующих принципов:</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обработка персональных данных должна осуществляться на законной и справедливой основе;</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обработка персональных данных должна ограничиваться достижением конкретных, заранее определенных и законных целей;</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не допускается обработка персональных данных, несовместимая с целями сбора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обработке подлежат только персональные данные, которые отвечают целям их обработки;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содержание и объем обрабатываемых персональных данных должны соответствовать заявленным целям обработки;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обрабатываемые персональные данные не должны быть избыточными по отношению к заявленным целям их обработки;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оператор должен принимать необходимые меры либо обеспечивать их принятие по удалению или уточнению неполных или неточных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обязанность лица, осуществляющего обработку персональных данных по поручению оператора, соблюдения принципов и правил обработки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соблюдения принципов и правил обработки персональных данных при поручении такой обработки другому лицу;</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соблюдение конфиденциальности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обработки персональных данных  (в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персональных данных) с письменного согласия субъектов персональных данных либо на ином законом основании;</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соблюдения законности при осуществлении трансграничной передачи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соблюдением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принятии мер, необходимых и достаточных для обеспечения выполнения обязанностей, предусмотренных законодательством в области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принятии необходимых правовых, организационных и технических мер или обеспечении их принятия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недопустимости ограничения прав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недопустимости использования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личной ответственности должностных лиц, осуществляющих обработку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документального оформления всех принятых решений по обработке  и обеспечению безопасности персональных данных.</w:t>
      </w:r>
    </w:p>
    <w:p w:rsidR="00455AD3" w:rsidRPr="00455AD3" w:rsidRDefault="00455AD3" w:rsidP="00455AD3">
      <w:pPr>
        <w:widowControl w:val="0"/>
        <w:suppressAutoHyphens/>
        <w:ind w:firstLine="709"/>
        <w:jc w:val="both"/>
        <w:rPr>
          <w:b/>
          <w:bCs/>
          <w:spacing w:val="-4"/>
          <w:kern w:val="1"/>
          <w:szCs w:val="24"/>
          <w:lang w:eastAsia="hi-IN" w:bidi="hi-IN"/>
        </w:rPr>
      </w:pPr>
      <w:r w:rsidRPr="00455AD3">
        <w:rPr>
          <w:b/>
          <w:bCs/>
          <w:spacing w:val="-4"/>
          <w:kern w:val="1"/>
          <w:szCs w:val="24"/>
          <w:lang w:eastAsia="hi-IN" w:bidi="hi-IN"/>
        </w:rPr>
        <w:t>Нарушение указанных принципов обработки персональных данных категорически запрещается!</w:t>
      </w:r>
    </w:p>
    <w:p w:rsidR="00455AD3" w:rsidRPr="00455AD3" w:rsidRDefault="00455AD3" w:rsidP="00455AD3">
      <w:pPr>
        <w:jc w:val="both"/>
        <w:rPr>
          <w:bCs/>
          <w:spacing w:val="-4"/>
          <w:szCs w:val="24"/>
        </w:rPr>
      </w:pPr>
    </w:p>
    <w:p w:rsidR="00455AD3" w:rsidRPr="00455AD3" w:rsidRDefault="00455AD3" w:rsidP="00455AD3">
      <w:pPr>
        <w:tabs>
          <w:tab w:val="left" w:pos="851"/>
        </w:tabs>
        <w:contextualSpacing/>
        <w:jc w:val="both"/>
        <w:outlineLvl w:val="1"/>
        <w:rPr>
          <w:b/>
          <w:bCs/>
          <w:spacing w:val="-4"/>
          <w:szCs w:val="24"/>
        </w:rPr>
      </w:pPr>
      <w:bookmarkStart w:id="13" w:name="_Toc274298362"/>
      <w:bookmarkStart w:id="14" w:name="_Toc274649072"/>
      <w:bookmarkStart w:id="15" w:name="_Toc312159157"/>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6" w:name="_Toc367276482"/>
      <w:r w:rsidRPr="00455AD3">
        <w:rPr>
          <w:b/>
          <w:bCs/>
          <w:spacing w:val="-4"/>
          <w:szCs w:val="24"/>
        </w:rPr>
        <w:t>Цели обработки персональных данных</w:t>
      </w:r>
      <w:bookmarkEnd w:id="13"/>
      <w:bookmarkEnd w:id="14"/>
      <w:bookmarkEnd w:id="15"/>
      <w:bookmarkEnd w:id="16"/>
    </w:p>
    <w:p w:rsidR="00455AD3" w:rsidRPr="00455AD3" w:rsidRDefault="00455AD3" w:rsidP="00455AD3">
      <w:pPr>
        <w:widowControl w:val="0"/>
        <w:suppressAutoHyphens/>
        <w:ind w:firstLine="709"/>
        <w:jc w:val="both"/>
        <w:rPr>
          <w:bCs/>
          <w:spacing w:val="-4"/>
          <w:kern w:val="1"/>
          <w:szCs w:val="24"/>
          <w:lang w:eastAsia="hi-IN" w:bidi="hi-IN"/>
        </w:rPr>
      </w:pPr>
      <w:r w:rsidRPr="00455AD3">
        <w:rPr>
          <w:rFonts w:eastAsia="Arial Unicode MS"/>
          <w:kern w:val="1"/>
          <w:szCs w:val="24"/>
          <w:lang w:eastAsia="hi-IN" w:bidi="hi-IN"/>
        </w:rPr>
        <w:t>Организация</w:t>
      </w:r>
      <w:r w:rsidRPr="00455AD3">
        <w:rPr>
          <w:bCs/>
          <w:spacing w:val="-4"/>
          <w:kern w:val="1"/>
          <w:szCs w:val="24"/>
          <w:lang w:eastAsia="hi-IN" w:bidi="hi-IN"/>
        </w:rPr>
        <w:t>, являясь оператором персональных данных, должна определять цели обработки персональных данных в своих информационных системах персональных данных.</w:t>
      </w:r>
    </w:p>
    <w:p w:rsidR="00455AD3" w:rsidRPr="00455AD3" w:rsidRDefault="00455AD3" w:rsidP="00455AD3">
      <w:pPr>
        <w:widowControl w:val="0"/>
        <w:suppressAutoHyphens/>
        <w:jc w:val="both"/>
        <w:rPr>
          <w:bCs/>
          <w:spacing w:val="-4"/>
          <w:kern w:val="1"/>
          <w:szCs w:val="24"/>
          <w:lang w:eastAsia="hi-IN" w:bidi="hi-IN"/>
        </w:rPr>
      </w:pPr>
      <w:r w:rsidRPr="00455AD3">
        <w:rPr>
          <w:bCs/>
          <w:spacing w:val="-4"/>
          <w:kern w:val="1"/>
          <w:szCs w:val="24"/>
          <w:lang w:eastAsia="hi-IN" w:bidi="hi-IN"/>
        </w:rPr>
        <w:t>Цели обработки персональных данных в информационных системах персональных данных должны быть четко определены и соответствовать:</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заявленным в Положении основным полномочиям и правам </w:t>
      </w:r>
      <w:r w:rsidRPr="00455AD3">
        <w:rPr>
          <w:rFonts w:eastAsia="Arial Unicode MS"/>
          <w:kern w:val="1"/>
          <w:szCs w:val="24"/>
          <w:lang w:eastAsia="hi-IN" w:bidi="hi-IN"/>
        </w:rPr>
        <w:t>Организации</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перечням задач или функций структурных подразделений (должностных лиц) </w:t>
      </w:r>
      <w:r w:rsidRPr="00455AD3">
        <w:rPr>
          <w:rFonts w:eastAsia="Arial Unicode MS"/>
          <w:kern w:val="1"/>
          <w:szCs w:val="24"/>
          <w:lang w:eastAsia="hi-IN" w:bidi="hi-IN"/>
        </w:rPr>
        <w:t>Организации</w:t>
      </w:r>
      <w:r w:rsidRPr="00455AD3">
        <w:rPr>
          <w:bCs/>
          <w:spacing w:val="-4"/>
          <w:kern w:val="1"/>
          <w:szCs w:val="24"/>
          <w:lang w:eastAsia="hi-IN" w:bidi="hi-IN"/>
        </w:rPr>
        <w:t>, указанным в положениях о таких структурных подразделениях (должностных обязанностях).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Определение целей обработки персональных данных в информационных системах персональных данных производится в Правилах обработки персональных данных конкретных информационных систем персональных данных </w:t>
      </w:r>
      <w:r w:rsidRPr="00455AD3">
        <w:rPr>
          <w:rFonts w:eastAsia="Arial Unicode MS"/>
          <w:kern w:val="1"/>
          <w:szCs w:val="24"/>
          <w:lang w:eastAsia="hi-IN" w:bidi="hi-IN"/>
        </w:rPr>
        <w:t>Организации</w:t>
      </w:r>
      <w:r w:rsidRPr="00455AD3">
        <w:rPr>
          <w:bCs/>
          <w:spacing w:val="-4"/>
          <w:kern w:val="1"/>
          <w:szCs w:val="24"/>
          <w:lang w:eastAsia="hi-IN" w:bidi="hi-IN"/>
        </w:rPr>
        <w:t xml:space="preserve"> (см. пункт 3.5 настоящего Положения).</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Цели обработки персональных данных определяют:</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содержание и объем обрабатываемых персональных данных, </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категории субъектов, персональные данные которых обрабатываются, </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сроки их обработки и хранения, </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уничтожения при достижении целей обработки или при наступлении иных законных оснований.</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Цели обработки персональных данных должны быть:</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конкретны;</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заранее определены;</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законны;</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заявлены.</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Совместимость целей определяется по наличию общей цели связанной с заявленными в </w:t>
      </w:r>
      <w:r w:rsidRPr="00455AD3">
        <w:rPr>
          <w:bCs/>
          <w:spacing w:val="-4"/>
          <w:kern w:val="1"/>
          <w:szCs w:val="24"/>
          <w:lang w:eastAsia="hi-IN" w:bidi="hi-IN"/>
        </w:rPr>
        <w:t xml:space="preserve">Положении основными полномочиями и правами </w:t>
      </w:r>
      <w:r w:rsidRPr="00455AD3">
        <w:rPr>
          <w:rFonts w:eastAsia="Arial Unicode MS"/>
          <w:kern w:val="1"/>
          <w:szCs w:val="24"/>
          <w:lang w:eastAsia="hi-IN" w:bidi="hi-IN"/>
        </w:rPr>
        <w:t>Организации или по наличию общей цели, определяемой действующим законодательством Российской Федерации.</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7" w:name="_Toc274298363"/>
      <w:bookmarkStart w:id="18" w:name="_Toc274649073"/>
      <w:bookmarkStart w:id="19" w:name="_Toc312159158"/>
      <w:bookmarkStart w:id="20" w:name="_Toc367276483"/>
      <w:r w:rsidRPr="00455AD3">
        <w:rPr>
          <w:b/>
          <w:bCs/>
          <w:spacing w:val="-4"/>
          <w:szCs w:val="24"/>
        </w:rPr>
        <w:t>Способы и правила обработки персональных данных в информационных системах персональных данных в зависимости от применения средств автоматизации</w:t>
      </w:r>
      <w:bookmarkEnd w:id="17"/>
      <w:bookmarkEnd w:id="18"/>
      <w:bookmarkEnd w:id="19"/>
      <w:bookmarkEnd w:id="20"/>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Способы обработки персональных данных в информационных системах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без использования средств автоматизации;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с использованием средств автоматизации;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исключительно автоматизированная обработка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смешанная обработка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1" w:name="_Toc274298364"/>
      <w:bookmarkStart w:id="22" w:name="_Toc274649074"/>
      <w:bookmarkStart w:id="23" w:name="_Toc312159159"/>
      <w:bookmarkStart w:id="24" w:name="_Toc367276484"/>
      <w:r w:rsidRPr="00455AD3">
        <w:rPr>
          <w:b/>
          <w:bCs/>
          <w:spacing w:val="-4"/>
          <w:szCs w:val="24"/>
        </w:rPr>
        <w:t>Правила обработки персональных данных без использования средств автоматизации</w:t>
      </w:r>
      <w:bookmarkEnd w:id="21"/>
      <w:bookmarkEnd w:id="22"/>
      <w:bookmarkEnd w:id="23"/>
      <w:bookmarkEnd w:id="24"/>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455AD3" w:rsidRPr="00455AD3" w:rsidRDefault="00455AD3" w:rsidP="00455AD3">
      <w:pPr>
        <w:widowControl w:val="0"/>
        <w:suppressAutoHyphens/>
        <w:jc w:val="both"/>
        <w:rPr>
          <w:bCs/>
          <w:spacing w:val="-4"/>
          <w:kern w:val="1"/>
          <w:szCs w:val="24"/>
          <w:lang w:eastAsia="hi-IN" w:bidi="hi-IN"/>
        </w:rPr>
      </w:pPr>
      <w:r w:rsidRPr="00455AD3">
        <w:rPr>
          <w:bCs/>
          <w:spacing w:val="-4"/>
          <w:kern w:val="1"/>
          <w:szCs w:val="24"/>
          <w:lang w:eastAsia="hi-IN" w:bidi="hi-IN"/>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455AD3" w:rsidRPr="00455AD3" w:rsidRDefault="00455AD3" w:rsidP="00F632EA">
      <w:pPr>
        <w:widowControl w:val="0"/>
        <w:numPr>
          <w:ilvl w:val="0"/>
          <w:numId w:val="5"/>
        </w:numPr>
        <w:tabs>
          <w:tab w:val="num" w:pos="709"/>
        </w:tabs>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типовая форма или связанные с ней документы (инструкция по ее заполнению, карточки, реестры и журналы) должны содержать: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сведения о цели обработки персональных данных, осуществляемой без использования средств автоматизации,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имя (наименование) и адрес оператора,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фамилию, имя, отчество и адрес субъекта персональных данных,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источник получения персональных данных,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сроки обработки персональных данных,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 xml:space="preserve">перечень действий с персональными данными, которые будут совершаться в процессе их обработки,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общее описание используемых оператором способов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55AD3" w:rsidRPr="00455AD3" w:rsidRDefault="00455AD3" w:rsidP="00455AD3">
      <w:pPr>
        <w:widowControl w:val="0"/>
        <w:suppressAutoHyphens/>
        <w:jc w:val="both"/>
        <w:rPr>
          <w:bCs/>
          <w:spacing w:val="-4"/>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5" w:name="_Toc274298365"/>
      <w:bookmarkStart w:id="26" w:name="_Toc274649075"/>
      <w:bookmarkStart w:id="27" w:name="_Toc312159160"/>
      <w:bookmarkStart w:id="28" w:name="_Toc367276485"/>
      <w:r w:rsidRPr="00455AD3">
        <w:rPr>
          <w:b/>
          <w:bCs/>
          <w:spacing w:val="-4"/>
          <w:szCs w:val="24"/>
        </w:rPr>
        <w:t>Правила обработки персональных данных средствами автоматизации</w:t>
      </w:r>
      <w:bookmarkEnd w:id="25"/>
      <w:bookmarkEnd w:id="26"/>
      <w:bookmarkEnd w:id="27"/>
      <w:bookmarkEnd w:id="28"/>
    </w:p>
    <w:p w:rsidR="00455AD3" w:rsidRPr="00455AD3" w:rsidRDefault="00455AD3" w:rsidP="00455AD3">
      <w:pPr>
        <w:ind w:firstLine="709"/>
        <w:jc w:val="both"/>
        <w:rPr>
          <w:bCs/>
          <w:spacing w:val="-4"/>
          <w:szCs w:val="24"/>
        </w:rPr>
      </w:pPr>
      <w:r w:rsidRPr="00455AD3">
        <w:rPr>
          <w:bCs/>
          <w:spacing w:val="-4"/>
          <w:szCs w:val="24"/>
        </w:rPr>
        <w:t xml:space="preserve">Обработка персональных данных средствами автоматизации в </w:t>
      </w:r>
      <w:r w:rsidRPr="00455AD3">
        <w:rPr>
          <w:rFonts w:eastAsiaTheme="minorEastAsia"/>
          <w:szCs w:val="24"/>
        </w:rPr>
        <w:t>Организации</w:t>
      </w:r>
      <w:r w:rsidRPr="00455AD3">
        <w:rPr>
          <w:bCs/>
          <w:spacing w:val="-4"/>
          <w:szCs w:val="24"/>
        </w:rPr>
        <w:t xml:space="preserve"> допускается только в следующих случаях: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осуществляется с согласия субъекта персональных данных на обработку его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Pr="00455AD3">
        <w:rPr>
          <w:rFonts w:eastAsia="Arial Unicode MS"/>
          <w:kern w:val="1"/>
          <w:szCs w:val="24"/>
          <w:lang w:eastAsia="hi-IN" w:bidi="hi-IN"/>
        </w:rPr>
        <w:t>Организацию</w:t>
      </w:r>
      <w:r w:rsidRPr="00455AD3">
        <w:rPr>
          <w:bCs/>
          <w:spacing w:val="-4"/>
          <w:kern w:val="1"/>
          <w:szCs w:val="24"/>
          <w:lang w:eastAsia="hi-IN" w:bidi="hi-IN"/>
        </w:rPr>
        <w:t xml:space="preserve"> функций, полномочий и обязанностей;</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необходима для предоставления государственной или муниципальной услуги в соответствии с Федеральным законом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обработка персональных данных необходима для осуществления прав и законных интересов </w:t>
      </w:r>
      <w:r w:rsidRPr="00455AD3">
        <w:rPr>
          <w:rFonts w:eastAsia="Arial Unicode MS"/>
          <w:kern w:val="1"/>
          <w:szCs w:val="24"/>
          <w:lang w:eastAsia="hi-IN" w:bidi="hi-IN"/>
        </w:rPr>
        <w:t>Организации</w:t>
      </w:r>
      <w:r w:rsidRPr="00455AD3">
        <w:rPr>
          <w:bCs/>
          <w:spacing w:val="-4"/>
          <w:kern w:val="1"/>
          <w:szCs w:val="24"/>
          <w:lang w:eastAsia="hi-IN" w:bidi="hi-IN"/>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455AD3" w:rsidRPr="00455AD3" w:rsidRDefault="00455AD3" w:rsidP="00455AD3">
      <w:pPr>
        <w:ind w:firstLine="709"/>
        <w:jc w:val="both"/>
        <w:rPr>
          <w:bCs/>
          <w:spacing w:val="-4"/>
          <w:szCs w:val="24"/>
        </w:rPr>
      </w:pPr>
      <w:r w:rsidRPr="00455AD3">
        <w:rPr>
          <w:bCs/>
          <w:spacing w:val="-4"/>
          <w:szCs w:val="24"/>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определенные для выполнения конкретных операций с заранее определенными целями, с учетом требований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Обработка персональных данных с согласия субъекта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В случае, если обработка персональных данных субъекта персональных данных в информационной системе персональных данных осуществляется на основании согласия  и не имеется оснований для обработки таких персональных данных без получения согласия, должны выполняться указанные в настоящем пункте положения. </w:t>
      </w:r>
    </w:p>
    <w:p w:rsidR="00455AD3" w:rsidRPr="00455AD3" w:rsidRDefault="00455AD3" w:rsidP="00455AD3">
      <w:pPr>
        <w:ind w:firstLine="709"/>
        <w:jc w:val="both"/>
        <w:rPr>
          <w:bCs/>
          <w:spacing w:val="-4"/>
          <w:szCs w:val="24"/>
        </w:rPr>
      </w:pPr>
      <w:r w:rsidRPr="00455AD3">
        <w:rPr>
          <w:bCs/>
          <w:spacing w:val="-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455AD3" w:rsidRPr="00455AD3" w:rsidRDefault="00455AD3" w:rsidP="00455AD3">
      <w:pPr>
        <w:ind w:firstLine="709"/>
        <w:jc w:val="both"/>
        <w:rPr>
          <w:bCs/>
          <w:spacing w:val="-4"/>
          <w:szCs w:val="24"/>
        </w:rPr>
      </w:pPr>
      <w:r w:rsidRPr="00455AD3">
        <w:rPr>
          <w:bCs/>
          <w:spacing w:val="-4"/>
          <w:szCs w:val="24"/>
        </w:rPr>
        <w:t>Согласие на обработку персональных данных должно быть:</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конкретным, </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информированным,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сознательным.</w:t>
      </w:r>
    </w:p>
    <w:p w:rsidR="00455AD3" w:rsidRPr="00455AD3" w:rsidRDefault="00455AD3" w:rsidP="00455AD3">
      <w:pPr>
        <w:ind w:firstLine="709"/>
        <w:jc w:val="both"/>
        <w:rPr>
          <w:bCs/>
          <w:spacing w:val="-4"/>
          <w:szCs w:val="24"/>
        </w:rPr>
      </w:pPr>
      <w:r w:rsidRPr="00455AD3">
        <w:rPr>
          <w:bCs/>
          <w:spacing w:val="-4"/>
          <w:szCs w:val="24"/>
        </w:rPr>
        <w:t xml:space="preserve">Согласие на обработку персональных данных </w:t>
      </w:r>
      <w:r w:rsidRPr="00455AD3">
        <w:rPr>
          <w:rFonts w:eastAsiaTheme="minorEastAsia"/>
          <w:szCs w:val="24"/>
        </w:rPr>
        <w:t>Организации</w:t>
      </w:r>
      <w:r w:rsidRPr="00455AD3">
        <w:rPr>
          <w:bCs/>
          <w:spacing w:val="-4"/>
          <w:szCs w:val="24"/>
        </w:rPr>
        <w:t xml:space="preserve"> может быть дано субъектом персональных данных или его представителем только в письменной форме.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455AD3" w:rsidRPr="00455AD3" w:rsidRDefault="00455AD3" w:rsidP="00455AD3">
      <w:pPr>
        <w:ind w:firstLine="709"/>
        <w:jc w:val="both"/>
        <w:rPr>
          <w:bCs/>
          <w:spacing w:val="-4"/>
          <w:szCs w:val="24"/>
        </w:rPr>
      </w:pPr>
      <w:r w:rsidRPr="00455AD3">
        <w:rPr>
          <w:bCs/>
          <w:spacing w:val="-4"/>
          <w:szCs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55AD3" w:rsidRPr="00455AD3" w:rsidRDefault="00455AD3" w:rsidP="00455AD3">
      <w:pPr>
        <w:ind w:firstLine="709"/>
        <w:jc w:val="both"/>
        <w:rPr>
          <w:bCs/>
          <w:spacing w:val="-4"/>
          <w:szCs w:val="24"/>
        </w:rPr>
      </w:pPr>
      <w:r w:rsidRPr="00455AD3">
        <w:rPr>
          <w:bCs/>
          <w:spacing w:val="-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55AD3" w:rsidRPr="00455AD3" w:rsidRDefault="00455AD3" w:rsidP="00455AD3">
      <w:pPr>
        <w:ind w:firstLine="709"/>
        <w:jc w:val="both"/>
        <w:rPr>
          <w:bCs/>
          <w:spacing w:val="-4"/>
          <w:szCs w:val="24"/>
        </w:rPr>
      </w:pPr>
      <w:r w:rsidRPr="00455AD3">
        <w:rPr>
          <w:bCs/>
          <w:spacing w:val="-4"/>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55AD3" w:rsidRPr="00455AD3" w:rsidRDefault="00455AD3" w:rsidP="00455AD3">
      <w:pPr>
        <w:ind w:firstLine="709"/>
        <w:jc w:val="both"/>
        <w:rPr>
          <w:bCs/>
          <w:spacing w:val="-4"/>
          <w:szCs w:val="24"/>
        </w:rPr>
      </w:pPr>
      <w:r w:rsidRPr="00455AD3">
        <w:rPr>
          <w:bCs/>
          <w:spacing w:val="-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В случае получения согласия от законного представителя субъекта персональных данных или наследников субъекта персональных данных они обязаны представить документы, подтверждающие их полномочия.</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Допускается включение согласия в типовые формы (бланки) материальных носителей персональных данных и в договоры с субъектами персональных данных.</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Письменные согласия субъектов персональных данных должны храниться в Организации.</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Согласие на обработку персональных данных может быть отозвано субъектом персональных данных путем направления обращения в Организацию. При получении такого обращения выполняются действия предусмотренные пунктом 2.14.8 настоящего Положения.</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Требования к содержанию согласия на обработку персональных данных приведено в пункте 2.15 настоящего Положения.</w:t>
      </w:r>
    </w:p>
    <w:p w:rsidR="00455AD3" w:rsidRPr="00455AD3" w:rsidRDefault="00455AD3" w:rsidP="00455AD3">
      <w:pPr>
        <w:widowControl w:val="0"/>
        <w:suppressAutoHyphens/>
        <w:ind w:left="-10"/>
        <w:jc w:val="both"/>
        <w:rPr>
          <w:rFonts w:eastAsia="Arial Unicode MS"/>
          <w:kern w:val="1"/>
          <w:szCs w:val="24"/>
          <w:lang w:eastAsia="hi-IN" w:bidi="hi-IN"/>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Обработка персональных данных без согласия субъекта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Обработка персональных данных, осуществляемая без получения согласия на такую обработку от субъекта персональных данных может осуществляться только по основаниям, указанным в пункте 2.4.2, при этом обязанность предоставить доказательство наличия таких оснований возлагается на </w:t>
      </w:r>
      <w:r w:rsidRPr="00455AD3">
        <w:rPr>
          <w:rFonts w:eastAsiaTheme="minorEastAsia"/>
          <w:szCs w:val="24"/>
        </w:rPr>
        <w:t>Организацию</w:t>
      </w:r>
      <w:r w:rsidRPr="00455AD3">
        <w:rPr>
          <w:bCs/>
          <w:spacing w:val="-4"/>
          <w:szCs w:val="24"/>
        </w:rPr>
        <w:t>.</w:t>
      </w:r>
    </w:p>
    <w:p w:rsidR="00455AD3" w:rsidRPr="00455AD3" w:rsidRDefault="00455AD3" w:rsidP="00455AD3">
      <w:pPr>
        <w:ind w:firstLine="709"/>
        <w:jc w:val="both"/>
        <w:rPr>
          <w:bCs/>
          <w:spacing w:val="-4"/>
          <w:szCs w:val="24"/>
        </w:rPr>
      </w:pPr>
      <w:r w:rsidRPr="00455AD3">
        <w:rPr>
          <w:bCs/>
          <w:spacing w:val="-4"/>
          <w:szCs w:val="24"/>
        </w:rPr>
        <w:t>Порядок определения оснований обработки персональных данных без согласия на обработку персональных данных от субъекта персональных данных, их определения, оформления и предоставления приведен в пунктах 2.7, 2.9 и 2.14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9" w:name="_Toc274298366"/>
      <w:bookmarkStart w:id="30" w:name="_Toc274649076"/>
      <w:bookmarkStart w:id="31" w:name="_Toc312159161"/>
      <w:bookmarkStart w:id="32" w:name="_Toc367276486"/>
      <w:r w:rsidRPr="00455AD3">
        <w:rPr>
          <w:b/>
          <w:bCs/>
          <w:spacing w:val="-4"/>
          <w:szCs w:val="24"/>
        </w:rPr>
        <w:t>Правила исключительно автоматизированной обработки персональных данных</w:t>
      </w:r>
      <w:bookmarkEnd w:id="29"/>
      <w:bookmarkEnd w:id="30"/>
      <w:bookmarkEnd w:id="31"/>
      <w:bookmarkEnd w:id="32"/>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(пункт 2.4.2 настоящего Положения).</w:t>
      </w:r>
    </w:p>
    <w:p w:rsidR="00455AD3" w:rsidRPr="00455AD3" w:rsidRDefault="00455AD3" w:rsidP="00455AD3">
      <w:pPr>
        <w:ind w:firstLine="709"/>
        <w:jc w:val="both"/>
        <w:rPr>
          <w:bCs/>
          <w:spacing w:val="-4"/>
          <w:szCs w:val="24"/>
        </w:rPr>
      </w:pPr>
      <w:r w:rsidRPr="00455AD3">
        <w:rPr>
          <w:rFonts w:eastAsia="Arial Unicode MS"/>
          <w:szCs w:val="24"/>
          <w:lang w:eastAsia="hi-I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В остальных случаях </w:t>
      </w:r>
      <w:r w:rsidRPr="00455AD3">
        <w:rPr>
          <w:rFonts w:eastAsia="Arial Unicode MS"/>
          <w:szCs w:val="24"/>
          <w:lang w:eastAsia="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исключительно автоматизированной обработке персональных данных необходимо: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разъяснить возможные юридические последствия такого решения;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предоставить возможность заявить возражение против такого решения;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рассмотреть возражение;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уведомить субъекта персональных данных о результатах рассмотрения такого возражения в порядке определенном в пункте 2.14.2 настоящего Положения в сроки, предусмотренные пунктом 2.14.1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33" w:name="_Toc274298367"/>
      <w:bookmarkStart w:id="34" w:name="_Toc274649077"/>
      <w:bookmarkStart w:id="35" w:name="_Toc312159162"/>
      <w:bookmarkStart w:id="36" w:name="_Toc367276487"/>
      <w:r w:rsidRPr="00455AD3">
        <w:rPr>
          <w:b/>
          <w:bCs/>
          <w:spacing w:val="-4"/>
          <w:szCs w:val="24"/>
        </w:rPr>
        <w:t>Правила смешанной обработки персональных данных</w:t>
      </w:r>
      <w:bookmarkEnd w:id="33"/>
      <w:bookmarkEnd w:id="34"/>
      <w:bookmarkEnd w:id="35"/>
      <w:bookmarkEnd w:id="36"/>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смешанной обработке персональных данных необходимо выполнять правила  объединяющие правила обработки персональных данных при их обработке каждым из используемых при смешанной обработке персональных данных способов (пункты 2.4.1-2.4.3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37" w:name="_Toc367276488"/>
      <w:bookmarkStart w:id="38" w:name="_Toc274298368"/>
      <w:bookmarkStart w:id="39" w:name="_Toc274649078"/>
      <w:bookmarkStart w:id="40" w:name="_Toc312159163"/>
      <w:r w:rsidRPr="00455AD3">
        <w:rPr>
          <w:b/>
          <w:bCs/>
          <w:spacing w:val="-4"/>
          <w:szCs w:val="24"/>
        </w:rPr>
        <w:t>Правила обработки персональных данных средствами автоматизации при поручении обработки персональных данных</w:t>
      </w:r>
      <w:bookmarkEnd w:id="37"/>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Правила обработки персональных данных средствами автоматизации при поручении обработки персональных данных другому лицу</w:t>
      </w:r>
    </w:p>
    <w:p w:rsidR="00455AD3" w:rsidRPr="00455AD3" w:rsidRDefault="00455AD3" w:rsidP="00455AD3">
      <w:pPr>
        <w:ind w:firstLine="709"/>
        <w:jc w:val="both"/>
        <w:rPr>
          <w:bCs/>
          <w:spacing w:val="-4"/>
          <w:szCs w:val="24"/>
        </w:rPr>
      </w:pPr>
      <w:r w:rsidRPr="00455AD3">
        <w:rPr>
          <w:rFonts w:eastAsiaTheme="minorEastAsia"/>
          <w:szCs w:val="24"/>
        </w:rPr>
        <w:t>Организация</w:t>
      </w:r>
      <w:r w:rsidRPr="00455AD3">
        <w:rPr>
          <w:bCs/>
          <w:spacing w:val="-4"/>
          <w:szCs w:val="24"/>
        </w:rPr>
        <w:t xml:space="preserve"> вправе поручить обработку персональных данных другому лицу (поручение оператора):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 согласия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если иное не предусмотрено федеральным законом;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на основании заключаемого с этим лицом договора, в том числе государственного или муниципального контракта;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либо путем принятия соответствующего акта.</w:t>
      </w:r>
    </w:p>
    <w:p w:rsidR="00455AD3" w:rsidRPr="00455AD3" w:rsidRDefault="00455AD3" w:rsidP="00455AD3">
      <w:pPr>
        <w:ind w:firstLine="709"/>
        <w:jc w:val="both"/>
        <w:rPr>
          <w:bCs/>
          <w:spacing w:val="-4"/>
          <w:szCs w:val="24"/>
        </w:rPr>
      </w:pPr>
      <w:r w:rsidRPr="00455AD3">
        <w:rPr>
          <w:bCs/>
          <w:spacing w:val="-4"/>
          <w:szCs w:val="2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Положением.</w:t>
      </w:r>
    </w:p>
    <w:p w:rsidR="00455AD3" w:rsidRPr="00455AD3" w:rsidRDefault="00455AD3" w:rsidP="00455AD3">
      <w:pPr>
        <w:ind w:firstLine="709"/>
        <w:jc w:val="both"/>
        <w:rPr>
          <w:bCs/>
          <w:spacing w:val="-4"/>
          <w:szCs w:val="24"/>
        </w:rPr>
      </w:pPr>
      <w:r w:rsidRPr="00455AD3">
        <w:rPr>
          <w:bCs/>
          <w:spacing w:val="-4"/>
          <w:szCs w:val="24"/>
        </w:rPr>
        <w:t>В поручении оператора: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должен быть определен перечень действий (операций) с персональными данными, которые будут совершаться лицом, осуществляющим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должны быть определены цели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должна быть установлена обязанность такого лица соблюдать конфиденциальность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должна быть установлена обязанность такого лица обеспечивать безопасность персональных данных при их обработке;</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должны быть указаны требования к защите обрабатываемых персональных данных в соответствии с настоящим Положением и техническим заданием на создание системы защиты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установлена ответственность такого лица перед </w:t>
      </w:r>
      <w:r w:rsidRPr="00455AD3">
        <w:rPr>
          <w:rFonts w:eastAsia="Arial Unicode MS"/>
          <w:kern w:val="1"/>
          <w:szCs w:val="24"/>
          <w:lang w:eastAsia="hi-IN" w:bidi="hi-IN"/>
        </w:rPr>
        <w:t>Организацией</w:t>
      </w:r>
      <w:r w:rsidRPr="00455AD3">
        <w:rPr>
          <w:bCs/>
          <w:spacing w:val="-4"/>
          <w:kern w:val="1"/>
          <w:szCs w:val="24"/>
          <w:lang w:eastAsia="hi-IN" w:bidi="hi-IN"/>
        </w:rPr>
        <w:t>, в случаях нарушений установленных требований и законодательства Российской Федерации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при необходимости получения согласий на обработку персональных данных от субъектов персональных данных, предусмотрен порядок сбора и передачи в </w:t>
      </w:r>
      <w:r w:rsidRPr="00455AD3">
        <w:rPr>
          <w:rFonts w:eastAsia="Arial Unicode MS"/>
          <w:kern w:val="1"/>
          <w:szCs w:val="24"/>
          <w:lang w:eastAsia="hi-IN" w:bidi="hi-IN"/>
        </w:rPr>
        <w:t>Организацию</w:t>
      </w:r>
      <w:r w:rsidRPr="00455AD3">
        <w:rPr>
          <w:bCs/>
          <w:spacing w:val="-4"/>
          <w:kern w:val="1"/>
          <w:szCs w:val="24"/>
          <w:lang w:eastAsia="hi-IN" w:bidi="hi-IN"/>
        </w:rPr>
        <w:t xml:space="preserve"> таких согласий субъектов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В случае если </w:t>
      </w:r>
      <w:r w:rsidRPr="00455AD3">
        <w:rPr>
          <w:rFonts w:eastAsiaTheme="minorEastAsia"/>
          <w:szCs w:val="24"/>
        </w:rPr>
        <w:t xml:space="preserve">Организация </w:t>
      </w:r>
      <w:r w:rsidRPr="00455AD3">
        <w:rPr>
          <w:bCs/>
          <w:spacing w:val="-4"/>
          <w:szCs w:val="24"/>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непосредственно сама </w:t>
      </w:r>
      <w:r w:rsidRPr="00455AD3">
        <w:rPr>
          <w:rFonts w:eastAsiaTheme="minorEastAsia"/>
          <w:szCs w:val="24"/>
        </w:rPr>
        <w:t>Организация</w:t>
      </w:r>
      <w:r w:rsidRPr="00455AD3">
        <w:rPr>
          <w:bCs/>
          <w:spacing w:val="-4"/>
          <w:szCs w:val="24"/>
        </w:rPr>
        <w:t>.</w:t>
      </w:r>
    </w:p>
    <w:p w:rsidR="00455AD3" w:rsidRPr="00455AD3" w:rsidRDefault="00455AD3" w:rsidP="00455AD3">
      <w:pPr>
        <w:ind w:firstLine="709"/>
        <w:jc w:val="both"/>
        <w:rPr>
          <w:bCs/>
          <w:spacing w:val="-4"/>
          <w:szCs w:val="24"/>
        </w:rPr>
      </w:pPr>
      <w:r w:rsidRPr="00455AD3">
        <w:rPr>
          <w:bCs/>
          <w:spacing w:val="-4"/>
          <w:szCs w:val="24"/>
        </w:rPr>
        <w:t xml:space="preserve">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w:t>
      </w:r>
      <w:r w:rsidRPr="00455AD3">
        <w:rPr>
          <w:rFonts w:eastAsiaTheme="minorEastAsia"/>
          <w:szCs w:val="24"/>
        </w:rPr>
        <w:t>Организацию</w:t>
      </w:r>
      <w:r w:rsidRPr="00455AD3">
        <w:rPr>
          <w:bCs/>
          <w:spacing w:val="-4"/>
          <w:szCs w:val="24"/>
        </w:rPr>
        <w:t>.</w:t>
      </w:r>
    </w:p>
    <w:p w:rsidR="00455AD3" w:rsidRPr="00455AD3" w:rsidRDefault="00455AD3" w:rsidP="00455AD3">
      <w:pPr>
        <w:tabs>
          <w:tab w:val="left" w:pos="3075"/>
        </w:tabs>
        <w:jc w:val="both"/>
        <w:rPr>
          <w:bCs/>
          <w:spacing w:val="-4"/>
          <w:szCs w:val="24"/>
        </w:rPr>
      </w:pPr>
      <w:r w:rsidRPr="00455AD3">
        <w:rPr>
          <w:bCs/>
          <w:spacing w:val="-4"/>
          <w:szCs w:val="24"/>
        </w:rPr>
        <w:tab/>
      </w: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Правила обработки персональных данных средствами автоматизации при поручении обработки персональных данных другим лицом</w:t>
      </w:r>
    </w:p>
    <w:p w:rsidR="00455AD3" w:rsidRPr="00455AD3" w:rsidRDefault="00455AD3" w:rsidP="00455AD3">
      <w:pPr>
        <w:ind w:firstLine="709"/>
        <w:jc w:val="both"/>
        <w:rPr>
          <w:bCs/>
          <w:spacing w:val="-4"/>
          <w:szCs w:val="24"/>
        </w:rPr>
      </w:pPr>
      <w:r w:rsidRPr="00455AD3">
        <w:rPr>
          <w:bCs/>
          <w:spacing w:val="-4"/>
          <w:szCs w:val="24"/>
        </w:rPr>
        <w:t xml:space="preserve">В случае поручения обработки персональных данных средствами автоматизации </w:t>
      </w:r>
      <w:r w:rsidRPr="00455AD3">
        <w:rPr>
          <w:rFonts w:eastAsiaTheme="minorEastAsia"/>
          <w:szCs w:val="24"/>
        </w:rPr>
        <w:t>Организации</w:t>
      </w:r>
      <w:r w:rsidRPr="00455AD3">
        <w:rPr>
          <w:bCs/>
          <w:spacing w:val="-4"/>
          <w:szCs w:val="24"/>
        </w:rPr>
        <w:t xml:space="preserve"> другим лицом, такое лицо своим поручением оператору обязано:</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определить перечень действий (операций) с персональными данными, которые будут совершаться </w:t>
      </w:r>
      <w:r w:rsidRPr="00455AD3">
        <w:rPr>
          <w:rFonts w:eastAsia="Arial Unicode MS"/>
          <w:kern w:val="1"/>
          <w:szCs w:val="24"/>
          <w:lang w:eastAsia="hi-IN" w:bidi="hi-IN"/>
        </w:rPr>
        <w:t>Организацией</w:t>
      </w:r>
      <w:r w:rsidRPr="00455AD3">
        <w:rPr>
          <w:bCs/>
          <w:spacing w:val="-4"/>
          <w:kern w:val="1"/>
          <w:szCs w:val="24"/>
          <w:lang w:eastAsia="hi-IN" w:bidi="hi-IN"/>
        </w:rPr>
        <w:t xml:space="preserve"> при осуществлении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определить цели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указать требования к защите обрабатываемых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В случае не определения такой информации и требований другим лицом, </w:t>
      </w:r>
      <w:r w:rsidRPr="00455AD3">
        <w:rPr>
          <w:rFonts w:eastAsiaTheme="minorEastAsia"/>
          <w:szCs w:val="24"/>
        </w:rPr>
        <w:t>Организация</w:t>
      </w:r>
      <w:r w:rsidRPr="00455AD3">
        <w:rPr>
          <w:bCs/>
          <w:spacing w:val="-4"/>
          <w:szCs w:val="24"/>
        </w:rPr>
        <w:t xml:space="preserve"> обязана добиться их определения и документального оформления.</w:t>
      </w:r>
    </w:p>
    <w:p w:rsidR="00455AD3" w:rsidRPr="00455AD3" w:rsidRDefault="00455AD3" w:rsidP="00455AD3">
      <w:pPr>
        <w:ind w:firstLine="709"/>
        <w:jc w:val="both"/>
        <w:rPr>
          <w:bCs/>
          <w:spacing w:val="-4"/>
          <w:szCs w:val="24"/>
        </w:rPr>
      </w:pPr>
      <w:r w:rsidRPr="00455AD3">
        <w:rPr>
          <w:bCs/>
          <w:spacing w:val="-4"/>
          <w:szCs w:val="24"/>
        </w:rPr>
        <w:t xml:space="preserve">В случае принятия поручения оператора от другого лица </w:t>
      </w:r>
      <w:r w:rsidRPr="00455AD3">
        <w:rPr>
          <w:rFonts w:eastAsiaTheme="minorEastAsia"/>
          <w:szCs w:val="24"/>
        </w:rPr>
        <w:t>Организацией</w:t>
      </w:r>
      <w:r w:rsidRPr="00455AD3">
        <w:rPr>
          <w:bCs/>
          <w:spacing w:val="-4"/>
          <w:szCs w:val="24"/>
        </w:rPr>
        <w:t xml:space="preserve"> без указанной информации и требований, такая обработка не считается обработкой осуществляемой по поручению оператора, </w:t>
      </w:r>
      <w:r w:rsidRPr="00455AD3">
        <w:rPr>
          <w:rFonts w:eastAsiaTheme="minorEastAsia"/>
          <w:szCs w:val="24"/>
        </w:rPr>
        <w:t>Организация</w:t>
      </w:r>
      <w:r w:rsidRPr="00455AD3">
        <w:rPr>
          <w:bCs/>
          <w:spacing w:val="-4"/>
          <w:szCs w:val="24"/>
        </w:rPr>
        <w:t xml:space="preserve"> будет являться оператором персональных данных. При этом обработка персональных данных должна выполняться в соответствии с настоящим Положением за исключением пункта 2.4.5.</w:t>
      </w:r>
    </w:p>
    <w:p w:rsidR="00455AD3" w:rsidRPr="00455AD3" w:rsidRDefault="00455AD3" w:rsidP="00455AD3">
      <w:pPr>
        <w:ind w:firstLine="709"/>
        <w:jc w:val="both"/>
        <w:rPr>
          <w:bCs/>
          <w:spacing w:val="-4"/>
          <w:szCs w:val="24"/>
        </w:rPr>
      </w:pPr>
      <w:r w:rsidRPr="00455AD3">
        <w:rPr>
          <w:rFonts w:eastAsiaTheme="minorEastAsia"/>
          <w:szCs w:val="24"/>
        </w:rPr>
        <w:t>Организация</w:t>
      </w:r>
      <w:r w:rsidRPr="00455AD3">
        <w:rPr>
          <w:bCs/>
          <w:spacing w:val="-4"/>
          <w:szCs w:val="24"/>
        </w:rPr>
        <w:t xml:space="preserve"> обязана выполнить все требования установленные другим лицом в поручении оператора и за все нарушения в обработке персональных данных несет ответственность перед таким лицом.</w:t>
      </w:r>
    </w:p>
    <w:p w:rsidR="00455AD3" w:rsidRPr="00455AD3" w:rsidRDefault="00455AD3" w:rsidP="00455AD3">
      <w:pPr>
        <w:ind w:firstLine="709"/>
        <w:jc w:val="both"/>
        <w:rPr>
          <w:bCs/>
          <w:spacing w:val="-4"/>
          <w:szCs w:val="24"/>
        </w:rPr>
      </w:pPr>
      <w:r w:rsidRPr="00455AD3">
        <w:rPr>
          <w:rFonts w:eastAsiaTheme="minorEastAsia"/>
          <w:szCs w:val="24"/>
        </w:rPr>
        <w:t>Организация</w:t>
      </w:r>
      <w:r w:rsidRPr="00455AD3">
        <w:rPr>
          <w:bCs/>
          <w:spacing w:val="-4"/>
          <w:szCs w:val="24"/>
        </w:rPr>
        <w:t xml:space="preserve"> при осуществлении обработки персональных данных по поручению оператора не обязана получать согласие субъекта персональных данных на обработку его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41" w:name="_Toc367276489"/>
      <w:r w:rsidRPr="00455AD3">
        <w:rPr>
          <w:b/>
          <w:bCs/>
          <w:spacing w:val="-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38"/>
      <w:bookmarkEnd w:id="39"/>
      <w:bookmarkEnd w:id="40"/>
      <w:bookmarkEnd w:id="41"/>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Организации устанавливаются следующие особые правила обработки персональных данных в зависимости от категории обрабатываемых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специальных категорий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общедоступных персональных данных.</w:t>
      </w:r>
    </w:p>
    <w:p w:rsidR="00455AD3" w:rsidRPr="00455AD3" w:rsidRDefault="00455AD3" w:rsidP="00455AD3">
      <w:pPr>
        <w:ind w:firstLine="709"/>
        <w:jc w:val="both"/>
        <w:rPr>
          <w:bCs/>
          <w:spacing w:val="-4"/>
          <w:szCs w:val="24"/>
        </w:rPr>
      </w:pPr>
      <w:r w:rsidRPr="00455AD3">
        <w:rPr>
          <w:bCs/>
          <w:spacing w:val="-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 являются дополнительными способами и правилами обработки персональных данных в информационных системах персональных данных в зависимости от применения средств автоматизации указанным в пункте 2.4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42" w:name="_Toc274298369"/>
      <w:bookmarkStart w:id="43" w:name="_Toc274649079"/>
      <w:bookmarkStart w:id="44" w:name="_Toc312159164"/>
      <w:bookmarkStart w:id="45" w:name="_Toc367276490"/>
      <w:r w:rsidRPr="00455AD3">
        <w:rPr>
          <w:b/>
          <w:bCs/>
          <w:spacing w:val="-4"/>
          <w:szCs w:val="24"/>
        </w:rPr>
        <w:t>Правила обработки специальных категорий персональных данных</w:t>
      </w:r>
      <w:bookmarkEnd w:id="42"/>
      <w:bookmarkEnd w:id="43"/>
      <w:bookmarkEnd w:id="44"/>
      <w:bookmarkEnd w:id="45"/>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К специальным категориям персональных данных относятся сведения </w:t>
      </w:r>
      <w:r w:rsidRPr="00455AD3">
        <w:rPr>
          <w:bCs/>
          <w:spacing w:val="-4"/>
          <w:kern w:val="1"/>
          <w:szCs w:val="24"/>
          <w:lang w:eastAsia="hi-IN" w:bidi="hi-IN"/>
        </w:rPr>
        <w:t>касающиеся</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расовой принадлежности;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национальной принадлежности;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политических взглядов;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религиозных убеждений;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философских убеждений;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состояния здоровья;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интимной жизни;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судимости.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Организации </w:t>
      </w:r>
      <w:r w:rsidRPr="00455AD3">
        <w:rPr>
          <w:rFonts w:eastAsia="Arial Unicode MS"/>
          <w:b/>
          <w:kern w:val="1"/>
          <w:szCs w:val="24"/>
          <w:lang w:eastAsia="hi-IN" w:bidi="hi-IN"/>
        </w:rPr>
        <w:t xml:space="preserve">категорически запрещается </w:t>
      </w:r>
      <w:r w:rsidRPr="00455AD3">
        <w:rPr>
          <w:rFonts w:eastAsia="Arial Unicode MS"/>
          <w:kern w:val="1"/>
          <w:szCs w:val="24"/>
          <w:lang w:eastAsia="hi-IN" w:bidi="hi-IN"/>
        </w:rPr>
        <w:t xml:space="preserve">обработка специальных категорий персональных данных </w:t>
      </w:r>
      <w:r w:rsidRPr="00455AD3">
        <w:rPr>
          <w:bCs/>
          <w:spacing w:val="-4"/>
          <w:kern w:val="1"/>
          <w:szCs w:val="24"/>
          <w:lang w:eastAsia="hi-IN" w:bidi="hi-IN"/>
        </w:rPr>
        <w:t>касающихся</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расовой принадлежности;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политических взглядов;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религиозных убеждений;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философских убеждений;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интимной жизни.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Организации разрешается обработка сведений специальных категорий персональных данных </w:t>
      </w:r>
      <w:r w:rsidRPr="00455AD3">
        <w:rPr>
          <w:bCs/>
          <w:spacing w:val="-4"/>
          <w:kern w:val="1"/>
          <w:szCs w:val="24"/>
          <w:lang w:eastAsia="hi-IN" w:bidi="hi-IN"/>
        </w:rPr>
        <w:t xml:space="preserve">касающиеся </w:t>
      </w:r>
      <w:r w:rsidRPr="00455AD3">
        <w:rPr>
          <w:rFonts w:eastAsia="Arial Unicode MS"/>
          <w:kern w:val="1"/>
          <w:szCs w:val="24"/>
          <w:lang w:eastAsia="hi-IN" w:bidi="hi-IN"/>
        </w:rPr>
        <w:t>состоянии здоровья и судимости в минимально необходимом объеме при обязательном соблюдении любого из следующих условий: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субъект персональных данных дал согласие в письменной форме на обработку своих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обработка персональных данных о судимости осуществляется в пределах полномочий, предоставленных </w:t>
      </w:r>
      <w:r w:rsidRPr="00455AD3">
        <w:rPr>
          <w:bCs/>
          <w:spacing w:val="-4"/>
          <w:kern w:val="1"/>
          <w:szCs w:val="24"/>
          <w:lang w:eastAsia="hi-IN" w:bidi="hi-IN"/>
        </w:rPr>
        <w:t xml:space="preserve">Организации </w:t>
      </w:r>
      <w:r w:rsidRPr="00455AD3">
        <w:rPr>
          <w:rFonts w:eastAsia="Arial Unicode MS"/>
          <w:kern w:val="1"/>
          <w:szCs w:val="24"/>
          <w:lang w:eastAsia="hi-IN" w:bidi="hi-IN"/>
        </w:rPr>
        <w:t>в соответствии с законодательством Российской Федерации</w:t>
      </w:r>
      <w:r w:rsidRPr="00455AD3">
        <w:rPr>
          <w:bCs/>
          <w:spacing w:val="-4"/>
          <w:kern w:val="1"/>
          <w:szCs w:val="24"/>
          <w:lang w:eastAsia="hi-IN" w:bidi="hi-IN"/>
        </w:rPr>
        <w:t>.</w:t>
      </w:r>
    </w:p>
    <w:p w:rsidR="00455AD3" w:rsidRPr="00455AD3" w:rsidRDefault="00455AD3" w:rsidP="00455AD3">
      <w:pPr>
        <w:ind w:firstLine="709"/>
        <w:jc w:val="both"/>
        <w:rPr>
          <w:bCs/>
          <w:spacing w:val="-4"/>
          <w:szCs w:val="24"/>
        </w:rPr>
      </w:pPr>
      <w:r w:rsidRPr="00455AD3">
        <w:rPr>
          <w:bCs/>
          <w:spacing w:val="-4"/>
          <w:szCs w:val="24"/>
        </w:rPr>
        <w:t>Обработка специальных категорий персональных данных в остальных случаях в Организации не допускается.</w:t>
      </w:r>
    </w:p>
    <w:p w:rsidR="00455AD3" w:rsidRPr="00455AD3" w:rsidRDefault="00455AD3" w:rsidP="00455AD3">
      <w:pPr>
        <w:ind w:firstLine="709"/>
        <w:jc w:val="both"/>
        <w:rPr>
          <w:bCs/>
          <w:spacing w:val="-4"/>
          <w:szCs w:val="24"/>
        </w:rPr>
      </w:pPr>
      <w:r w:rsidRPr="00455AD3">
        <w:rPr>
          <w:bCs/>
          <w:spacing w:val="-4"/>
          <w:szCs w:val="24"/>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46" w:name="_Toc274298370"/>
      <w:bookmarkStart w:id="47" w:name="_Toc274649080"/>
      <w:bookmarkStart w:id="48" w:name="_Toc367276491"/>
      <w:r w:rsidRPr="00455AD3">
        <w:rPr>
          <w:b/>
          <w:bCs/>
          <w:spacing w:val="-4"/>
          <w:szCs w:val="24"/>
        </w:rPr>
        <w:t>Правила обработки биометрических персональных данных</w:t>
      </w:r>
      <w:bookmarkEnd w:id="46"/>
      <w:bookmarkEnd w:id="47"/>
      <w:bookmarkEnd w:id="48"/>
    </w:p>
    <w:p w:rsidR="00455AD3" w:rsidRPr="00455AD3" w:rsidRDefault="00455AD3" w:rsidP="00455AD3">
      <w:pPr>
        <w:ind w:firstLine="709"/>
        <w:jc w:val="both"/>
        <w:rPr>
          <w:bCs/>
          <w:spacing w:val="-4"/>
          <w:szCs w:val="24"/>
        </w:rPr>
      </w:pPr>
      <w:r w:rsidRPr="00455AD3">
        <w:rPr>
          <w:bCs/>
          <w:spacing w:val="-4"/>
          <w:szCs w:val="24"/>
        </w:rPr>
        <w:t>К биометрическим персональным данным относятся сведения (обязательно выполнение всех трех условий одновременно), характеризующие физиологические и биологические особенности человека, на основании которых можно установить его личность.</w:t>
      </w:r>
    </w:p>
    <w:p w:rsidR="00455AD3" w:rsidRPr="00455AD3" w:rsidRDefault="00455AD3" w:rsidP="00455AD3">
      <w:pPr>
        <w:ind w:firstLine="709"/>
        <w:jc w:val="both"/>
        <w:rPr>
          <w:bCs/>
          <w:spacing w:val="-4"/>
          <w:szCs w:val="24"/>
        </w:rPr>
      </w:pPr>
      <w:r w:rsidRPr="00455AD3">
        <w:rPr>
          <w:bCs/>
          <w:spacing w:val="-4"/>
          <w:szCs w:val="24"/>
        </w:rPr>
        <w:t xml:space="preserve">Обработка биометрических персональных данных в Организации </w:t>
      </w:r>
      <w:r w:rsidRPr="00455AD3">
        <w:rPr>
          <w:b/>
          <w:bCs/>
          <w:spacing w:val="-4"/>
          <w:szCs w:val="24"/>
        </w:rPr>
        <w:t>запрещена</w:t>
      </w:r>
      <w:r w:rsidRPr="00455AD3">
        <w:rPr>
          <w:bCs/>
          <w:spacing w:val="-4"/>
          <w:szCs w:val="24"/>
        </w:rPr>
        <w:t>.</w:t>
      </w:r>
    </w:p>
    <w:p w:rsidR="00455AD3" w:rsidRPr="00455AD3" w:rsidRDefault="00455AD3" w:rsidP="00455AD3">
      <w:pPr>
        <w:tabs>
          <w:tab w:val="left" w:pos="2850"/>
        </w:tabs>
        <w:jc w:val="both"/>
        <w:rPr>
          <w:bCs/>
          <w:spacing w:val="-4"/>
          <w:szCs w:val="24"/>
        </w:rPr>
      </w:pPr>
      <w:r w:rsidRPr="00455AD3">
        <w:rPr>
          <w:bCs/>
          <w:spacing w:val="-4"/>
          <w:szCs w:val="24"/>
        </w:rPr>
        <w:tab/>
      </w: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49" w:name="_Toc274298371"/>
      <w:bookmarkStart w:id="50" w:name="_Toc274649081"/>
      <w:bookmarkStart w:id="51" w:name="_Toc312159167"/>
      <w:bookmarkStart w:id="52" w:name="_Toc367276492"/>
      <w:r w:rsidRPr="00455AD3">
        <w:rPr>
          <w:b/>
          <w:bCs/>
          <w:spacing w:val="-4"/>
          <w:szCs w:val="24"/>
        </w:rPr>
        <w:t>Правила обработки общедоступных персональных данных</w:t>
      </w:r>
      <w:bookmarkEnd w:id="49"/>
      <w:bookmarkEnd w:id="50"/>
      <w:bookmarkEnd w:id="51"/>
      <w:bookmarkEnd w:id="52"/>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Общедоступные персональные данные физических лиц, полученные из сторонних общедоступных источников персональных данных, в Организации обрабатываются в исключительных случаях в сроки, не превышающие необходимых для их использования. 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w:t>
      </w:r>
      <w:r w:rsidRPr="00455AD3">
        <w:rPr>
          <w:bCs/>
          <w:spacing w:val="-4"/>
          <w:kern w:val="1"/>
          <w:szCs w:val="24"/>
          <w:lang w:eastAsia="hi-IN" w:bidi="hi-IN"/>
        </w:rPr>
        <w:t>Организацию</w:t>
      </w:r>
      <w:r w:rsidRPr="00455AD3">
        <w:rPr>
          <w:rFonts w:eastAsia="Arial Unicode MS"/>
          <w:kern w:val="1"/>
          <w:szCs w:val="24"/>
          <w:lang w:eastAsia="hi-IN" w:bidi="hi-IN"/>
        </w:rPr>
        <w:t>. По достижении целей обработки общедоступных персональных данных они подлежат немедленному уничтожению.</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С целью информационного обеспечения и осуществления взаимодействия как внутри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так и со сторонними физическими и юридическими лицами В Организации могут создаваться общедоступные источники персональных данных. Создание общедоступного источника персональных данных осуществляется по решению </w:t>
      </w:r>
      <w:r w:rsidRPr="00455AD3">
        <w:rPr>
          <w:bCs/>
          <w:spacing w:val="-4"/>
          <w:kern w:val="1"/>
          <w:szCs w:val="24"/>
          <w:lang w:eastAsia="hi-IN" w:bidi="hi-IN"/>
        </w:rPr>
        <w:t>Руководителя</w:t>
      </w:r>
      <w:r w:rsidRPr="00455AD3">
        <w:rPr>
          <w:rFonts w:eastAsia="Arial Unicode MS"/>
          <w:kern w:val="1"/>
          <w:szCs w:val="24"/>
          <w:lang w:eastAsia="hi-IN" w:bidi="hi-IN"/>
        </w:rPr>
        <w:t>. В решении о создании общедоступного источника персональных данных должны быть указаны: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цель создания общедоступного источника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ссылка на нормативный акт, устанавливающий необходимость создания общедоступного источника персональных данных (при наличии);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персональных данных, которые вносятся в общедоступный источник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порядок включения персональных данных в общедоступный источник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порядок уведомления пользователей общедоступного источника персональных данных об исключении из него персональных данных либо внесении в него изменений;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ссылка на нормативный акт, устанавливающий порядок исключения персональных данных из общедоступного источника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455AD3" w:rsidRPr="00455AD3" w:rsidRDefault="00455AD3" w:rsidP="00455AD3">
      <w:pPr>
        <w:widowControl w:val="0"/>
        <w:suppressAutoHyphens/>
        <w:ind w:firstLine="709"/>
        <w:jc w:val="both"/>
        <w:rPr>
          <w:rFonts w:eastAsia="Arial Unicode MS"/>
          <w:b/>
          <w:kern w:val="1"/>
          <w:szCs w:val="24"/>
          <w:lang w:eastAsia="hi-IN" w:bidi="hi-IN"/>
        </w:rPr>
      </w:pPr>
      <w:r w:rsidRPr="00455AD3">
        <w:rPr>
          <w:rFonts w:eastAsia="Arial Unicode MS"/>
          <w:b/>
          <w:kern w:val="1"/>
          <w:szCs w:val="24"/>
          <w:lang w:eastAsia="hi-IN" w:bidi="hi-IN"/>
        </w:rPr>
        <w:t>Включение в общедоступные источники персональных данных персональных данных субъекта персональных данных допускается только на основании его письменного согласия.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установленном настоящим Положением (пункт 2.14.8) и действующим законодательством Российской Федерации порядке.</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53" w:name="_Toc274298372"/>
      <w:bookmarkStart w:id="54" w:name="_Toc274649082"/>
      <w:bookmarkStart w:id="55" w:name="_Toc312159169"/>
      <w:bookmarkStart w:id="56" w:name="_Toc367276493"/>
      <w:r w:rsidRPr="00455AD3">
        <w:rPr>
          <w:b/>
          <w:bCs/>
          <w:spacing w:val="-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53"/>
      <w:bookmarkEnd w:id="54"/>
      <w:bookmarkEnd w:id="55"/>
      <w:bookmarkEnd w:id="56"/>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Организации устанавливаются следующие особые правила обработки персональных данных в зависимости от цели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правила обработки персональных данных с целью однократного пропуска субъекта персональных данных на охраняемую территорию;</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правила обработки персональных данных при трансграничной передаче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правила работы с обезличенными данными;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правила обработки персональных данных в целях политической агитации.</w:t>
      </w:r>
    </w:p>
    <w:p w:rsidR="00455AD3" w:rsidRPr="00455AD3" w:rsidRDefault="00455AD3" w:rsidP="00455AD3">
      <w:pPr>
        <w:ind w:firstLine="709"/>
        <w:jc w:val="both"/>
        <w:rPr>
          <w:bCs/>
          <w:spacing w:val="-4"/>
          <w:szCs w:val="24"/>
        </w:rPr>
      </w:pPr>
      <w:r w:rsidRPr="00455AD3">
        <w:rPr>
          <w:bCs/>
          <w:spacing w:val="-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 и правилам обработки персональных данных в информационных системах персональных данных в зависимости от применения средств автоматизации указанным в пункте 2.4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57" w:name="_Toc274298373"/>
      <w:bookmarkStart w:id="58" w:name="_Toc274649083"/>
      <w:bookmarkStart w:id="59" w:name="_Toc312159170"/>
      <w:bookmarkStart w:id="60" w:name="_Toc367276494"/>
      <w:r w:rsidRPr="00455AD3">
        <w:rPr>
          <w:b/>
          <w:bCs/>
          <w:spacing w:val="-4"/>
          <w:szCs w:val="24"/>
        </w:rPr>
        <w:t>Правила обработки персональных данных с целью однократного пропуска субъекта персональных данных на охраняемую территорию</w:t>
      </w:r>
      <w:bookmarkEnd w:id="57"/>
      <w:bookmarkEnd w:id="58"/>
      <w:bookmarkEnd w:id="59"/>
      <w:bookmarkEnd w:id="60"/>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Организации, должны соблюдаться следующие условия: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необходимость ведения такого журнала (реестра, книги) должна быть предусмотрена актом Организации,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 перечень лиц,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Организация, без подтверждения подлинности персональных данных, сообщенных субъектом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копирование содержащейся в таких журналах (реестрах, книгах) информации не допускается;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охраняемую территорию.</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61" w:name="_Toc274298374"/>
      <w:bookmarkStart w:id="62" w:name="_Toc274649084"/>
      <w:bookmarkStart w:id="63" w:name="_Toc312159171"/>
      <w:bookmarkStart w:id="64" w:name="_Toc367276495"/>
      <w:r w:rsidRPr="00455AD3">
        <w:rPr>
          <w:b/>
          <w:bCs/>
          <w:spacing w:val="-4"/>
          <w:szCs w:val="24"/>
        </w:rPr>
        <w:t>Правила обработки персональных данных при трансграничной передаче персональных данных</w:t>
      </w:r>
      <w:bookmarkEnd w:id="61"/>
      <w:bookmarkEnd w:id="62"/>
      <w:bookmarkEnd w:id="63"/>
      <w:bookmarkEnd w:id="64"/>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Трансграничной передачей персональных данных называется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 xml:space="preserve">Трансграничной передачи персональных данных </w:t>
      </w:r>
      <w:r w:rsidRPr="00455AD3">
        <w:rPr>
          <w:bCs/>
          <w:spacing w:val="-4"/>
          <w:szCs w:val="24"/>
        </w:rPr>
        <w:t xml:space="preserve">Организацией </w:t>
      </w:r>
      <w:r w:rsidRPr="00455AD3">
        <w:rPr>
          <w:rFonts w:eastAsia="Arial Unicode MS"/>
          <w:szCs w:val="24"/>
          <w:lang w:eastAsia="hi-IN"/>
        </w:rPr>
        <w:t>не осуществляется.</w:t>
      </w:r>
    </w:p>
    <w:p w:rsidR="00455AD3" w:rsidRPr="00455AD3" w:rsidRDefault="00455AD3" w:rsidP="00455AD3">
      <w:pPr>
        <w:ind w:firstLine="709"/>
        <w:jc w:val="both"/>
        <w:rPr>
          <w:bCs/>
          <w:spacing w:val="-4"/>
          <w:szCs w:val="24"/>
        </w:rPr>
      </w:pPr>
      <w:r w:rsidRPr="00455AD3">
        <w:rPr>
          <w:bCs/>
          <w:spacing w:val="-4"/>
          <w:szCs w:val="24"/>
        </w:rPr>
        <w:t>В случае принятия Организацией решения о трансграничной передаче персональных данных, такие данные могут обрабатываться только в следующих случаях: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при наличии согласия в письменной форме субъекта персональных данных на трансграничную передачу его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предусмотренных международными договорами Российской Федерации;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исполнения договора, стороной которого является субъект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Организация </w:t>
      </w:r>
      <w:r w:rsidRPr="00455AD3">
        <w:rPr>
          <w:rFonts w:eastAsia="Arial Unicode MS"/>
          <w:szCs w:val="24"/>
          <w:lang w:eastAsia="hi-IN"/>
        </w:rPr>
        <w:t>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65" w:name="_Toc274298376"/>
      <w:bookmarkStart w:id="66" w:name="_Toc274649086"/>
      <w:bookmarkStart w:id="67" w:name="_Toc312159173"/>
      <w:bookmarkStart w:id="68" w:name="_Toc367276496"/>
      <w:r w:rsidRPr="00455AD3">
        <w:rPr>
          <w:b/>
          <w:bCs/>
          <w:spacing w:val="-4"/>
          <w:szCs w:val="24"/>
        </w:rPr>
        <w:t>Правила работы с обезличенными данными</w:t>
      </w:r>
      <w:bookmarkEnd w:id="65"/>
      <w:bookmarkEnd w:id="66"/>
      <w:bookmarkEnd w:id="67"/>
      <w:bookmarkEnd w:id="68"/>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Обезличиванием персональных данных называются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Порядок обезличивания в Организации установлен пунктом 2.10.7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69" w:name="_Toc367276497"/>
      <w:r w:rsidRPr="00455AD3">
        <w:rPr>
          <w:b/>
          <w:bCs/>
          <w:spacing w:val="-4"/>
          <w:szCs w:val="24"/>
        </w:rPr>
        <w:t>Правила обработки персональных данных в целях политической агитации</w:t>
      </w:r>
      <w:bookmarkEnd w:id="69"/>
    </w:p>
    <w:p w:rsidR="00455AD3" w:rsidRPr="00455AD3" w:rsidRDefault="00455AD3" w:rsidP="00455AD3">
      <w:pPr>
        <w:widowControl w:val="0"/>
        <w:suppressAutoHyphens/>
        <w:ind w:firstLine="709"/>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не осуществляет обработки персональных данных в целях политической агитации.</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В случае принятия </w:t>
      </w:r>
      <w:r w:rsidRPr="00455AD3">
        <w:rPr>
          <w:rFonts w:eastAsia="Arial Unicode MS"/>
          <w:kern w:val="1"/>
          <w:szCs w:val="24"/>
          <w:lang w:eastAsia="hi-IN" w:bidi="hi-IN"/>
        </w:rPr>
        <w:t xml:space="preserve">Организацией </w:t>
      </w:r>
      <w:r w:rsidRPr="00455AD3">
        <w:rPr>
          <w:bCs/>
          <w:spacing w:val="-4"/>
          <w:kern w:val="1"/>
          <w:szCs w:val="24"/>
          <w:lang w:eastAsia="hi-IN" w:bidi="hi-IN"/>
        </w:rPr>
        <w:t xml:space="preserve">решения об обработке персональных данных в целях политической агитации, такая обработка может осуществляться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не докажет, что такое согласие было получено.</w:t>
      </w:r>
    </w:p>
    <w:p w:rsidR="00455AD3" w:rsidRPr="00455AD3" w:rsidRDefault="00455AD3" w:rsidP="00455AD3">
      <w:pPr>
        <w:widowControl w:val="0"/>
        <w:suppressAutoHyphens/>
        <w:ind w:firstLine="709"/>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по требованию субъекта персональных данных обязана немедленно прекратить обработку его персональных данных, осуществляемую в целях политической агитации.</w:t>
      </w:r>
    </w:p>
    <w:p w:rsidR="00455AD3" w:rsidRPr="00455AD3" w:rsidRDefault="00455AD3" w:rsidP="00455AD3">
      <w:pPr>
        <w:widowControl w:val="0"/>
        <w:suppressAutoHyphens/>
        <w:jc w:val="both"/>
        <w:rPr>
          <w:bCs/>
          <w:spacing w:val="-4"/>
          <w:kern w:val="1"/>
          <w:szCs w:val="24"/>
          <w:lang w:eastAsia="hi-IN" w:bidi="hi-IN"/>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70" w:name="_Toc274298378"/>
      <w:bookmarkStart w:id="71" w:name="_Toc274649088"/>
      <w:bookmarkStart w:id="72" w:name="_Toc312159174"/>
      <w:bookmarkStart w:id="73" w:name="_Toc367276498"/>
      <w:r w:rsidRPr="00455AD3">
        <w:rPr>
          <w:b/>
          <w:bCs/>
          <w:spacing w:val="-4"/>
          <w:szCs w:val="24"/>
        </w:rPr>
        <w:t>Необходимость обработки персональных данных</w:t>
      </w:r>
      <w:bookmarkEnd w:id="70"/>
      <w:bookmarkEnd w:id="71"/>
      <w:bookmarkEnd w:id="72"/>
      <w:bookmarkEnd w:id="73"/>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законом) или определяется принятым в Организации порядком выполнения определенных операций по обработке информации, в рамках </w:t>
      </w:r>
      <w:r w:rsidRPr="00455AD3">
        <w:rPr>
          <w:bCs/>
          <w:spacing w:val="-4"/>
          <w:kern w:val="1"/>
          <w:szCs w:val="24"/>
          <w:lang w:eastAsia="hi-IN" w:bidi="hi-IN"/>
        </w:rPr>
        <w:t xml:space="preserve">заявленных в Положении основных полномочий и прав, </w:t>
      </w:r>
      <w:r w:rsidRPr="00455AD3">
        <w:rPr>
          <w:rFonts w:eastAsia="Arial Unicode MS"/>
          <w:kern w:val="1"/>
          <w:szCs w:val="24"/>
          <w:lang w:eastAsia="hi-IN" w:bidi="hi-IN"/>
        </w:rPr>
        <w:t xml:space="preserve">либо в рамках </w:t>
      </w:r>
      <w:r w:rsidRPr="00455AD3">
        <w:rPr>
          <w:bCs/>
          <w:spacing w:val="-4"/>
          <w:kern w:val="1"/>
          <w:szCs w:val="24"/>
          <w:lang w:eastAsia="hi-IN" w:bidi="hi-IN"/>
        </w:rPr>
        <w:t>перечня задач или функций структурных подразделений (должностных лиц), указанных в положениях о таких структурных подразделениях (должностных обязанностях).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Принятый в Организации порядок выполнения определенных операций по обработке информации, в рамках которых производится обработка персональных данных, должен быть отражен в локальном нормативном акте.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Обработка персональных данных без определения правового основания ее необходимости </w:t>
      </w:r>
      <w:r w:rsidRPr="00455AD3">
        <w:rPr>
          <w:rFonts w:eastAsia="Arial Unicode MS"/>
          <w:b/>
          <w:kern w:val="1"/>
          <w:szCs w:val="24"/>
          <w:lang w:eastAsia="hi-IN" w:bidi="hi-IN"/>
        </w:rPr>
        <w:t>категорически запрещается</w:t>
      </w:r>
      <w:r w:rsidRPr="00455AD3">
        <w:rPr>
          <w:rFonts w:eastAsia="Arial Unicode MS"/>
          <w:kern w:val="1"/>
          <w:szCs w:val="24"/>
          <w:lang w:eastAsia="hi-IN" w:bidi="hi-IN"/>
        </w:rPr>
        <w:t>.</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74" w:name="_Toc274298379"/>
      <w:bookmarkStart w:id="75" w:name="_Toc274649089"/>
      <w:bookmarkStart w:id="76" w:name="_Toc312159175"/>
      <w:bookmarkStart w:id="77" w:name="_Toc367276499"/>
      <w:r w:rsidRPr="00455AD3">
        <w:rPr>
          <w:b/>
          <w:bCs/>
          <w:spacing w:val="-4"/>
          <w:szCs w:val="24"/>
        </w:rPr>
        <w:t>Перечни персональных данных, используемые для решения задач и функций структурными подразделениями</w:t>
      </w:r>
      <w:bookmarkEnd w:id="74"/>
      <w:bookmarkEnd w:id="75"/>
      <w:bookmarkEnd w:id="76"/>
      <w:bookmarkEnd w:id="77"/>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Для решения тех или иных задач и функций структурными подразделениями Организации 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избыточных по отношению к целям, заявленным при сборе персональных данных недопустима.</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Перечни персональных данных, используемых для решения конкретных задач и функций структурными подразделениями в Организации оформляются в порядке, установленном пунктом 2.18 настоящего Положения.</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78" w:name="_Toc274298380"/>
      <w:bookmarkStart w:id="79" w:name="_Toc274649090"/>
      <w:bookmarkStart w:id="80" w:name="_Toc312159176"/>
      <w:bookmarkStart w:id="81" w:name="_Toc367276500"/>
      <w:r w:rsidRPr="00455AD3">
        <w:rPr>
          <w:b/>
          <w:bCs/>
          <w:spacing w:val="-4"/>
          <w:szCs w:val="24"/>
        </w:rPr>
        <w:t>Правовое основание обработки персональных данных</w:t>
      </w:r>
      <w:bookmarkEnd w:id="78"/>
      <w:bookmarkEnd w:id="79"/>
      <w:bookmarkEnd w:id="80"/>
      <w:bookmarkEnd w:id="81"/>
    </w:p>
    <w:p w:rsidR="00455AD3" w:rsidRPr="00455AD3" w:rsidRDefault="00455AD3" w:rsidP="00455AD3">
      <w:pPr>
        <w:ind w:firstLine="709"/>
        <w:jc w:val="both"/>
        <w:rPr>
          <w:bCs/>
          <w:spacing w:val="-4"/>
          <w:szCs w:val="24"/>
        </w:rPr>
      </w:pPr>
      <w:r w:rsidRPr="00455AD3">
        <w:rPr>
          <w:bCs/>
          <w:spacing w:val="-4"/>
          <w:szCs w:val="24"/>
        </w:rPr>
        <w:t>Правовое основание обработки персональных данных включает в себя: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определение законности целей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определение заданных характеристик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82" w:name="_Toc274298381"/>
      <w:bookmarkStart w:id="83" w:name="_Toc274649091"/>
      <w:bookmarkStart w:id="84" w:name="_Toc312159177"/>
      <w:bookmarkStart w:id="85" w:name="_Toc367276501"/>
      <w:r w:rsidRPr="00455AD3">
        <w:rPr>
          <w:b/>
          <w:bCs/>
          <w:spacing w:val="-4"/>
          <w:szCs w:val="24"/>
        </w:rPr>
        <w:t>Определение законности целей обработки персональных данных</w:t>
      </w:r>
      <w:bookmarkEnd w:id="82"/>
      <w:bookmarkEnd w:id="83"/>
      <w:bookmarkEnd w:id="84"/>
      <w:bookmarkEnd w:id="85"/>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Заявляемые в качестве целей обработки персональных данных цели должны быть законны. Законность целей обработки персональных данных в Организации определяется их соответствием случаям, указанным в пункте 2.4.2 настоящего Положения.</w:t>
      </w:r>
    </w:p>
    <w:p w:rsidR="00455AD3" w:rsidRPr="00455AD3" w:rsidRDefault="00455AD3" w:rsidP="00455AD3">
      <w:pPr>
        <w:widowControl w:val="0"/>
        <w:suppressAutoHyphens/>
        <w:jc w:val="both"/>
        <w:rPr>
          <w:rFonts w:eastAsia="Arial Unicode MS"/>
          <w:kern w:val="1"/>
          <w:szCs w:val="24"/>
          <w:lang w:eastAsia="hi-IN" w:bidi="hi-IN"/>
        </w:rPr>
      </w:pPr>
      <w:r w:rsidRPr="00455AD3">
        <w:rPr>
          <w:rFonts w:eastAsia="Arial Unicode MS"/>
          <w:kern w:val="1"/>
          <w:szCs w:val="24"/>
          <w:lang w:eastAsia="hi-IN" w:bidi="hi-I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  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86" w:name="_Toc367276502"/>
      <w:r w:rsidRPr="00455AD3">
        <w:rPr>
          <w:b/>
          <w:bCs/>
          <w:spacing w:val="-4"/>
          <w:szCs w:val="2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bookmarkEnd w:id="86"/>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Оценкой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является определение юридических или иным образом затрагивающих права и законные интересы последствий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 при выполнении заявленных в Положении </w:t>
      </w:r>
      <w:r w:rsidRPr="00455AD3">
        <w:rPr>
          <w:bCs/>
          <w:spacing w:val="-4"/>
          <w:kern w:val="1"/>
          <w:szCs w:val="24"/>
          <w:lang w:eastAsia="hi-IN" w:bidi="hi-IN"/>
        </w:rPr>
        <w:t xml:space="preserve">основных полномочий и прав </w:t>
      </w:r>
      <w:r w:rsidRPr="00455AD3">
        <w:rPr>
          <w:rFonts w:eastAsia="Arial Unicode MS"/>
          <w:kern w:val="1"/>
          <w:szCs w:val="24"/>
          <w:lang w:eastAsia="hi-IN" w:bidi="hi-IN"/>
        </w:rPr>
        <w:t>Организации</w:t>
      </w:r>
      <w:r w:rsidRPr="00455AD3">
        <w:rPr>
          <w:bCs/>
          <w:spacing w:val="-4"/>
          <w:kern w:val="1"/>
          <w:szCs w:val="24"/>
          <w:lang w:eastAsia="hi-IN" w:bidi="hi-IN"/>
        </w:rPr>
        <w:t xml:space="preserve">, </w:t>
      </w:r>
      <w:r w:rsidRPr="00455AD3">
        <w:rPr>
          <w:rFonts w:eastAsia="Arial Unicode MS"/>
          <w:kern w:val="1"/>
          <w:szCs w:val="24"/>
          <w:lang w:eastAsia="hi-IN" w:bidi="hi-IN"/>
        </w:rPr>
        <w:t xml:space="preserve">либо в рамках </w:t>
      </w:r>
      <w:r w:rsidRPr="00455AD3">
        <w:rPr>
          <w:bCs/>
          <w:spacing w:val="-4"/>
          <w:kern w:val="1"/>
          <w:szCs w:val="24"/>
          <w:lang w:eastAsia="hi-IN" w:bidi="hi-IN"/>
        </w:rPr>
        <w:t xml:space="preserve">перечня задач или функций структурных подразделений (должностных лиц), указанных в положениях о таких структурных подразделениях (должностных обязанностях) </w:t>
      </w:r>
      <w:r w:rsidRPr="00455AD3">
        <w:rPr>
          <w:rFonts w:eastAsia="Arial Unicode MS"/>
          <w:kern w:val="1"/>
          <w:szCs w:val="24"/>
          <w:lang w:eastAsia="hi-IN" w:bidi="hi-IN"/>
        </w:rPr>
        <w:t>с учетом особых правил и способов обработки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определения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Обработка персональных данных без </w:t>
      </w:r>
      <w:r w:rsidRPr="00455AD3">
        <w:rPr>
          <w:bCs/>
          <w:spacing w:val="-4"/>
          <w:kern w:val="1"/>
          <w:szCs w:val="24"/>
          <w:lang w:eastAsia="hi-IN" w:bidi="hi-IN"/>
        </w:rPr>
        <w:t>о</w:t>
      </w:r>
      <w:r w:rsidRPr="00455AD3">
        <w:rPr>
          <w:bCs/>
          <w:spacing w:val="-4"/>
          <w:kern w:val="1"/>
          <w:szCs w:val="24"/>
          <w:lang w:bidi="hi-IN"/>
        </w:rPr>
        <w:t xml:space="preserve">ценки вреда, который может быть причинен субъектам персональных данных в </w:t>
      </w:r>
      <w:r w:rsidRPr="00455AD3">
        <w:rPr>
          <w:rFonts w:eastAsia="Arial Unicode MS"/>
          <w:kern w:val="1"/>
          <w:szCs w:val="24"/>
          <w:lang w:eastAsia="hi-IN" w:bidi="hi-IN"/>
        </w:rPr>
        <w:t>случае нарушения требований по обработке и обеспечению безопасности персональных данных не допускается.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документально оформляется установленным порядком.</w:t>
      </w:r>
    </w:p>
    <w:p w:rsidR="00455AD3" w:rsidRPr="00455AD3" w:rsidRDefault="00455AD3" w:rsidP="00455AD3">
      <w:pPr>
        <w:widowControl w:val="0"/>
        <w:suppressAutoHyphens/>
        <w:jc w:val="both"/>
        <w:rPr>
          <w:bCs/>
          <w:spacing w:val="-4"/>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87" w:name="_Toc274298383"/>
      <w:bookmarkStart w:id="88" w:name="_Toc274649093"/>
      <w:bookmarkStart w:id="89" w:name="_Toc312159179"/>
      <w:bookmarkStart w:id="90" w:name="_Toc367276503"/>
      <w:r w:rsidRPr="00455AD3">
        <w:rPr>
          <w:b/>
          <w:bCs/>
          <w:spacing w:val="-4"/>
          <w:szCs w:val="24"/>
        </w:rPr>
        <w:t>Заданные характеристики безопасности персональных данных</w:t>
      </w:r>
      <w:bookmarkEnd w:id="87"/>
      <w:bookmarkEnd w:id="88"/>
      <w:bookmarkEnd w:id="89"/>
      <w:bookmarkEnd w:id="90"/>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Всеми лицами, получающими доступ к персональным данным, должна обеспечиваться конфиденциальность таких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Конфиденциальность персональных данных –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 таким характеристикам относятся: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требование по обеспечению защищенности от уничтожения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требование по обеспечению защищенности от изменения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требование по обеспечению защищенности от блокирования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требование по обеспечению защищенности от иных несанкционированных действий.</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Обеспечение указанных характеристик безопасности персональных данных может устанавливаться: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федеральным законом, а также иным подзаконным актом, документом органов государственной власти;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актом Организации.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определении необходимости обеспечения характеристик безопасности персональных данных, отличных от конфиденциальности, актом Организации, основным критерием должна служить оценка вреда, который может быть причинен субъектам персональных данных, с чьими персональными данными произошло нарушение таких характеристик безопасности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принятии Организацией решения на обеспечение характеристик безопасности персональных данных, отличных от конфиденциальности, оно должно быть определено и документально оформлено.</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91" w:name="_Toc367276504"/>
      <w:r w:rsidRPr="00455AD3">
        <w:rPr>
          <w:b/>
          <w:bCs/>
          <w:spacing w:val="-4"/>
          <w:szCs w:val="2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91"/>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 персональных данных, в том числе хранения.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Указанные сроки должны быть определены и документально оформлены.</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Определение сроков хранения осуществляется в 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пунктом 2.10 настоящего Положения.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Организацией и государственным или </w:t>
      </w:r>
      <w:hyperlink w:anchor="sub_3011" w:history="1">
        <w:r w:rsidRPr="00455AD3">
          <w:rPr>
            <w:rFonts w:eastAsia="Arial Unicode MS"/>
            <w:kern w:val="1"/>
            <w:szCs w:val="24"/>
            <w:lang w:eastAsia="hi-IN" w:bidi="hi-IN"/>
          </w:rPr>
          <w:t>муниципальным архивом</w:t>
        </w:r>
      </w:hyperlink>
      <w:r w:rsidRPr="00455AD3">
        <w:rPr>
          <w:rFonts w:eastAsia="Arial Unicode MS"/>
          <w:kern w:val="1"/>
          <w:szCs w:val="24"/>
          <w:lang w:eastAsia="hi-IN" w:bidi="hi-IN"/>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На документы, включенные в состав Архивного фонда Российской Федерации, действие настоящего Положения не распространяется.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455AD3" w:rsidRPr="00455AD3" w:rsidRDefault="00455AD3" w:rsidP="00455AD3">
      <w:pPr>
        <w:ind w:firstLine="709"/>
        <w:jc w:val="both"/>
        <w:rPr>
          <w:rFonts w:eastAsia="Arial Unicode MS"/>
          <w:szCs w:val="24"/>
          <w:lang w:eastAsia="hi-IN"/>
        </w:rPr>
      </w:pPr>
      <w:r w:rsidRPr="00455AD3">
        <w:rPr>
          <w:bCs/>
          <w:spacing w:val="-4"/>
          <w:szCs w:val="24"/>
        </w:rPr>
        <w:t xml:space="preserve">С целью выполнения требования по </w:t>
      </w:r>
      <w:r w:rsidRPr="00455AD3">
        <w:rPr>
          <w:rFonts w:eastAsia="Arial Unicode MS"/>
          <w:szCs w:val="24"/>
          <w:lang w:eastAsia="hi-IN"/>
        </w:rPr>
        <w:t>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в Организации 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настоящему Положению.</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92" w:name="_Toc274298386"/>
      <w:bookmarkStart w:id="93" w:name="_Toc274649096"/>
      <w:bookmarkStart w:id="94" w:name="_Toc367276505"/>
      <w:r w:rsidRPr="00455AD3">
        <w:rPr>
          <w:b/>
          <w:bCs/>
          <w:spacing w:val="-4"/>
          <w:szCs w:val="24"/>
        </w:rPr>
        <w:t>Действия (операции) с персональными данными</w:t>
      </w:r>
      <w:bookmarkEnd w:id="92"/>
      <w:bookmarkEnd w:id="93"/>
      <w:bookmarkEnd w:id="94"/>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Обработкой персональных данных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сбор персональных данных, </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запись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систематизацию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накопление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хранение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уточнение (обновление) персональных данных, </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уточнение (изменение)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извлечение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передачу (распространение)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передачу (предоставление)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передачу (доступ)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обезличивание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блокирование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удаление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уничтожение персональных данных.</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 xml:space="preserve">Указанные действия (операции) с персональными данными в информационных системах персональных данных  должны быть определены и документально оформлены в порядке, установленным настоящим Положением. При документальном оформлении действий (операций) с персональными данными рекомендуется использовать только указанные термины. </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95" w:name="_Toc367276506"/>
      <w:r w:rsidRPr="00455AD3">
        <w:rPr>
          <w:b/>
          <w:bCs/>
          <w:spacing w:val="-4"/>
          <w:szCs w:val="24"/>
        </w:rPr>
        <w:t>Осуществление сбора персональных данных</w:t>
      </w:r>
      <w:bookmarkEnd w:id="95"/>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bookmarkStart w:id="96" w:name="_Toc274298387"/>
      <w:bookmarkStart w:id="97" w:name="_Toc274649097"/>
      <w:bookmarkStart w:id="98" w:name="_Toc312159183"/>
      <w:r w:rsidRPr="00455AD3">
        <w:rPr>
          <w:b/>
          <w:bCs/>
          <w:spacing w:val="-4"/>
          <w:szCs w:val="24"/>
        </w:rPr>
        <w:t>Способы сбора персональных данных и источники их получения</w:t>
      </w:r>
      <w:bookmarkEnd w:id="96"/>
      <w:bookmarkEnd w:id="97"/>
      <w:bookmarkEnd w:id="98"/>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В Организации применяются следующие способы получения персональных данных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заполнение субъектом персональных данных соответствующих форм (в том числе для заключения договора);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получение персональных данных от третьих лиц;</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получение данных на основании запроса третьим лицам;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сбор данных из общедоступных источников.</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Получение персональных данных в Организации допускается только:</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непосредственно от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из общедоступных источников;</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от третьих лиц по основаниям, указанным в пункте 2.4.2 настоящего Положения.</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Получение персональных данных из иных источников не допускается.</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Правила сбора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При сборе персональных данных </w:t>
      </w:r>
      <w:r w:rsidRPr="00455AD3">
        <w:rPr>
          <w:rFonts w:eastAsiaTheme="minorEastAsia"/>
          <w:szCs w:val="24"/>
        </w:rPr>
        <w:t xml:space="preserve">Организация </w:t>
      </w:r>
      <w:r w:rsidRPr="00455AD3">
        <w:rPr>
          <w:bCs/>
          <w:spacing w:val="-4"/>
          <w:szCs w:val="24"/>
        </w:rPr>
        <w:t>обязана предоставить субъекту персональных данных по его просьбе информацию, предусмотренную пунктом 2.14.6.3 настоящего Положения.</w:t>
      </w:r>
    </w:p>
    <w:p w:rsidR="00455AD3" w:rsidRPr="00455AD3" w:rsidRDefault="00455AD3" w:rsidP="00455AD3">
      <w:pPr>
        <w:ind w:firstLine="709"/>
        <w:jc w:val="both"/>
        <w:rPr>
          <w:bCs/>
          <w:spacing w:val="-4"/>
          <w:szCs w:val="24"/>
        </w:rPr>
      </w:pPr>
      <w:r w:rsidRPr="00455AD3">
        <w:rPr>
          <w:bCs/>
          <w:spacing w:val="-4"/>
          <w:szCs w:val="24"/>
        </w:rPr>
        <w:t xml:space="preserve">Если предоставление персональных данных является обязательным в соответствии с федеральным законом, </w:t>
      </w:r>
      <w:r w:rsidRPr="00455AD3">
        <w:rPr>
          <w:rFonts w:eastAsiaTheme="minorEastAsia"/>
          <w:szCs w:val="24"/>
        </w:rPr>
        <w:t xml:space="preserve">Организация </w:t>
      </w:r>
      <w:r w:rsidRPr="00455AD3">
        <w:rPr>
          <w:bCs/>
          <w:spacing w:val="-4"/>
          <w:szCs w:val="24"/>
        </w:rPr>
        <w:t>обязана разъяснить субъекту персональных данных юридические последствия отказа предоставить его персональные данные (пункт 2.9.1 настоящего Положения).</w:t>
      </w:r>
    </w:p>
    <w:p w:rsidR="00455AD3" w:rsidRPr="00455AD3" w:rsidRDefault="00455AD3" w:rsidP="00455AD3">
      <w:pPr>
        <w:ind w:firstLine="709"/>
        <w:jc w:val="both"/>
        <w:rPr>
          <w:bCs/>
          <w:spacing w:val="-4"/>
          <w:szCs w:val="24"/>
        </w:rPr>
      </w:pPr>
      <w:r w:rsidRPr="00455AD3">
        <w:rPr>
          <w:bCs/>
          <w:spacing w:val="-4"/>
          <w:szCs w:val="24"/>
        </w:rPr>
        <w:t>Если основания на обработку персональных данных без согласия отсутствуют, то необходимо получение согласия субъекта персональных данных на обработку его персональных данных в соответствии с пунктом 2.15 настоящего Положения. Обработка персональных данных без получения такого согласия категорически запрещается.</w:t>
      </w:r>
    </w:p>
    <w:p w:rsidR="00455AD3" w:rsidRPr="00455AD3" w:rsidRDefault="00455AD3" w:rsidP="00455AD3">
      <w:pPr>
        <w:ind w:firstLine="709"/>
        <w:jc w:val="both"/>
        <w:rPr>
          <w:bCs/>
          <w:spacing w:val="-4"/>
          <w:szCs w:val="24"/>
        </w:rPr>
      </w:pPr>
      <w:r w:rsidRPr="00455AD3">
        <w:rPr>
          <w:bCs/>
          <w:spacing w:val="-4"/>
          <w:szCs w:val="24"/>
        </w:rPr>
        <w:t>Сбор персональных данных должен осуществляться с учетом правил и особых правил обработки персональных данных, предусмотренных пунктами 2.4-2.9  настоящего Положения.</w:t>
      </w:r>
    </w:p>
    <w:p w:rsidR="00455AD3" w:rsidRPr="00455AD3" w:rsidRDefault="00455AD3" w:rsidP="00455AD3">
      <w:pPr>
        <w:ind w:firstLine="709"/>
        <w:jc w:val="both"/>
        <w:rPr>
          <w:bCs/>
          <w:spacing w:val="-4"/>
          <w:szCs w:val="24"/>
        </w:rPr>
      </w:pPr>
      <w:r w:rsidRPr="00455AD3">
        <w:rPr>
          <w:bCs/>
          <w:spacing w:val="-4"/>
          <w:szCs w:val="24"/>
        </w:rPr>
        <w:t xml:space="preserve">Если персональные данные получены не от субъекта персональных данных, </w:t>
      </w:r>
      <w:r w:rsidRPr="00455AD3">
        <w:rPr>
          <w:rFonts w:eastAsiaTheme="minorEastAsia"/>
          <w:szCs w:val="24"/>
        </w:rPr>
        <w:t xml:space="preserve">Организация </w:t>
      </w:r>
      <w:r w:rsidRPr="00455AD3">
        <w:rPr>
          <w:bCs/>
          <w:spacing w:val="-4"/>
          <w:szCs w:val="24"/>
        </w:rPr>
        <w:t>до начала обработки таких персональных данных обязана предоставить субъекту персональных данных (в соответствии с 2.14.2 настоящего Положения) следующую информацию:</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наименование либо фамилия, имя, отчество и адрес оператора или его представителя;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цель обработки персональных данных и ее правовое основание;</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предполагаемые пользователи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установленные права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источник получения персональных данных.</w:t>
      </w:r>
    </w:p>
    <w:p w:rsidR="00455AD3" w:rsidRPr="00455AD3" w:rsidRDefault="00455AD3" w:rsidP="00455AD3">
      <w:pPr>
        <w:ind w:firstLine="709"/>
        <w:jc w:val="both"/>
        <w:rPr>
          <w:bCs/>
          <w:spacing w:val="-4"/>
          <w:szCs w:val="24"/>
        </w:rPr>
      </w:pPr>
      <w:r w:rsidRPr="00455AD3">
        <w:rPr>
          <w:rFonts w:eastAsiaTheme="minorEastAsia"/>
          <w:szCs w:val="24"/>
        </w:rPr>
        <w:t xml:space="preserve">Организация </w:t>
      </w:r>
      <w:r w:rsidRPr="00455AD3">
        <w:rPr>
          <w:bCs/>
          <w:spacing w:val="-4"/>
          <w:szCs w:val="24"/>
        </w:rPr>
        <w:t>освобождается от обязанности предоставить субъекту персональных данных сведения, в случаях, если: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субъект персональных данных уведомлен об осуществлении обработки его персональных данных соответствующим оператором;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персональные данные получены </w:t>
      </w:r>
      <w:r w:rsidRPr="00455AD3">
        <w:rPr>
          <w:rFonts w:eastAsia="Arial Unicode MS"/>
          <w:kern w:val="1"/>
          <w:szCs w:val="24"/>
          <w:lang w:eastAsia="hi-IN" w:bidi="hi-IN"/>
        </w:rPr>
        <w:t xml:space="preserve">Организацией </w:t>
      </w:r>
      <w:r w:rsidRPr="00455AD3">
        <w:rPr>
          <w:bCs/>
          <w:spacing w:val="-4"/>
          <w:kern w:val="1"/>
          <w:szCs w:val="24"/>
          <w:lang w:eastAsia="hi-IN" w:bidi="hi-IN"/>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персональные данные сделаны общедоступными субъектом персональных данных или получены из общедоступного источника;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предоставление субъекту персональных данных сведений, которые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обязана предоставить субъекту персональных данных до начала обработки таких персональных данных если персональные данные получены не от субъекта персональных данных, нарушает права и законные интересы третьих лиц.</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99" w:name="_Toc367276507"/>
      <w:r w:rsidRPr="00455AD3">
        <w:rPr>
          <w:b/>
          <w:bCs/>
          <w:spacing w:val="-4"/>
          <w:szCs w:val="24"/>
        </w:rPr>
        <w:t>Осуществление систематизации, накопления, уточнения и использования персональных данных</w:t>
      </w:r>
      <w:bookmarkEnd w:id="99"/>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Систематизация, накопление, уточнение, использование персональных данных могут осуществляться любыми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В Организации 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Уточнение персональных данных должно производиться только на основании законно полученной в установленном порядке информации.</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Решение об уточнении персональных данных субъекта персональных данных принимается лицом, ответственным за организацию обработки персональных данных в </w:t>
      </w:r>
      <w:r w:rsidRPr="00455AD3">
        <w:rPr>
          <w:rFonts w:eastAsia="Arial Unicode MS"/>
          <w:kern w:val="1"/>
          <w:szCs w:val="24"/>
          <w:lang w:eastAsia="hi-IN" w:bidi="hi-IN"/>
        </w:rPr>
        <w:t>Организации</w:t>
      </w:r>
      <w:r w:rsidRPr="00455AD3">
        <w:rPr>
          <w:bCs/>
          <w:spacing w:val="-4"/>
          <w:kern w:val="1"/>
          <w:szCs w:val="24"/>
          <w:lang w:eastAsia="hi-IN" w:bidi="hi-IN"/>
        </w:rPr>
        <w:t>.</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00" w:name="_Toc367276508"/>
      <w:r w:rsidRPr="00455AD3">
        <w:rPr>
          <w:b/>
          <w:bCs/>
          <w:spacing w:val="-4"/>
          <w:szCs w:val="24"/>
        </w:rPr>
        <w:t>Осуществление записи и извлечения персональных данных</w:t>
      </w:r>
      <w:bookmarkEnd w:id="100"/>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 xml:space="preserve">Запись персональных данных в информационные системы персональных данных </w:t>
      </w:r>
      <w:r w:rsidRPr="00455AD3">
        <w:rPr>
          <w:rFonts w:eastAsiaTheme="minorEastAsia"/>
          <w:szCs w:val="24"/>
        </w:rPr>
        <w:t xml:space="preserve">Организации </w:t>
      </w:r>
      <w:r w:rsidRPr="00455AD3">
        <w:rPr>
          <w:rFonts w:eastAsia="Arial Unicode MS"/>
          <w:szCs w:val="24"/>
          <w:lang w:eastAsia="hi-IN"/>
        </w:rPr>
        <w:t>может осуществляться с любых носителей информации или из других информационных систем персональных данных.</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Извлечение персональных данных из информационных систем персональных данных может осуществляться с целью:</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вывода персональных данных на бумажный или иной носитель информации, не предназначенный для его обработки средствами вычислительной техники;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вывода персональных данных на носители информации, предназначенные для их обработки средствами вычислительной техники.</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При извлечении персональных данных должен проводиться учет носителей информации.</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в настоящем Положении.</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01" w:name="_Toc367276509"/>
      <w:r w:rsidRPr="00455AD3">
        <w:rPr>
          <w:b/>
          <w:bCs/>
          <w:spacing w:val="-4"/>
          <w:szCs w:val="24"/>
        </w:rPr>
        <w:t>Осуществление передачи персональных данных</w:t>
      </w:r>
      <w:bookmarkEnd w:id="101"/>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Передача персональных данных в Организации должна осуществляться с соблюдением настоящего Положения и действующего законодательства Российской Федерации.</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В Организации приняты следующие способы передачи персональных данных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передача персональных данных на электронных носителях информации посредством нарочного;</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передача персональных данных на бумажных носителях посредством нарочного;</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передача персональных данных на электронных носителях посредством почтовой связи;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передача персональных данных на бумажных носителях посредством почтовой связи;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передача персональных данных по каналам электрической связи.</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предусмотренных пунктом 2.4.2 настоящего Положения.</w:t>
      </w:r>
    </w:p>
    <w:p w:rsidR="00455AD3" w:rsidRPr="00455AD3" w:rsidRDefault="00455AD3" w:rsidP="00455AD3">
      <w:pPr>
        <w:ind w:firstLine="709"/>
        <w:jc w:val="both"/>
        <w:rPr>
          <w:rFonts w:eastAsia="Arial Unicode MS"/>
          <w:szCs w:val="24"/>
          <w:lang w:eastAsia="hi-IN"/>
        </w:rPr>
      </w:pPr>
      <w:r w:rsidRPr="00455AD3">
        <w:rPr>
          <w:rFonts w:eastAsia="Arial Unicode MS"/>
          <w:szCs w:val="24"/>
          <w:lang w:eastAsia="hi-IN"/>
        </w:rPr>
        <w:t>Передача персональных данных должна осуществляться на основании: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договора с третьей стороной, которой осуществляется передача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запроса, полученного от третьей стороны, которой осуществляется передача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исполнения возложенных законодательством Российской Федерации на </w:t>
      </w:r>
      <w:r w:rsidRPr="00455AD3">
        <w:rPr>
          <w:rFonts w:eastAsia="Arial Unicode MS"/>
          <w:kern w:val="1"/>
          <w:szCs w:val="24"/>
          <w:lang w:eastAsia="hi-IN" w:bidi="hi-IN"/>
        </w:rPr>
        <w:t xml:space="preserve">Организацию </w:t>
      </w:r>
      <w:r w:rsidRPr="00455AD3">
        <w:rPr>
          <w:bCs/>
          <w:spacing w:val="-4"/>
          <w:kern w:val="1"/>
          <w:szCs w:val="24"/>
          <w:lang w:eastAsia="hi-IN" w:bidi="hi-IN"/>
        </w:rPr>
        <w:t>функций, полномочий и обязанностей.</w:t>
      </w:r>
    </w:p>
    <w:p w:rsidR="00455AD3" w:rsidRPr="00455AD3" w:rsidRDefault="00455AD3" w:rsidP="00455AD3">
      <w:pPr>
        <w:ind w:firstLine="709"/>
        <w:jc w:val="both"/>
        <w:rPr>
          <w:bCs/>
          <w:spacing w:val="-4"/>
          <w:szCs w:val="24"/>
        </w:rPr>
      </w:pPr>
      <w:r w:rsidRPr="00455AD3">
        <w:rPr>
          <w:bCs/>
          <w:spacing w:val="-4"/>
          <w:szCs w:val="24"/>
        </w:rPr>
        <w:t>Передача персональных данных без согласия или иных законных оснований категорически запрещается.</w:t>
      </w:r>
    </w:p>
    <w:p w:rsidR="00455AD3" w:rsidRPr="00455AD3" w:rsidRDefault="00455AD3" w:rsidP="00455AD3">
      <w:pPr>
        <w:ind w:firstLine="709"/>
        <w:jc w:val="both"/>
        <w:rPr>
          <w:bCs/>
          <w:spacing w:val="-4"/>
          <w:szCs w:val="24"/>
        </w:rPr>
      </w:pPr>
      <w:r w:rsidRPr="00455AD3">
        <w:rPr>
          <w:bCs/>
          <w:spacing w:val="-4"/>
          <w:szCs w:val="24"/>
        </w:rPr>
        <w:t>Передача персональных данных должна осуществляться с учетом правил и особых правил обработки персональных данных, предусмотренных пунктами 2.4-2.9 настоящего Положения.</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02" w:name="_Toc367276510"/>
      <w:r w:rsidRPr="00455AD3">
        <w:rPr>
          <w:b/>
          <w:bCs/>
          <w:spacing w:val="-4"/>
          <w:szCs w:val="24"/>
        </w:rPr>
        <w:t>Осуществление хранения персональных данных</w:t>
      </w:r>
      <w:bookmarkEnd w:id="102"/>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Хранение персональных данных в Организации 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изобразительный документ – документ, содержащий информацию, выраженную посредством изображения какого-либо объекта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фотодокумент – изобразительный документ, созданный фотографическим способом;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текстовой документ – документ, содержащий речевую информацию, зафиксированную любым типом письма или любой системой звукозаписи;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письменный документ – текстовой документ, информация которого зафиксирована любым типом письма;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рукописный документ – письменный документ, при создании которого знаки письма наносят от руки;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машинописный документ – письменный документ, при создании которого знаки письма наносят техническими средствами;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Хранение персональных данных в Организации осуществляется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Хранение персональных данных в информационных системах персональных данных </w:t>
      </w:r>
      <w:r w:rsidRPr="00455AD3">
        <w:rPr>
          <w:rFonts w:eastAsia="Arial Unicode MS"/>
          <w:kern w:val="1"/>
          <w:szCs w:val="24"/>
          <w:lang w:eastAsia="hi-IN" w:bidi="hi-IN"/>
        </w:rPr>
        <w:t xml:space="preserve">Организации </w:t>
      </w:r>
      <w:r w:rsidRPr="00455AD3">
        <w:rPr>
          <w:bCs/>
          <w:spacing w:val="-4"/>
          <w:kern w:val="1"/>
          <w:szCs w:val="24"/>
          <w:lang w:eastAsia="hi-IN" w:bidi="hi-IN"/>
        </w:rPr>
        <w:t>и вне таких систем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доступа к ним,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их уничтожения,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изменения,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блокирования,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копирования,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предоставления,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распространения.</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03" w:name="_Toc367276511"/>
      <w:r w:rsidRPr="00455AD3">
        <w:rPr>
          <w:b/>
          <w:bCs/>
          <w:spacing w:val="-4"/>
          <w:szCs w:val="24"/>
        </w:rPr>
        <w:t>Осуществление блокирования персональных данных</w:t>
      </w:r>
      <w:bookmarkEnd w:id="103"/>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 уточнения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Блокирование персональных данных конкретного субъекта персональных данных должно осуществляться во всех информационных системах персональных данных </w:t>
      </w:r>
      <w:r w:rsidRPr="00455AD3">
        <w:rPr>
          <w:rFonts w:eastAsia="Arial Unicode MS"/>
          <w:kern w:val="1"/>
          <w:szCs w:val="24"/>
          <w:lang w:eastAsia="hi-IN" w:bidi="hi-IN"/>
        </w:rPr>
        <w:t>Организации</w:t>
      </w:r>
      <w:r w:rsidRPr="00455AD3">
        <w:rPr>
          <w:bCs/>
          <w:spacing w:val="-4"/>
          <w:kern w:val="1"/>
          <w:szCs w:val="24"/>
          <w:lang w:eastAsia="hi-IN" w:bidi="hi-IN"/>
        </w:rPr>
        <w:t>, включая архивы баз данных, содержащих такие персональные данные, информационных систем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Блокирование персональных данных в Организации осуществляется: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в случае отсутствия возможности уничтожения персональных данных в установленные сроки до их уничтожения.</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После устранения выявленной неправомерной обработки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осуществляет снятие блокирования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bCs/>
          <w:spacing w:val="-4"/>
          <w:kern w:val="1"/>
          <w:szCs w:val="24"/>
          <w:lang w:eastAsia="hi-IN" w:bidi="hi-IN"/>
        </w:rPr>
        <w:t xml:space="preserve">Решение о блокировании и снятии блокирования персональных данных субъекта персональных данных принимается ответственным за организацию обработки персональных данных в </w:t>
      </w:r>
      <w:r w:rsidRPr="00455AD3">
        <w:rPr>
          <w:rFonts w:eastAsia="Arial Unicode MS"/>
          <w:kern w:val="1"/>
          <w:szCs w:val="24"/>
          <w:lang w:eastAsia="hi-IN" w:bidi="hi-IN"/>
        </w:rPr>
        <w:t>Организации</w:t>
      </w:r>
      <w:r w:rsidRPr="00455AD3">
        <w:rPr>
          <w:bCs/>
          <w:spacing w:val="-4"/>
          <w:kern w:val="1"/>
          <w:szCs w:val="24"/>
          <w:lang w:eastAsia="hi-IN" w:bidi="hi-IN"/>
        </w:rPr>
        <w:t>.</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04" w:name="_Toc367276512"/>
      <w:r w:rsidRPr="00455AD3">
        <w:rPr>
          <w:b/>
          <w:bCs/>
          <w:spacing w:val="-4"/>
          <w:szCs w:val="24"/>
        </w:rPr>
        <w:t>Осуществление обезличивания персональных данных</w:t>
      </w:r>
      <w:bookmarkEnd w:id="104"/>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Обезличивание персональных данных в Организации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 </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55AD3" w:rsidRPr="00455AD3" w:rsidRDefault="00455AD3" w:rsidP="00455AD3">
      <w:pPr>
        <w:jc w:val="both"/>
        <w:rPr>
          <w:rFonts w:eastAsia="Arial Unicode MS"/>
          <w:szCs w:val="24"/>
          <w:lang w:eastAsia="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05" w:name="_Toc367276513"/>
      <w:r w:rsidRPr="00455AD3">
        <w:rPr>
          <w:b/>
          <w:bCs/>
          <w:spacing w:val="-4"/>
          <w:szCs w:val="24"/>
        </w:rPr>
        <w:t>Осуществление удаления и уничтожения персональных данных</w:t>
      </w:r>
      <w:bookmarkEnd w:id="105"/>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Уничтожение персональных данных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Уничтожение персональных данных в Организации производится только в следующих случаях: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персональные данные являются незаконно полученными или не являются необходимыми для заявленной цели обработки;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выявления неправомерной обработки персональных данных, если обеспечить правомерность обработки персональных данных невозможно;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достижения цели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пункте 2.14.2 настоящего Положения.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уничтожении персональных данных необходимо: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убедиться в необходимости уничтожения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убедиться в том, что уничтожаются те персональные данные, которые предназначены для уничтожения;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уничтожить персональные данные подходящим способом, в соответствии с настоящим Положением или способом, указанным в соответствующем требовании или распорядительном документе;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проверить необходимость уведомления об уничтожении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 необходимости, уведомить об уничтожении персональных данных требуемых лиц.</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уничтожении персональных данных применяются следующие способы: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измельчение в бумагорезательной (бумагоуничтожительной) машине – для документов, исполненных на бумаге;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измельчение в специальной бумагорезательной (бумагоуничтожительной) машине  или физическое уничтожение (разрушение) носителей информации – для носителей информации на оптических дисках;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w:t>
      </w:r>
      <w:r w:rsidRPr="00455AD3">
        <w:rPr>
          <w:rFonts w:eastAsia="Arial Unicode MS"/>
          <w:kern w:val="1"/>
          <w:szCs w:val="24"/>
          <w:lang w:val="en-US" w:eastAsia="hi-IN" w:bidi="hi-IN"/>
        </w:rPr>
        <w:t>SSD</w:t>
      </w:r>
      <w:r w:rsidRPr="00455AD3">
        <w:rPr>
          <w:rFonts w:eastAsia="Arial Unicode MS"/>
          <w:kern w:val="1"/>
          <w:szCs w:val="24"/>
          <w:lang w:eastAsia="hi-IN" w:bidi="hi-IN"/>
        </w:rPr>
        <w:t>-дисках, USB- и Flash-носителях (уничтожению подлежат модули и микросхемы долговременной памяти);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Уничтожение персональных данных производится 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 только в присутствии  лица, ответственного за организацию обработки персональных данных в Организации.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По факту уничтожения персональных данных составляется Акт уничтожения персональных данных, который подписывается лицами, производившими уничтожение, заверяется лицом, ответственным за организацию обработки персональных данных Организации, присутствовавшим при уничтожении и утверждается </w:t>
      </w:r>
      <w:r w:rsidRPr="00455AD3">
        <w:rPr>
          <w:bCs/>
          <w:spacing w:val="-4"/>
          <w:kern w:val="1"/>
          <w:szCs w:val="24"/>
          <w:lang w:eastAsia="hi-IN" w:bidi="hi-IN"/>
        </w:rPr>
        <w:t>Руководителем</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Хранение актов уничтожения персональных данных  осуществляется в течение срока исковой давности, если иное не установлено нормативно-правовыми актами Российской Федерации.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06" w:name="_Toc274298394"/>
      <w:bookmarkStart w:id="107" w:name="_Toc274649104"/>
      <w:bookmarkStart w:id="108" w:name="_Toc312159190"/>
      <w:bookmarkStart w:id="109" w:name="_Toc367276514"/>
      <w:r w:rsidRPr="00455AD3">
        <w:rPr>
          <w:b/>
          <w:bCs/>
          <w:spacing w:val="-4"/>
          <w:szCs w:val="24"/>
        </w:rPr>
        <w:t>Круг субъектов, персональные данные которых подлежат обработке</w:t>
      </w:r>
      <w:bookmarkEnd w:id="106"/>
      <w:bookmarkEnd w:id="107"/>
      <w:bookmarkEnd w:id="108"/>
      <w:bookmarkEnd w:id="109"/>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Круг субъектов, персональные данные которых подлежат обработке в информационных системах персональных данных Организации, определяется целью обработки персональных данных в каждой информационной системе персональных данных.</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10" w:name="_Toc274298395"/>
      <w:bookmarkStart w:id="111" w:name="_Toc274649105"/>
      <w:bookmarkStart w:id="112" w:name="_Toc312159191"/>
      <w:bookmarkStart w:id="113" w:name="_Toc367276515"/>
      <w:r w:rsidRPr="00455AD3">
        <w:rPr>
          <w:b/>
          <w:bCs/>
          <w:spacing w:val="-4"/>
          <w:szCs w:val="24"/>
        </w:rPr>
        <w:t>Перечни</w:t>
      </w:r>
      <w:bookmarkEnd w:id="110"/>
      <w:bookmarkEnd w:id="111"/>
      <w:bookmarkEnd w:id="112"/>
      <w:r w:rsidRPr="00455AD3">
        <w:rPr>
          <w:b/>
          <w:bCs/>
          <w:spacing w:val="-4"/>
          <w:szCs w:val="24"/>
        </w:rPr>
        <w:t xml:space="preserve"> должностей сотрудников, замещение которых предусматривает осуществление обработки персональных данных</w:t>
      </w:r>
      <w:bookmarkEnd w:id="113"/>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Лицо, ответственное за организацию обработки персональных данных в Организации готовит и уточняет:</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должностей сотрудников Организации, замещение которых предусматривает осуществление обработки персональных данных либо осуществление доступа к персональным данным, в котором указываются должности сотрудников, замещение которых предусматривает осуществление обработки персональных данных либо осуществление доступа к персональным данным для каждой информационной системы персональных данных, а также уровень полномочий в них;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должностей сотрудников Организации, ответственных за проведение мероприятий по обезличиванию обрабатываемых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Указанные перечни должностей сотрудников в Организации подписываются лицом, ответственным за организацию обработки персональных данных и утверждаются Распоряжением </w:t>
      </w:r>
      <w:r w:rsidRPr="00455AD3">
        <w:rPr>
          <w:bCs/>
          <w:spacing w:val="-4"/>
          <w:kern w:val="1"/>
          <w:szCs w:val="24"/>
          <w:lang w:eastAsia="hi-IN" w:bidi="hi-IN"/>
        </w:rPr>
        <w:t xml:space="preserve"> администрации городского поселения – город Острогожск</w:t>
      </w:r>
      <w:r w:rsidRPr="00455AD3">
        <w:rPr>
          <w:rFonts w:eastAsia="Arial Unicode MS"/>
          <w:kern w:val="1"/>
          <w:szCs w:val="24"/>
          <w:lang w:eastAsia="hi-IN" w:bidi="hi-IN"/>
        </w:rPr>
        <w:t>.</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14" w:name="_Toc274298396"/>
      <w:bookmarkStart w:id="115" w:name="_Toc274649106"/>
      <w:bookmarkStart w:id="116" w:name="_Toc312159192"/>
      <w:bookmarkStart w:id="117" w:name="_Toc367276516"/>
      <w:r w:rsidRPr="00455AD3">
        <w:rPr>
          <w:b/>
          <w:bCs/>
          <w:spacing w:val="-4"/>
          <w:szCs w:val="24"/>
        </w:rPr>
        <w:t>Права и обязанности при обработке персональных данных</w:t>
      </w:r>
      <w:bookmarkEnd w:id="114"/>
      <w:bookmarkEnd w:id="115"/>
      <w:bookmarkEnd w:id="116"/>
      <w:bookmarkEnd w:id="117"/>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18" w:name="_Toc274298397"/>
      <w:bookmarkStart w:id="119" w:name="_Toc274649107"/>
      <w:bookmarkStart w:id="120" w:name="_Toc312159193"/>
      <w:bookmarkStart w:id="121" w:name="_Toc367276517"/>
      <w:r w:rsidRPr="00455AD3">
        <w:rPr>
          <w:b/>
          <w:bCs/>
          <w:spacing w:val="-4"/>
          <w:szCs w:val="24"/>
        </w:rPr>
        <w:t>Права и обязанности субъекта персональных данных</w:t>
      </w:r>
      <w:bookmarkEnd w:id="118"/>
      <w:bookmarkEnd w:id="119"/>
      <w:bookmarkEnd w:id="120"/>
      <w:bookmarkEnd w:id="121"/>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Права субъекта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Субъект персональных данных, чьи персональные данные обрабатываются в Организации, имеет право: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подтверждении факта обработки персональных данных Организацией;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правовых основаниях и цели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цели и применяемых Организацией способов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наименовании и месте нахождения Организации, сведений о лицах (за исключением сведений о сотрудниках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об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сроках обработки персональных данных, в том числе сроках их хранения;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порядке осуществления субъектом персональных данных своих прав, предусмотренных законодательством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информации об осуществленной или о предполагаемой трансграничной передаче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сведений о наименовании и адресе лица, осуществляющего обработку персональных данных по поручению Организации, если обработка поручена или будет поручена такому лицу;</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получение иных сведений, предусмотренных законодательством в области персональных данных и другими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принимать предусмотренные законом меры по защите своих прав;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требовать от Организации предоставления ему персональных данных в доступной форме;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повторного обращения и запроса в целях получения сведений и  ознакомления с его персональными данными;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требовать разъяснения порядка принятия решения на основании исключительно автоматизированной обработки его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заявить возражение против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требовать разъяснения порядка принятия и возможные юридические последствия принятия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 также разъяснения порядка защиты субъектом персональных данных своих прав и законных интересов;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обжаловать действия или бездействие Организации в уполномоченный орган по защите прав субъектов персональных данных или в судебном порядке, если субъект персональных данных считает, что Организация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 защиту своих прав и законных интересов, в том числе на возмещение убытков и (или) компенсацию морального вреда в судебном порядке;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требовать предоставления безвозмездно субъекту персональных данных или его представителю возможности ознакомления с персональными данными, относящимися к этому субъекту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принимать решение о предоставлении его персональных данных и давать согласие на их обработку свободно, своей волей и в своем интересе;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отзывать согласие на обработку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Обязанности субъекта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Субъект персональных данных, чьи персональные данные обрабатываются в Организации, обязан:</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 целью соблюдения его законных прав и интересов подавать только достоверные персональные данные.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Кроме указанных обязанностей в вопросах обработки его персональных данных на субъекта персональных данных налагаются иные обязанности, предусмотренные действующим законодательством Российской Федерации.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bookmarkStart w:id="122" w:name="_Toc274298398"/>
      <w:bookmarkStart w:id="123" w:name="_Toc274649108"/>
      <w:bookmarkStart w:id="124" w:name="_Toc312159194"/>
      <w:r w:rsidRPr="00455AD3">
        <w:rPr>
          <w:b/>
          <w:bCs/>
          <w:spacing w:val="-4"/>
          <w:szCs w:val="24"/>
        </w:rPr>
        <w:t>Права и обязанности Организации при обработке персональных данных субъектов персональных данных</w:t>
      </w:r>
      <w:bookmarkEnd w:id="122"/>
      <w:bookmarkEnd w:id="123"/>
      <w:bookmarkEnd w:id="124"/>
    </w:p>
    <w:p w:rsidR="00455AD3" w:rsidRPr="00455AD3" w:rsidRDefault="00455AD3" w:rsidP="00455AD3">
      <w:pPr>
        <w:numPr>
          <w:ilvl w:val="3"/>
          <w:numId w:val="3"/>
        </w:numPr>
        <w:tabs>
          <w:tab w:val="left" w:pos="851"/>
        </w:tabs>
        <w:spacing w:after="200" w:line="276" w:lineRule="auto"/>
        <w:ind w:left="0" w:hanging="27"/>
        <w:contextualSpacing/>
        <w:jc w:val="both"/>
        <w:outlineLvl w:val="3"/>
        <w:rPr>
          <w:b/>
          <w:bCs/>
          <w:spacing w:val="-4"/>
          <w:szCs w:val="24"/>
        </w:rPr>
      </w:pPr>
      <w:r w:rsidRPr="00455AD3">
        <w:rPr>
          <w:b/>
          <w:bCs/>
          <w:spacing w:val="-4"/>
          <w:szCs w:val="24"/>
        </w:rPr>
        <w:t>Права Организации при обработке персональных данных субъектов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Организация при обработке персональных данных субъектов персональных данных имеет право: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обрабатывать персональные данные в соответствии с пунктом 2.4.2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мотивированно отказать субъекту персональных данных в выполнении повторного запроса в целях получения сведений касающейся обработки его персональных данных, при нарушении субъектом персональных данных своих обязанностей по подаче такого запроса;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отказать субъекту персональных данных в выполнении запроса в целях получения сведений  касающейся обработки его персональных данных в случае, если субъект персональных данных уведомлен об осуществлении обработки его персональных данных соответствующим оператором или Организацией;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отказать субъекту персональных данных в выполнении запроса в целях получения сведений  касающейся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персональных данных, если иное не предусмотрено указанным законом и другими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если обеспечить правомерность обработки персональных данных невозможно, осуществлять или обеспечивать осуществление блокирования или уничтожения персональных данных в сроки, указанные в пункте 2.14.1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в пункте 2.14.1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достижения цели обработки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отсутствия возможности уничтожения персональных данных в течение срока, указанного в пункте 2.14.1 настоящего Положения,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осуществлять без уведомления уполномоченного органа по защите прав субъектов персональных данных обработку персональных данных, указанных в пункте 2.16 настоящего Положения.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Кроме указанных прав в вопросах обработки персональных данных субъектов персональных данных Организация обладает другими правами, предоставляемыми ему действующим законодательством Российской Федерации.</w:t>
      </w:r>
    </w:p>
    <w:p w:rsidR="00455AD3" w:rsidRPr="00455AD3" w:rsidRDefault="00455AD3" w:rsidP="00455AD3">
      <w:pPr>
        <w:widowControl w:val="0"/>
        <w:suppressAutoHyphens/>
        <w:jc w:val="both"/>
        <w:rPr>
          <w:rFonts w:eastAsia="Arial Unicode MS"/>
          <w:kern w:val="1"/>
          <w:szCs w:val="24"/>
          <w:highlight w:val="yellow"/>
          <w:lang w:eastAsia="hi-IN" w:bidi="hi-IN"/>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Обязанности Организации при обработке персональных данных субъектов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Организация при обработке персональных данных субъектов персональных данных обязана: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строго соблюдать принципы обработки персональных данных, указанные в пункте 2.2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строго соблюдать правила обработки персональных данных, указанные в пункте 2.4-2.6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если, обработка персональных данных осуществляется по поручению оператора, строго соблюдать и выполнять требования поручения оператора;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обеспечить конкретность и информированность согласия на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получать согласие на обработку персональных данных в форме, указанной в пункте 2.15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строго соблюдать требования, к содержанию согласия в письменной форме субъекта персональных данных на обработку его персональных данных в соответствии с пунктом 2.15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мотивировать и представить доказательства обоснованности отказа в выполнении повторного запроса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немедленно прекратить по требованию субъекта персональных данных обработку его персональных данных в целях политической агитации;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рассмотреть возражение против принятия решения на основании исключительно автоматизированной обработки его персональных данных в течение срока указанного в пункте 2.14.1 настоящего Положения и уведомить субъекта персональных данных о результатах рассмотрения такого возражения;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предоставить субъекту персональных данных по его просьбе информацию, касающуюся обработки его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до начала обработки персональных данных, полученных не от субъекта персональных данных, предоставить субъекту персональных данных информацию о своем наименовании и адресе, цели обработки персональных данных и ее правовом основании, предполагаемых пользователей персональных данных, установленные права субъекта персональных данных, источник получения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принимать меры, необходимые и достаточные для обеспечения выполнения своих обязанностей в области персональных данных, если иное не предусмотрено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строго соблюдать сроки по уведомлениям, блокированию и уничтожению персональных данных в соответствии с пунктом 2.14.1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сообщить в уполномоченный орган по защите прав субъектов персональных данных по запросу этого органа необходимую информацию;</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отзыва субъектом персональных данных согласия на обработку его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настоящего Положения или федеральными законами;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с пунктом 2.16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назначить лицо, ответственное за организацию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предоставлять лицу, ответственному за организацию обработки персональных данных, необходимые сведения, указанные в пункте 2.14.3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неукоснительно соблюдать все требования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ознакомить сотрудников </w:t>
      </w:r>
      <w:r w:rsidRPr="00455AD3">
        <w:rPr>
          <w:rFonts w:eastAsia="Arial Unicode MS"/>
          <w:kern w:val="1"/>
          <w:szCs w:val="24"/>
          <w:lang w:eastAsia="hi-IN" w:bidi="hi-IN"/>
        </w:rPr>
        <w:t>Организации</w:t>
      </w:r>
      <w:r w:rsidRPr="00455AD3">
        <w:rPr>
          <w:bCs/>
          <w:spacing w:val="-4"/>
          <w:kern w:val="1"/>
          <w:szCs w:val="24"/>
          <w:lang w:eastAsia="hi-IN" w:bidi="hi-IN"/>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сотрудников;</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Кроме указанных обязанностей в вопросах обработки персональных данных субъектов персональных данных на Организацию налагаются иные обязанности, предусмотренные действующим законодательством Российской Федерации.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 xml:space="preserve"> Меры, направленные на обеспечение выполнения оператором своих обязанностей</w:t>
      </w:r>
    </w:p>
    <w:p w:rsidR="00455AD3" w:rsidRPr="00455AD3" w:rsidRDefault="00455AD3" w:rsidP="00455AD3">
      <w:pPr>
        <w:widowControl w:val="0"/>
        <w:suppressAutoHyphens/>
        <w:ind w:firstLine="709"/>
        <w:jc w:val="both"/>
        <w:rPr>
          <w:bCs/>
          <w:spacing w:val="-4"/>
          <w:kern w:val="1"/>
          <w:szCs w:val="24"/>
          <w:lang w:eastAsia="hi-IN" w:bidi="hi-IN"/>
        </w:rPr>
      </w:pPr>
      <w:r w:rsidRPr="00455AD3">
        <w:rPr>
          <w:rFonts w:eastAsia="Arial Unicode MS"/>
          <w:kern w:val="1"/>
          <w:szCs w:val="24"/>
          <w:lang w:eastAsia="hi-IN" w:bidi="hi-IN"/>
        </w:rPr>
        <w:t xml:space="preserve">Организация принимает </w:t>
      </w:r>
      <w:r w:rsidRPr="00455AD3">
        <w:rPr>
          <w:bCs/>
          <w:spacing w:val="-4"/>
          <w:kern w:val="1"/>
          <w:szCs w:val="24"/>
          <w:lang w:eastAsia="hi-IN" w:bidi="hi-IN"/>
        </w:rPr>
        <w:t xml:space="preserve">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определяет состав и перечень мер, необходимых и достаточных для обеспечения выполнения указанных обязанностей, в том числе: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назначает ответственного за организацию обработки персональных данных в Организации из числа сотрудников данного органа </w:t>
      </w:r>
      <w:r w:rsidRPr="00455AD3">
        <w:rPr>
          <w:rFonts w:eastAsiaTheme="minorEastAsia"/>
          <w:kern w:val="1"/>
          <w:szCs w:val="24"/>
          <w:lang w:eastAsia="hi-IN" w:bidi="hi-IN"/>
        </w:rPr>
        <w:t>(пункт 2.14.3 настоящего Положения)</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разрабатывает и утверждает должностную инструкцию ответственного за организацию обработки персональных данных в государственном или муниципальном органе </w:t>
      </w:r>
      <w:r w:rsidRPr="00455AD3">
        <w:rPr>
          <w:rFonts w:eastAsiaTheme="minorEastAsia"/>
          <w:kern w:val="1"/>
          <w:szCs w:val="24"/>
          <w:lang w:eastAsia="hi-IN" w:bidi="hi-IN"/>
        </w:rPr>
        <w:t>(пункт 2.14.3 настоящего Положения);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создает комиссию, в целях осуществления внутреннего контроля соответствия обработки персональных данных установленным требованиям </w:t>
      </w:r>
      <w:r w:rsidRPr="00455AD3">
        <w:rPr>
          <w:rFonts w:eastAsiaTheme="minorEastAsia"/>
          <w:kern w:val="1"/>
          <w:szCs w:val="24"/>
          <w:lang w:eastAsia="hi-IN" w:bidi="hi-IN"/>
        </w:rPr>
        <w:t>(пункт 4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издает и утверждает Постановлением администрации  Положение по обработке персональных данных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данных.(пункт 2.13.2.4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порядок уничтожения при достижении целей обработки или при наступлении иных законных оснований (пункт 2.10.8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правила рассмотрения запросов субъектов персональных данных или их представителей (пункты 2.14.5-2.14.6 настоящего Положения);</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правила осуществления внутреннего контроля соответствия обработки персональных данных требованиям законодательства Российской Федерации в области персональных данных и локальным актам Организации (пункт 4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bCs/>
          <w:spacing w:val="-4"/>
          <w:szCs w:val="24"/>
        </w:rPr>
        <w:t xml:space="preserve">правила работы с обезличенными данными </w:t>
      </w:r>
      <w:r w:rsidRPr="00455AD3">
        <w:rPr>
          <w:rFonts w:eastAsiaTheme="minorEastAsia"/>
          <w:szCs w:val="24"/>
        </w:rPr>
        <w:t>(пункт 2.10.7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bCs/>
          <w:spacing w:val="-4"/>
          <w:szCs w:val="24"/>
        </w:rPr>
        <w:t xml:space="preserve">типовую форму согласия на обработку персональных данных субъектов персональных данных </w:t>
      </w:r>
      <w:r w:rsidRPr="00455AD3">
        <w:rPr>
          <w:rFonts w:eastAsiaTheme="minorEastAsia"/>
          <w:szCs w:val="24"/>
        </w:rPr>
        <w:t>(пункт 2.16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bCs/>
          <w:spacing w:val="-4"/>
          <w:szCs w:val="24"/>
        </w:rPr>
        <w:t xml:space="preserve">типовую форму разъяснения субъекту персональных данных юридических последствий отказа предоставить свои персональные данные </w:t>
      </w:r>
      <w:r w:rsidRPr="00455AD3">
        <w:rPr>
          <w:rFonts w:eastAsiaTheme="minorEastAsia"/>
          <w:szCs w:val="24"/>
        </w:rPr>
        <w:t>(пункт 2.14.4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оценку вреда, который может быть причинен субъектам персональных данных в случае в случае нарушения требований по обработке и обеспечению безопасности персональных данных (пункт 2.9.2 настоящего Положения);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издает и утверждает Постановление администрации городского поселения – город Острогожск документ, определяющий соотношение вреда</w:t>
      </w:r>
      <w:r w:rsidRPr="00455AD3">
        <w:rPr>
          <w:rFonts w:eastAsiaTheme="minorEastAsia"/>
          <w:kern w:val="1"/>
          <w:szCs w:val="24"/>
          <w:lang w:eastAsia="hi-IN" w:bidi="hi-IN"/>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Pr="00455AD3">
        <w:rPr>
          <w:bCs/>
          <w:spacing w:val="-4"/>
          <w:kern w:val="1"/>
          <w:szCs w:val="24"/>
          <w:lang w:eastAsia="hi-IN" w:bidi="hi-IN"/>
        </w:rPr>
        <w:t xml:space="preserve"> и принимаемых мер, направленных на обеспечение выполнения обязанностей, предусмотренных законодательством Российской Федерации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издает и утверждает Постановлением администрации городского поселения – город Острогожск перечень информационных систем персональных данных </w:t>
      </w:r>
      <w:r w:rsidRPr="00455AD3">
        <w:rPr>
          <w:rFonts w:eastAsiaTheme="minorEastAsia"/>
          <w:kern w:val="1"/>
          <w:szCs w:val="24"/>
          <w:lang w:eastAsia="hi-IN" w:bidi="hi-IN"/>
        </w:rPr>
        <w:t>(пункт 2.18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издает и утверждает Постановлением администрации городского поселения – город Острогожск правила обработки персональных данных, определяющие: </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bCs/>
          <w:spacing w:val="-4"/>
          <w:szCs w:val="24"/>
        </w:rPr>
        <w:t>цели обработки персональных данных содержание обрабатываемых персональных данных (пункты 2.3 настоящего Положения);</w:t>
      </w:r>
    </w:p>
    <w:p w:rsidR="00455AD3" w:rsidRPr="00455AD3" w:rsidRDefault="00455AD3" w:rsidP="00F632EA">
      <w:pPr>
        <w:numPr>
          <w:ilvl w:val="0"/>
          <w:numId w:val="4"/>
        </w:numPr>
        <w:spacing w:after="200" w:line="276" w:lineRule="auto"/>
        <w:ind w:left="709"/>
        <w:contextualSpacing/>
        <w:jc w:val="both"/>
        <w:rPr>
          <w:rFonts w:eastAsiaTheme="minorEastAsia"/>
          <w:szCs w:val="24"/>
        </w:rPr>
      </w:pPr>
      <w:r w:rsidRPr="00455AD3">
        <w:rPr>
          <w:rFonts w:eastAsiaTheme="minorEastAsia"/>
          <w:szCs w:val="24"/>
        </w:rPr>
        <w:t>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 (пункты 2.8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перечень должностей сотрудников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 </w:t>
      </w:r>
      <w:r w:rsidRPr="00455AD3">
        <w:rPr>
          <w:rFonts w:eastAsiaTheme="minorEastAsia"/>
          <w:kern w:val="1"/>
          <w:szCs w:val="24"/>
          <w:lang w:eastAsia="hi-IN" w:bidi="hi-IN"/>
        </w:rPr>
        <w:t>(пункт 2.19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перечень должностей сотрудников государственного или муниципального органа, ответственных за проведение мероприятий по обезличиванию обрабатываемых персональных данных </w:t>
      </w:r>
      <w:r w:rsidRPr="00455AD3">
        <w:rPr>
          <w:rFonts w:eastAsiaTheme="minorEastAsia"/>
          <w:kern w:val="1"/>
          <w:szCs w:val="24"/>
          <w:lang w:eastAsia="hi-IN" w:bidi="hi-IN"/>
        </w:rPr>
        <w:t>(пункт 2.19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типовое обязательство служащего государственного или муниципального органа, непосредственно осуществляющего обработку персональных данных, в случае расторжения с ним государственного или муниципального контракта прекратить обработку персональных данных, ставших известными ему в связи с исполнением должностных обязанностей </w:t>
      </w:r>
      <w:r w:rsidRPr="00455AD3">
        <w:rPr>
          <w:rFonts w:eastAsiaTheme="minorEastAsia"/>
          <w:kern w:val="1"/>
          <w:szCs w:val="24"/>
          <w:lang w:eastAsia="hi-IN" w:bidi="hi-IN"/>
        </w:rPr>
        <w:t>(пункт 2.19 настоящего Положения);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bCs/>
          <w:spacing w:val="-4"/>
          <w:kern w:val="1"/>
          <w:szCs w:val="24"/>
          <w:lang w:eastAsia="hi-IN" w:bidi="hi-IN"/>
        </w:rPr>
        <w:t xml:space="preserve">порядок доступа сотрудников государственного или муниципального органа в помещения, в которых ведется обработка персональных данных </w:t>
      </w:r>
      <w:r w:rsidRPr="00455AD3">
        <w:rPr>
          <w:rFonts w:eastAsiaTheme="minorEastAsia"/>
          <w:kern w:val="1"/>
          <w:szCs w:val="24"/>
          <w:lang w:eastAsia="hi-IN" w:bidi="hi-IN"/>
        </w:rPr>
        <w:t>(пункт 2.20 настоящего Положения);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принимают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 </w:t>
      </w:r>
      <w:r w:rsidRPr="00455AD3">
        <w:rPr>
          <w:rFonts w:eastAsiaTheme="minorEastAsia"/>
          <w:kern w:val="1"/>
          <w:szCs w:val="24"/>
          <w:lang w:eastAsia="hi-IN" w:bidi="hi-IN"/>
        </w:rPr>
        <w:t>(пункт 3 настоящего Положения)</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осуществляют ознакомление сотрудников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сотрудников </w:t>
      </w:r>
      <w:r w:rsidRPr="00455AD3">
        <w:rPr>
          <w:rFonts w:eastAsiaTheme="minorEastAsia"/>
          <w:kern w:val="1"/>
          <w:szCs w:val="24"/>
          <w:lang w:eastAsia="hi-IN" w:bidi="hi-IN"/>
        </w:rPr>
        <w:t>(пункты 2.19 и 3.8 настоящего Положения);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уведомляют уполномоченный орган по защите прав субъектов персональных данных об обработке (намерении осуществлять обработку) персональных данных (пункт 2.16 настоящего Положения).</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Указанные документы, являются определяющими политику в отношении обработки персональных данных в Организации и подлежат опубликованию на ее официальном сайте в течение 10 дней после их утверждения. К указанным документам обеспечивается неограниченный доступ.</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реализация мер, направленных на обеспечение выполнения оператором своих обязанностей (пункт 2.13.2.3 настоящего Положения);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выполнение предусмотренных законодательством в области персональных данных обязанностей, возложенных на </w:t>
      </w:r>
      <w:r w:rsidRPr="00455AD3">
        <w:rPr>
          <w:rFonts w:eastAsia="Arial Unicode MS"/>
          <w:kern w:val="1"/>
          <w:szCs w:val="24"/>
          <w:lang w:eastAsia="hi-IN" w:bidi="hi-IN"/>
        </w:rPr>
        <w:t>Организацию</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личная ответственность сотрудников </w:t>
      </w:r>
      <w:r w:rsidRPr="00455AD3">
        <w:rPr>
          <w:rFonts w:eastAsia="Arial Unicode MS"/>
          <w:kern w:val="1"/>
          <w:szCs w:val="24"/>
          <w:lang w:eastAsia="hi-IN" w:bidi="hi-IN"/>
        </w:rPr>
        <w:t>Организации</w:t>
      </w:r>
      <w:r w:rsidRPr="00455AD3">
        <w:rPr>
          <w:bCs/>
          <w:spacing w:val="-4"/>
          <w:kern w:val="1"/>
          <w:szCs w:val="24"/>
          <w:lang w:eastAsia="hi-IN" w:bidi="hi-IN"/>
        </w:rPr>
        <w:t>, осуществляющих обработку либо осуществление доступа к персональным данным;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организация рассмотрения запросов субъектов персональных данных или их представителей и ответов на такие запросы;</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локальными актами </w:t>
      </w:r>
      <w:r w:rsidRPr="00455AD3">
        <w:rPr>
          <w:rFonts w:eastAsia="Arial Unicode MS"/>
          <w:kern w:val="1"/>
          <w:szCs w:val="24"/>
          <w:lang w:eastAsia="hi-IN" w:bidi="hi-IN"/>
        </w:rPr>
        <w:t>Организации</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сокращение объема обрабатываемых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сокращение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стандартизация операций осуществляемых с персональными данными; </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доступа сотрудников Организации в помещения, в которых ведется обработка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проведение необходимых мероприятий по обеспечению безопасности персональных данных и носителей их содержащих;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проведение периодических проверок условий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повышение осведомленности сотрудников,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Pr="00455AD3">
        <w:rPr>
          <w:rFonts w:eastAsia="Arial Unicode MS"/>
          <w:kern w:val="1"/>
          <w:szCs w:val="24"/>
          <w:lang w:eastAsia="hi-IN" w:bidi="hi-IN"/>
        </w:rPr>
        <w:t xml:space="preserve">Организации </w:t>
      </w:r>
      <w:r w:rsidRPr="00455AD3">
        <w:rPr>
          <w:bCs/>
          <w:spacing w:val="-4"/>
          <w:kern w:val="1"/>
          <w:szCs w:val="24"/>
          <w:lang w:eastAsia="hi-IN" w:bidi="hi-IN"/>
        </w:rPr>
        <w:t>по вопросам обработки персональных данных и (или) организация обучения указанных сотрудников;</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оповещение субъектов персональных данных в предусмотренных действующим законодательством в области персональных данных случаях;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разъяснение прав субъектам персональных данных в вопросах обработки и обеспечения безопасности их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оказание содействия правоохранительным органам, в случаях нарушений законодательства в отношении обработки персональных;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публикация на официальном сайте </w:t>
      </w:r>
      <w:r w:rsidRPr="00455AD3">
        <w:rPr>
          <w:rFonts w:eastAsia="Arial Unicode MS"/>
          <w:kern w:val="1"/>
          <w:szCs w:val="24"/>
          <w:lang w:eastAsia="hi-IN" w:bidi="hi-IN"/>
        </w:rPr>
        <w:t xml:space="preserve">Организации </w:t>
      </w:r>
      <w:r w:rsidRPr="00455AD3">
        <w:rPr>
          <w:bCs/>
          <w:spacing w:val="-4"/>
          <w:kern w:val="1"/>
          <w:szCs w:val="24"/>
          <w:lang w:eastAsia="hi-IN" w:bidi="hi-IN"/>
        </w:rPr>
        <w:t>документов, определяющих политику в отношении обработки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является открытым и может дополняться мероприятиями в конкретных случаях.</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25" w:name="_Toc274298399"/>
      <w:bookmarkStart w:id="126" w:name="_Toc274649109"/>
      <w:bookmarkStart w:id="127" w:name="_Toc312159195"/>
      <w:bookmarkStart w:id="128" w:name="_Toc367276518"/>
      <w:r w:rsidRPr="00455AD3">
        <w:rPr>
          <w:b/>
          <w:bCs/>
          <w:spacing w:val="-4"/>
          <w:szCs w:val="24"/>
        </w:rPr>
        <w:t>Порядок взаимодействия с субъектами персональных данных</w:t>
      </w:r>
      <w:bookmarkEnd w:id="125"/>
      <w:bookmarkEnd w:id="126"/>
      <w:bookmarkEnd w:id="127"/>
      <w:r w:rsidRPr="00455AD3">
        <w:rPr>
          <w:b/>
          <w:bCs/>
          <w:spacing w:val="-4"/>
          <w:szCs w:val="24"/>
        </w:rPr>
        <w:t xml:space="preserve"> и иными лицами.</w:t>
      </w:r>
      <w:bookmarkEnd w:id="128"/>
    </w:p>
    <w:p w:rsidR="00455AD3" w:rsidRPr="00455AD3" w:rsidRDefault="00455AD3" w:rsidP="00455AD3">
      <w:pPr>
        <w:ind w:firstLine="709"/>
        <w:jc w:val="both"/>
        <w:rPr>
          <w:bCs/>
          <w:spacing w:val="-4"/>
          <w:szCs w:val="24"/>
        </w:rPr>
      </w:pPr>
      <w:r w:rsidRPr="00455AD3">
        <w:rPr>
          <w:bCs/>
          <w:spacing w:val="-4"/>
          <w:szCs w:val="24"/>
        </w:rPr>
        <w:t xml:space="preserve">Настоящее Положение при определении порядка взаимодействия </w:t>
      </w:r>
      <w:r w:rsidRPr="00455AD3">
        <w:rPr>
          <w:rFonts w:eastAsiaTheme="minorEastAsia"/>
          <w:szCs w:val="24"/>
        </w:rPr>
        <w:t xml:space="preserve">Организации </w:t>
      </w:r>
      <w:r w:rsidRPr="00455AD3">
        <w:rPr>
          <w:bCs/>
          <w:spacing w:val="-4"/>
          <w:szCs w:val="24"/>
        </w:rPr>
        <w:t>с субъектами персональных данных устанавливает:</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сроки выполнения действий по защите прав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требования по уведомлениям/предоставлению информации субъектов персональных данных и в иных случаях;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требования к лицам, ответственным за организацию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разъяснения субъектам персональных данных особенностей обработки персональных данных и порядка защиты их прав;</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реагирования на обращения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действий при обращениях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требования к форме запроса на предоставления персональных данных и сведений об операторе субъектом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и основание отказа субъекту персональных данных в предоставлении сведений о его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форма предоставления персональных данных и сведений об операторе и объем предоставляемой информации;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порядок реализации права субъекта персональных данных на обжалование действий или бездействия </w:t>
      </w:r>
      <w:r w:rsidRPr="00455AD3">
        <w:rPr>
          <w:rFonts w:eastAsia="Arial Unicode MS"/>
          <w:kern w:val="1"/>
          <w:szCs w:val="24"/>
          <w:lang w:eastAsia="hi-IN" w:bidi="hi-IN"/>
        </w:rPr>
        <w:t>Организации</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действий при достижении целей обработки персональных данных и отзыве согласия на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порядок действий при отзыве согласия субъекта персональных данных на обработку его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29" w:name="_Toc274298400"/>
      <w:bookmarkStart w:id="130" w:name="_Toc274649110"/>
      <w:bookmarkStart w:id="131" w:name="_Toc312159196"/>
      <w:bookmarkStart w:id="132" w:name="_Toc367276519"/>
      <w:r w:rsidRPr="00455AD3">
        <w:rPr>
          <w:b/>
          <w:bCs/>
          <w:spacing w:val="-4"/>
          <w:szCs w:val="24"/>
        </w:rPr>
        <w:t>Установленные сроки выполнения действий по защите прав субъектов персональных данных</w:t>
      </w:r>
      <w:bookmarkEnd w:id="129"/>
      <w:bookmarkEnd w:id="130"/>
      <w:bookmarkEnd w:id="131"/>
      <w:bookmarkEnd w:id="132"/>
    </w:p>
    <w:p w:rsidR="00455AD3" w:rsidRPr="00455AD3" w:rsidRDefault="00455AD3" w:rsidP="00455AD3">
      <w:pPr>
        <w:ind w:firstLine="709"/>
        <w:jc w:val="both"/>
        <w:rPr>
          <w:bCs/>
          <w:spacing w:val="-4"/>
          <w:szCs w:val="24"/>
        </w:rPr>
      </w:pPr>
      <w:r w:rsidRPr="00455AD3">
        <w:rPr>
          <w:bCs/>
          <w:spacing w:val="-4"/>
          <w:szCs w:val="24"/>
        </w:rPr>
        <w:t>В Организации устанавливаются следующие сроки по защите прав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в случае если </w:t>
      </w:r>
      <w:r w:rsidRPr="00455AD3">
        <w:rPr>
          <w:b/>
          <w:bCs/>
          <w:spacing w:val="-4"/>
          <w:kern w:val="1"/>
          <w:szCs w:val="24"/>
          <w:lang w:eastAsia="hi-IN" w:bidi="hi-IN"/>
        </w:rPr>
        <w:t>сведения</w:t>
      </w:r>
      <w:r w:rsidRPr="00455AD3">
        <w:rPr>
          <w:bCs/>
          <w:spacing w:val="-4"/>
          <w:kern w:val="1"/>
          <w:szCs w:val="24"/>
          <w:lang w:eastAsia="hi-IN" w:bidi="hi-IN"/>
        </w:rPr>
        <w:t xml:space="preserve">, а также </w:t>
      </w:r>
      <w:r w:rsidRPr="00455AD3">
        <w:rPr>
          <w:b/>
          <w:bCs/>
          <w:spacing w:val="-4"/>
          <w:kern w:val="1"/>
          <w:szCs w:val="24"/>
          <w:lang w:eastAsia="hi-IN" w:bidi="hi-IN"/>
        </w:rPr>
        <w:t>обрабатываемые персональные данные были предоставлены</w:t>
      </w:r>
      <w:r w:rsidRPr="00455AD3">
        <w:rPr>
          <w:bCs/>
          <w:spacing w:val="-4"/>
          <w:kern w:val="1"/>
          <w:szCs w:val="24"/>
          <w:lang w:eastAsia="hi-IN" w:bidi="hi-IN"/>
        </w:rPr>
        <w:t xml:space="preserve"> для ознакомления субъекту персональных данных </w:t>
      </w:r>
      <w:r w:rsidRPr="00455AD3">
        <w:rPr>
          <w:b/>
          <w:bCs/>
          <w:spacing w:val="-4"/>
          <w:kern w:val="1"/>
          <w:szCs w:val="24"/>
          <w:lang w:eastAsia="hi-IN" w:bidi="hi-IN"/>
        </w:rPr>
        <w:t>по</w:t>
      </w:r>
      <w:r w:rsidRPr="00455AD3">
        <w:rPr>
          <w:bCs/>
          <w:spacing w:val="-4"/>
          <w:kern w:val="1"/>
          <w:szCs w:val="24"/>
          <w:lang w:eastAsia="hi-IN" w:bidi="hi-IN"/>
        </w:rPr>
        <w:t xml:space="preserve"> его </w:t>
      </w:r>
      <w:r w:rsidRPr="00455AD3">
        <w:rPr>
          <w:b/>
          <w:bCs/>
          <w:spacing w:val="-4"/>
          <w:kern w:val="1"/>
          <w:szCs w:val="24"/>
          <w:lang w:eastAsia="hi-IN" w:bidi="hi-IN"/>
        </w:rPr>
        <w:t>запросу</w:t>
      </w:r>
      <w:r w:rsidRPr="00455AD3">
        <w:rPr>
          <w:bCs/>
          <w:spacing w:val="-4"/>
          <w:kern w:val="1"/>
          <w:szCs w:val="24"/>
          <w:lang w:eastAsia="hi-IN" w:bidi="hi-IN"/>
        </w:rPr>
        <w:t xml:space="preserve">, субъект персональных данных вправе обратиться повторно в Организацию или направить ей повторный запрос в целях получения таких сведений, и ознакомления с такими персональными данными </w:t>
      </w:r>
      <w:r w:rsidRPr="00455AD3">
        <w:rPr>
          <w:b/>
          <w:bCs/>
          <w:spacing w:val="-4"/>
          <w:kern w:val="1"/>
          <w:szCs w:val="24"/>
          <w:lang w:eastAsia="hi-IN" w:bidi="hi-IN"/>
        </w:rPr>
        <w:t>не ранее чем через тридцать дней после первоначального обращения или направления первоначального запроса</w:t>
      </w:r>
      <w:r w:rsidRPr="00455AD3">
        <w:rPr>
          <w:bCs/>
          <w:spacing w:val="-4"/>
          <w:kern w:val="1"/>
          <w:szCs w:val="24"/>
          <w:lang w:eastAsia="hi-IN" w:bidi="hi-IN"/>
        </w:rPr>
        <w:t>,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в случае </w:t>
      </w:r>
      <w:r w:rsidRPr="00455AD3">
        <w:rPr>
          <w:b/>
          <w:bCs/>
          <w:spacing w:val="-4"/>
          <w:kern w:val="1"/>
          <w:szCs w:val="24"/>
          <w:lang w:eastAsia="hi-IN" w:bidi="hi-IN"/>
        </w:rPr>
        <w:t>отказа в предоставлении информации</w:t>
      </w:r>
      <w:r w:rsidRPr="00455AD3">
        <w:rPr>
          <w:bCs/>
          <w:spacing w:val="-4"/>
          <w:kern w:val="1"/>
          <w:szCs w:val="24"/>
          <w:lang w:eastAsia="hi-IN" w:bidi="hi-IN"/>
        </w:rPr>
        <w:t xml:space="preserve"> о наличии персональных данных о соответствующем субъекте персональных данных </w:t>
      </w:r>
      <w:r w:rsidRPr="00455AD3">
        <w:rPr>
          <w:b/>
          <w:bCs/>
          <w:spacing w:val="-4"/>
          <w:kern w:val="1"/>
          <w:szCs w:val="24"/>
          <w:lang w:eastAsia="hi-IN" w:bidi="hi-IN"/>
        </w:rPr>
        <w:t>или персональных данных</w:t>
      </w:r>
      <w:r w:rsidRPr="00455AD3">
        <w:rPr>
          <w:bCs/>
          <w:spacing w:val="-4"/>
          <w:kern w:val="1"/>
          <w:szCs w:val="24"/>
          <w:lang w:eastAsia="hi-IN" w:bidi="hi-IN"/>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455AD3">
        <w:rPr>
          <w:rFonts w:eastAsia="Arial Unicode MS"/>
          <w:kern w:val="1"/>
          <w:szCs w:val="24"/>
          <w:lang w:eastAsia="hi-IN" w:bidi="hi-IN"/>
        </w:rPr>
        <w:t xml:space="preserve">Организация </w:t>
      </w:r>
      <w:r w:rsidRPr="00455AD3">
        <w:rPr>
          <w:b/>
          <w:bCs/>
          <w:spacing w:val="-4"/>
          <w:kern w:val="1"/>
          <w:szCs w:val="24"/>
          <w:lang w:eastAsia="hi-IN" w:bidi="hi-IN"/>
        </w:rPr>
        <w:t>обязана дать в письменной форме мотивированный ответ</w:t>
      </w:r>
      <w:r w:rsidRPr="00455AD3">
        <w:rPr>
          <w:bCs/>
          <w:spacing w:val="-4"/>
          <w:kern w:val="1"/>
          <w:szCs w:val="24"/>
          <w:lang w:eastAsia="hi-IN" w:bidi="hi-IN"/>
        </w:rPr>
        <w:t xml:space="preserve">, содержащий ссылку на положение федерального закона, являющееся основанием для такого отказа, </w:t>
      </w:r>
      <w:r w:rsidRPr="00455AD3">
        <w:rPr>
          <w:b/>
          <w:bCs/>
          <w:spacing w:val="-4"/>
          <w:kern w:val="1"/>
          <w:szCs w:val="24"/>
          <w:lang w:eastAsia="hi-IN" w:bidi="hi-IN"/>
        </w:rPr>
        <w:t>в срок, не превышающий тридцати дней со дня обращения субъекта</w:t>
      </w:r>
      <w:r w:rsidRPr="00455AD3">
        <w:rPr>
          <w:bCs/>
          <w:spacing w:val="-4"/>
          <w:kern w:val="1"/>
          <w:szCs w:val="24"/>
          <w:lang w:eastAsia="hi-IN" w:bidi="hi-IN"/>
        </w:rPr>
        <w:t xml:space="preserve"> персональных данных или его представителя </w:t>
      </w:r>
      <w:r w:rsidRPr="00455AD3">
        <w:rPr>
          <w:b/>
          <w:bCs/>
          <w:spacing w:val="-4"/>
          <w:kern w:val="1"/>
          <w:szCs w:val="24"/>
          <w:lang w:eastAsia="hi-IN" w:bidi="hi-IN"/>
        </w:rPr>
        <w:t>либо с даты получения запроса</w:t>
      </w:r>
      <w:r w:rsidRPr="00455AD3">
        <w:rPr>
          <w:bCs/>
          <w:spacing w:val="-4"/>
          <w:kern w:val="1"/>
          <w:szCs w:val="24"/>
          <w:lang w:eastAsia="hi-IN" w:bidi="hi-IN"/>
        </w:rPr>
        <w:t xml:space="preserve"> субъекта персональных данных или его представителя;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срок, не превышающий семи рабочих дней со дня предоставления</w:t>
      </w:r>
      <w:r w:rsidRPr="00455AD3">
        <w:rPr>
          <w:bCs/>
          <w:spacing w:val="-4"/>
          <w:kern w:val="1"/>
          <w:szCs w:val="24"/>
          <w:lang w:eastAsia="hi-IN" w:bidi="hi-IN"/>
        </w:rPr>
        <w:t xml:space="preserve"> субъектом персональных данных или его представителем </w:t>
      </w:r>
      <w:r w:rsidRPr="00455AD3">
        <w:rPr>
          <w:b/>
          <w:bCs/>
          <w:spacing w:val="-4"/>
          <w:kern w:val="1"/>
          <w:szCs w:val="24"/>
          <w:lang w:eastAsia="hi-IN" w:bidi="hi-IN"/>
        </w:rPr>
        <w:t>сведений</w:t>
      </w:r>
      <w:r w:rsidRPr="00455AD3">
        <w:rPr>
          <w:bCs/>
          <w:spacing w:val="-4"/>
          <w:kern w:val="1"/>
          <w:szCs w:val="24"/>
          <w:lang w:eastAsia="hi-IN" w:bidi="hi-IN"/>
        </w:rPr>
        <w:t xml:space="preserve">, подтверждающих, что </w:t>
      </w:r>
      <w:r w:rsidRPr="00455AD3">
        <w:rPr>
          <w:b/>
          <w:bCs/>
          <w:spacing w:val="-4"/>
          <w:kern w:val="1"/>
          <w:szCs w:val="24"/>
          <w:lang w:eastAsia="hi-IN" w:bidi="hi-IN"/>
        </w:rPr>
        <w:t>персональные данные являются неполными, неточными или неактуальными</w:t>
      </w:r>
      <w:r w:rsidRPr="00455AD3">
        <w:rPr>
          <w:bCs/>
          <w:spacing w:val="-4"/>
          <w:kern w:val="1"/>
          <w:szCs w:val="24"/>
          <w:lang w:eastAsia="hi-IN" w:bidi="hi-IN"/>
        </w:rPr>
        <w:t xml:space="preserve">,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обязана внести в них необходимые изменения;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срок, не превышающий семи рабочих дней со дня представления</w:t>
      </w:r>
      <w:r w:rsidRPr="00455AD3">
        <w:rPr>
          <w:bCs/>
          <w:spacing w:val="-4"/>
          <w:kern w:val="1"/>
          <w:szCs w:val="24"/>
          <w:lang w:eastAsia="hi-IN" w:bidi="hi-IN"/>
        </w:rPr>
        <w:t xml:space="preserve"> субъектом персональных данных или его представителем </w:t>
      </w:r>
      <w:r w:rsidRPr="00455AD3">
        <w:rPr>
          <w:b/>
          <w:bCs/>
          <w:spacing w:val="-4"/>
          <w:kern w:val="1"/>
          <w:szCs w:val="24"/>
          <w:lang w:eastAsia="hi-IN" w:bidi="hi-IN"/>
        </w:rPr>
        <w:t>сведений</w:t>
      </w:r>
      <w:r w:rsidRPr="00455AD3">
        <w:rPr>
          <w:bCs/>
          <w:spacing w:val="-4"/>
          <w:kern w:val="1"/>
          <w:szCs w:val="24"/>
          <w:lang w:eastAsia="hi-IN" w:bidi="hi-IN"/>
        </w:rPr>
        <w:t xml:space="preserve">, подтверждающих, что такие </w:t>
      </w:r>
      <w:r w:rsidRPr="00455AD3">
        <w:rPr>
          <w:b/>
          <w:bCs/>
          <w:spacing w:val="-4"/>
          <w:kern w:val="1"/>
          <w:szCs w:val="24"/>
          <w:lang w:eastAsia="hi-IN" w:bidi="hi-IN"/>
        </w:rPr>
        <w:t>персональные данные являются незаконно полученными или не являются необходимыми для заявленной цели</w:t>
      </w:r>
      <w:r w:rsidRPr="00455AD3">
        <w:rPr>
          <w:bCs/>
          <w:spacing w:val="-4"/>
          <w:kern w:val="1"/>
          <w:szCs w:val="24"/>
          <w:lang w:eastAsia="hi-IN" w:bidi="hi-IN"/>
        </w:rPr>
        <w:t xml:space="preserve"> обработки,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обязана уничтожить такие персональные данные;</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случае выявления неправомерной обработки</w:t>
      </w:r>
      <w:r w:rsidRPr="00455AD3">
        <w:rPr>
          <w:bCs/>
          <w:spacing w:val="-4"/>
          <w:kern w:val="1"/>
          <w:szCs w:val="24"/>
          <w:lang w:eastAsia="hi-IN" w:bidi="hi-IN"/>
        </w:rPr>
        <w:t xml:space="preserve"> персональных данных, осуществляемой Организацией или лицом, действующим по ее поручению, </w:t>
      </w:r>
      <w:r w:rsidRPr="00455AD3">
        <w:rPr>
          <w:b/>
          <w:bCs/>
          <w:spacing w:val="-4"/>
          <w:kern w:val="1"/>
          <w:szCs w:val="24"/>
          <w:lang w:eastAsia="hi-IN" w:bidi="hi-IN"/>
        </w:rPr>
        <w:t>в срок, не превышающий трех рабочих дней с даты этого выявления</w:t>
      </w:r>
      <w:r w:rsidRPr="00455AD3">
        <w:rPr>
          <w:bCs/>
          <w:spacing w:val="-4"/>
          <w:kern w:val="1"/>
          <w:szCs w:val="24"/>
          <w:lang w:eastAsia="hi-IN" w:bidi="hi-IN"/>
        </w:rPr>
        <w:t>,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его поручению;</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случае если обеспечить правомерность обработки персональных данных невозможно</w:t>
      </w:r>
      <w:r w:rsidRPr="00455AD3">
        <w:rPr>
          <w:bCs/>
          <w:spacing w:val="-4"/>
          <w:kern w:val="1"/>
          <w:szCs w:val="24"/>
          <w:lang w:eastAsia="hi-IN" w:bidi="hi-IN"/>
        </w:rPr>
        <w:t xml:space="preserve">, </w:t>
      </w:r>
      <w:r w:rsidRPr="00455AD3">
        <w:rPr>
          <w:b/>
          <w:bCs/>
          <w:spacing w:val="-4"/>
          <w:kern w:val="1"/>
          <w:szCs w:val="24"/>
          <w:lang w:eastAsia="hi-IN" w:bidi="hi-IN"/>
        </w:rPr>
        <w:t xml:space="preserve">в срок, не превышающий десяти рабочих дней с даты выявления неправомерной обработки </w:t>
      </w:r>
      <w:r w:rsidRPr="00455AD3">
        <w:rPr>
          <w:bCs/>
          <w:spacing w:val="-4"/>
          <w:kern w:val="1"/>
          <w:szCs w:val="24"/>
          <w:lang w:eastAsia="hi-IN" w:bidi="hi-IN"/>
        </w:rPr>
        <w:t>персональных данных, обязана уничтожить такие персональные данные или обеспечить их уничтожение;</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случае достижения цели обработки</w:t>
      </w:r>
      <w:r w:rsidRPr="00455AD3">
        <w:rPr>
          <w:bCs/>
          <w:spacing w:val="-4"/>
          <w:kern w:val="1"/>
          <w:szCs w:val="24"/>
          <w:lang w:eastAsia="hi-IN" w:bidi="hi-IN"/>
        </w:rPr>
        <w:t xml:space="preserve">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455AD3">
        <w:rPr>
          <w:b/>
          <w:bCs/>
          <w:spacing w:val="-4"/>
          <w:kern w:val="1"/>
          <w:szCs w:val="24"/>
          <w:lang w:eastAsia="hi-IN" w:bidi="hi-IN"/>
        </w:rPr>
        <w:t>в срок, не превышающий тридцати дней с даты достижения цели обработки</w:t>
      </w:r>
      <w:r w:rsidRPr="00455AD3">
        <w:rPr>
          <w:bCs/>
          <w:spacing w:val="-4"/>
          <w:kern w:val="1"/>
          <w:szCs w:val="24"/>
          <w:lang w:eastAsia="hi-IN" w:bidi="hi-IN"/>
        </w:rPr>
        <w:t xml:space="preserve"> персональных данных, </w:t>
      </w:r>
      <w:r w:rsidRPr="00455AD3">
        <w:rPr>
          <w:b/>
          <w:bCs/>
          <w:spacing w:val="-4"/>
          <w:kern w:val="1"/>
          <w:szCs w:val="24"/>
          <w:lang w:eastAsia="hi-IN" w:bidi="hi-IN"/>
        </w:rPr>
        <w:t>если иное не предусмотрено договором</w:t>
      </w:r>
      <w:r w:rsidRPr="00455AD3">
        <w:rPr>
          <w:bCs/>
          <w:spacing w:val="-4"/>
          <w:kern w:val="1"/>
          <w:szCs w:val="24"/>
          <w:lang w:eastAsia="hi-IN" w:bidi="hi-IN"/>
        </w:rPr>
        <w:t xml:space="preserve">,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w:t>
      </w:r>
      <w:r w:rsidRPr="00455AD3">
        <w:rPr>
          <w:b/>
          <w:bCs/>
          <w:spacing w:val="-4"/>
          <w:kern w:val="1"/>
          <w:szCs w:val="24"/>
          <w:lang w:eastAsia="hi-IN" w:bidi="hi-IN"/>
        </w:rPr>
        <w:t xml:space="preserve">либо если </w:t>
      </w:r>
      <w:r w:rsidRPr="00455AD3">
        <w:rPr>
          <w:rFonts w:eastAsia="Arial Unicode MS"/>
          <w:kern w:val="1"/>
          <w:szCs w:val="24"/>
          <w:lang w:eastAsia="hi-IN" w:bidi="hi-IN"/>
        </w:rPr>
        <w:t xml:space="preserve">Организация </w:t>
      </w:r>
      <w:r w:rsidRPr="00455AD3">
        <w:rPr>
          <w:b/>
          <w:bCs/>
          <w:spacing w:val="-4"/>
          <w:kern w:val="1"/>
          <w:szCs w:val="24"/>
          <w:lang w:eastAsia="hi-IN" w:bidi="hi-IN"/>
        </w:rPr>
        <w:t>не вправе осуществлять обработку персональных данных без согласия</w:t>
      </w:r>
      <w:r w:rsidRPr="00455AD3">
        <w:rPr>
          <w:bCs/>
          <w:spacing w:val="-4"/>
          <w:kern w:val="1"/>
          <w:szCs w:val="24"/>
          <w:lang w:eastAsia="hi-IN" w:bidi="hi-IN"/>
        </w:rPr>
        <w:t xml:space="preserve"> субъекта персональных данных на основаниях, предусмотренных федеральными законами;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случае отзыва</w:t>
      </w:r>
      <w:r w:rsidRPr="00455AD3">
        <w:rPr>
          <w:bCs/>
          <w:spacing w:val="-4"/>
          <w:kern w:val="1"/>
          <w:szCs w:val="24"/>
          <w:lang w:eastAsia="hi-IN" w:bidi="hi-IN"/>
        </w:rPr>
        <w:t xml:space="preserve"> субъектом персональных данных </w:t>
      </w:r>
      <w:r w:rsidRPr="00455AD3">
        <w:rPr>
          <w:b/>
          <w:bCs/>
          <w:spacing w:val="-4"/>
          <w:kern w:val="1"/>
          <w:szCs w:val="24"/>
          <w:lang w:eastAsia="hi-IN" w:bidi="hi-IN"/>
        </w:rPr>
        <w:t>согласия на обработку</w:t>
      </w:r>
      <w:r w:rsidRPr="00455AD3">
        <w:rPr>
          <w:bCs/>
          <w:spacing w:val="-4"/>
          <w:kern w:val="1"/>
          <w:szCs w:val="24"/>
          <w:lang w:eastAsia="hi-IN" w:bidi="hi-IN"/>
        </w:rPr>
        <w:t xml:space="preserve"> его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его поручению) и </w:t>
      </w:r>
      <w:r w:rsidRPr="00455AD3">
        <w:rPr>
          <w:b/>
          <w:bCs/>
          <w:spacing w:val="-4"/>
          <w:kern w:val="1"/>
          <w:szCs w:val="24"/>
          <w:lang w:eastAsia="hi-IN" w:bidi="hi-IN"/>
        </w:rPr>
        <w:t>в случае, если сохранение персональных данных более не требуется для целей обработки</w:t>
      </w:r>
      <w:r w:rsidRPr="00455AD3">
        <w:rPr>
          <w:bCs/>
          <w:spacing w:val="-4"/>
          <w:kern w:val="1"/>
          <w:szCs w:val="24"/>
          <w:lang w:eastAsia="hi-IN" w:bidi="hi-IN"/>
        </w:rPr>
        <w:t xml:space="preserve">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Pr="00455AD3">
        <w:rPr>
          <w:b/>
          <w:bCs/>
          <w:spacing w:val="-4"/>
          <w:kern w:val="1"/>
          <w:szCs w:val="24"/>
          <w:lang w:eastAsia="hi-IN" w:bidi="hi-IN"/>
        </w:rPr>
        <w:t>в срок, не превышающий тридцати дней с даты поступления указанного отзыва</w:t>
      </w:r>
      <w:r w:rsidRPr="00455AD3">
        <w:rPr>
          <w:bCs/>
          <w:spacing w:val="-4"/>
          <w:kern w:val="1"/>
          <w:szCs w:val="24"/>
          <w:lang w:eastAsia="hi-IN" w:bidi="hi-IN"/>
        </w:rPr>
        <w:t xml:space="preserve">, </w:t>
      </w:r>
      <w:r w:rsidRPr="00455AD3">
        <w:rPr>
          <w:b/>
          <w:bCs/>
          <w:spacing w:val="-4"/>
          <w:kern w:val="1"/>
          <w:szCs w:val="24"/>
          <w:lang w:eastAsia="hi-IN" w:bidi="hi-IN"/>
        </w:rPr>
        <w:t>если иное не предусмотрено договором</w:t>
      </w:r>
      <w:r w:rsidRPr="00455AD3">
        <w:rPr>
          <w:bCs/>
          <w:spacing w:val="-4"/>
          <w:kern w:val="1"/>
          <w:szCs w:val="24"/>
          <w:lang w:eastAsia="hi-IN" w:bidi="hi-IN"/>
        </w:rPr>
        <w:t xml:space="preserve">,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w:t>
      </w:r>
      <w:r w:rsidRPr="00455AD3">
        <w:rPr>
          <w:b/>
          <w:bCs/>
          <w:spacing w:val="-4"/>
          <w:kern w:val="1"/>
          <w:szCs w:val="24"/>
          <w:lang w:eastAsia="hi-IN" w:bidi="hi-IN"/>
        </w:rPr>
        <w:t xml:space="preserve">либо, если </w:t>
      </w:r>
      <w:r w:rsidRPr="00455AD3">
        <w:rPr>
          <w:rFonts w:eastAsia="Arial Unicode MS"/>
          <w:kern w:val="1"/>
          <w:szCs w:val="24"/>
          <w:lang w:eastAsia="hi-IN" w:bidi="hi-IN"/>
        </w:rPr>
        <w:t xml:space="preserve">Организация </w:t>
      </w:r>
      <w:r w:rsidRPr="00455AD3">
        <w:rPr>
          <w:b/>
          <w:bCs/>
          <w:spacing w:val="-4"/>
          <w:kern w:val="1"/>
          <w:szCs w:val="24"/>
          <w:lang w:eastAsia="hi-IN" w:bidi="hi-IN"/>
        </w:rPr>
        <w:t>не вправе осуществлять обработку персональных данных без согласия</w:t>
      </w:r>
      <w:r w:rsidRPr="00455AD3">
        <w:rPr>
          <w:bCs/>
          <w:spacing w:val="-4"/>
          <w:kern w:val="1"/>
          <w:szCs w:val="24"/>
          <w:lang w:eastAsia="hi-IN" w:bidi="hi-IN"/>
        </w:rPr>
        <w:t xml:space="preserve"> субъекта персональных данных на основаниях, предусмотренных федеральными законами;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случае отсутствия возможности уничтожения</w:t>
      </w:r>
      <w:r w:rsidRPr="00455AD3">
        <w:rPr>
          <w:bCs/>
          <w:spacing w:val="-4"/>
          <w:kern w:val="1"/>
          <w:szCs w:val="24"/>
          <w:lang w:eastAsia="hi-IN" w:bidi="hi-IN"/>
        </w:rPr>
        <w:t xml:space="preserve"> персональных данных в течение указанных сроков,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его поручению) и обеспечивает уничтожение персональных данных </w:t>
      </w:r>
      <w:r w:rsidRPr="00455AD3">
        <w:rPr>
          <w:b/>
          <w:bCs/>
          <w:spacing w:val="-4"/>
          <w:kern w:val="1"/>
          <w:szCs w:val="24"/>
          <w:lang w:eastAsia="hi-IN" w:bidi="hi-IN"/>
        </w:rPr>
        <w:t xml:space="preserve">в срок не более чем шесть месяцев, если иной срок не установлен </w:t>
      </w:r>
      <w:r w:rsidRPr="00455AD3">
        <w:rPr>
          <w:bCs/>
          <w:spacing w:val="-4"/>
          <w:kern w:val="1"/>
          <w:szCs w:val="24"/>
          <w:lang w:eastAsia="hi-IN" w:bidi="hi-IN"/>
        </w:rPr>
        <w:t>федеральными законами;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рассмотреть возражение субъекта персональных данных </w:t>
      </w:r>
      <w:r w:rsidRPr="00455AD3">
        <w:rPr>
          <w:b/>
          <w:bCs/>
          <w:spacing w:val="-4"/>
          <w:kern w:val="1"/>
          <w:szCs w:val="24"/>
          <w:lang w:eastAsia="hi-IN" w:bidi="hi-IN"/>
        </w:rPr>
        <w:t>о принятии на основании исключительно автоматизированной обработки</w:t>
      </w:r>
      <w:r w:rsidRPr="00455AD3">
        <w:rPr>
          <w:bCs/>
          <w:spacing w:val="-4"/>
          <w:kern w:val="1"/>
          <w:szCs w:val="24"/>
          <w:lang w:eastAsia="hi-IN" w:bidi="hi-IN"/>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w:t>
      </w:r>
      <w:r w:rsidRPr="00455AD3">
        <w:rPr>
          <w:b/>
          <w:bCs/>
          <w:spacing w:val="-4"/>
          <w:kern w:val="1"/>
          <w:szCs w:val="24"/>
          <w:lang w:eastAsia="hi-IN" w:bidi="hi-IN"/>
        </w:rPr>
        <w:t>в течение тридцати дней со дня его получения</w:t>
      </w:r>
      <w:r w:rsidRPr="00455AD3">
        <w:rPr>
          <w:bCs/>
          <w:spacing w:val="-4"/>
          <w:kern w:val="1"/>
          <w:szCs w:val="24"/>
          <w:lang w:eastAsia="hi-IN" w:bidi="hi-IN"/>
        </w:rPr>
        <w:t xml:space="preserve"> и уведомить субъекта персональных данных о результатах рассмотрения такого возражения;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сообщить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455AD3">
        <w:rPr>
          <w:b/>
          <w:bCs/>
          <w:spacing w:val="-4"/>
          <w:kern w:val="1"/>
          <w:szCs w:val="24"/>
          <w:lang w:eastAsia="hi-IN" w:bidi="hi-IN"/>
        </w:rPr>
        <w:t>предоставить</w:t>
      </w:r>
      <w:r w:rsidRPr="00455AD3">
        <w:rPr>
          <w:bCs/>
          <w:spacing w:val="-4"/>
          <w:kern w:val="1"/>
          <w:szCs w:val="24"/>
          <w:lang w:eastAsia="hi-IN" w:bidi="hi-IN"/>
        </w:rPr>
        <w:t xml:space="preserve"> возможность ознакомления с этими персональными данными </w:t>
      </w:r>
      <w:r w:rsidRPr="00455AD3">
        <w:rPr>
          <w:b/>
          <w:bCs/>
          <w:spacing w:val="-4"/>
          <w:kern w:val="1"/>
          <w:szCs w:val="24"/>
          <w:lang w:eastAsia="hi-IN" w:bidi="hi-IN"/>
        </w:rPr>
        <w:t>при обращении</w:t>
      </w:r>
      <w:r w:rsidRPr="00455AD3">
        <w:rPr>
          <w:bCs/>
          <w:spacing w:val="-4"/>
          <w:kern w:val="1"/>
          <w:szCs w:val="24"/>
          <w:lang w:eastAsia="hi-IN" w:bidi="hi-IN"/>
        </w:rPr>
        <w:t xml:space="preserve"> субъекта персональных данных или его представителя </w:t>
      </w:r>
      <w:r w:rsidRPr="00455AD3">
        <w:rPr>
          <w:b/>
          <w:bCs/>
          <w:spacing w:val="-4"/>
          <w:kern w:val="1"/>
          <w:szCs w:val="24"/>
          <w:lang w:eastAsia="hi-IN" w:bidi="hi-IN"/>
        </w:rPr>
        <w:t>либо в течение тридцати дней с даты получения запроса субъекта</w:t>
      </w:r>
      <w:r w:rsidRPr="00455AD3">
        <w:rPr>
          <w:bCs/>
          <w:spacing w:val="-4"/>
          <w:kern w:val="1"/>
          <w:szCs w:val="24"/>
          <w:lang w:eastAsia="hi-IN" w:bidi="hi-IN"/>
        </w:rPr>
        <w:t xml:space="preserve"> персональных данных или его представителя;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сообщить в уполномоченный орган по защите прав субъектов персональных данных </w:t>
      </w:r>
      <w:r w:rsidRPr="00455AD3">
        <w:rPr>
          <w:b/>
          <w:bCs/>
          <w:spacing w:val="-4"/>
          <w:kern w:val="1"/>
          <w:szCs w:val="24"/>
          <w:lang w:eastAsia="hi-IN" w:bidi="hi-IN"/>
        </w:rPr>
        <w:t xml:space="preserve">по запросу </w:t>
      </w:r>
      <w:r w:rsidRPr="00455AD3">
        <w:rPr>
          <w:bCs/>
          <w:spacing w:val="-4"/>
          <w:kern w:val="1"/>
          <w:szCs w:val="24"/>
          <w:lang w:eastAsia="hi-IN" w:bidi="hi-IN"/>
        </w:rPr>
        <w:t xml:space="preserve">этого органа необходимую информацию </w:t>
      </w:r>
      <w:r w:rsidRPr="00455AD3">
        <w:rPr>
          <w:b/>
          <w:bCs/>
          <w:spacing w:val="-4"/>
          <w:kern w:val="1"/>
          <w:szCs w:val="24"/>
          <w:lang w:eastAsia="hi-IN" w:bidi="hi-IN"/>
        </w:rPr>
        <w:t>в течение тридцати дней с даты получения такого запроса</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 xml:space="preserve">в случае подтверждения факта неточности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либо обеспечить их уточнение (если обработка персональных данных осуществляется другим лицом, действующим по его поручению) </w:t>
      </w:r>
      <w:r w:rsidRPr="00455AD3">
        <w:rPr>
          <w:b/>
          <w:bCs/>
          <w:spacing w:val="-4"/>
          <w:kern w:val="1"/>
          <w:szCs w:val="24"/>
          <w:lang w:eastAsia="hi-IN" w:bidi="hi-IN"/>
        </w:rPr>
        <w:t>в течение семи рабочих дней со дня представления таких сведений</w:t>
      </w:r>
      <w:r w:rsidRPr="00455AD3">
        <w:rPr>
          <w:bCs/>
          <w:spacing w:val="-4"/>
          <w:kern w:val="1"/>
          <w:szCs w:val="24"/>
          <w:lang w:eastAsia="hi-IN" w:bidi="hi-IN"/>
        </w:rPr>
        <w:t xml:space="preserve"> и снять блокирование персональных данных.</w:t>
      </w:r>
    </w:p>
    <w:p w:rsidR="00455AD3" w:rsidRPr="00455AD3" w:rsidRDefault="00455AD3" w:rsidP="00455AD3">
      <w:pPr>
        <w:ind w:firstLine="709"/>
        <w:jc w:val="both"/>
        <w:rPr>
          <w:bCs/>
          <w:spacing w:val="-4"/>
          <w:szCs w:val="24"/>
        </w:rPr>
      </w:pPr>
      <w:r w:rsidRPr="00455AD3">
        <w:rPr>
          <w:bCs/>
          <w:spacing w:val="-4"/>
          <w:szCs w:val="24"/>
        </w:rPr>
        <w:t>Установленные сроки обязательны к исполнению всеми должностными лицами Организации</w:t>
      </w:r>
      <w:r w:rsidRPr="00455AD3">
        <w:rPr>
          <w:rFonts w:eastAsiaTheme="minorEastAsia"/>
          <w:szCs w:val="24"/>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в </w:t>
      </w:r>
      <w:r w:rsidRPr="00455AD3">
        <w:rPr>
          <w:b/>
          <w:bCs/>
          <w:spacing w:val="-4"/>
          <w:kern w:val="1"/>
          <w:szCs w:val="24"/>
          <w:lang w:eastAsia="hi-IN" w:bidi="hi-IN"/>
        </w:rPr>
        <w:t>случае изменения сведений</w:t>
      </w:r>
      <w:r w:rsidRPr="00455AD3">
        <w:rPr>
          <w:bCs/>
          <w:spacing w:val="-4"/>
          <w:kern w:val="1"/>
          <w:szCs w:val="24"/>
          <w:lang w:eastAsia="hi-IN" w:bidi="hi-IN"/>
        </w:rPr>
        <w:t xml:space="preserve">, указанных в уведомлении об обработке персональных данных, а также в </w:t>
      </w:r>
      <w:r w:rsidRPr="00455AD3">
        <w:rPr>
          <w:b/>
          <w:bCs/>
          <w:spacing w:val="-4"/>
          <w:kern w:val="1"/>
          <w:szCs w:val="24"/>
          <w:lang w:eastAsia="hi-IN" w:bidi="hi-IN"/>
        </w:rPr>
        <w:t>случае прекращения обработки</w:t>
      </w:r>
      <w:r w:rsidRPr="00455AD3">
        <w:rPr>
          <w:bCs/>
          <w:spacing w:val="-4"/>
          <w:kern w:val="1"/>
          <w:szCs w:val="24"/>
          <w:lang w:eastAsia="hi-IN" w:bidi="hi-IN"/>
        </w:rPr>
        <w:t xml:space="preserve">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уведомить об этом уполномоченный орган по защите прав субъектов персональных данных </w:t>
      </w:r>
      <w:r w:rsidRPr="00455AD3">
        <w:rPr>
          <w:b/>
          <w:bCs/>
          <w:spacing w:val="-4"/>
          <w:kern w:val="1"/>
          <w:szCs w:val="24"/>
          <w:lang w:eastAsia="hi-IN" w:bidi="hi-IN"/>
        </w:rPr>
        <w:t>в течение десяти рабочих дней с даты возникновения таких изменений или с даты прекращения обработки</w:t>
      </w:r>
      <w:r w:rsidRPr="00455AD3">
        <w:rPr>
          <w:bCs/>
          <w:spacing w:val="-4"/>
          <w:kern w:val="1"/>
          <w:szCs w:val="24"/>
          <w:lang w:eastAsia="hi-IN" w:bidi="hi-IN"/>
        </w:rPr>
        <w:t xml:space="preserve">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33" w:name="_Toc274298401"/>
      <w:bookmarkStart w:id="134" w:name="_Toc274649111"/>
      <w:bookmarkStart w:id="135" w:name="_Toc312159197"/>
      <w:bookmarkStart w:id="136" w:name="_Toc367276520"/>
      <w:r w:rsidRPr="00455AD3">
        <w:rPr>
          <w:b/>
          <w:bCs/>
          <w:spacing w:val="-4"/>
          <w:szCs w:val="24"/>
        </w:rPr>
        <w:t>Требования по уведомлениям (предоставлению информации, разъяснениям) субъектов персональных данных и в иных случаях</w:t>
      </w:r>
      <w:bookmarkEnd w:id="133"/>
      <w:bookmarkEnd w:id="134"/>
      <w:bookmarkEnd w:id="135"/>
      <w:bookmarkEnd w:id="136"/>
    </w:p>
    <w:p w:rsidR="00455AD3" w:rsidRPr="00455AD3" w:rsidRDefault="00455AD3" w:rsidP="00455AD3">
      <w:pPr>
        <w:ind w:firstLine="709"/>
        <w:jc w:val="both"/>
        <w:rPr>
          <w:bCs/>
          <w:spacing w:val="-4"/>
          <w:szCs w:val="24"/>
        </w:rPr>
      </w:pPr>
      <w:r w:rsidRPr="00455AD3">
        <w:rPr>
          <w:bCs/>
          <w:spacing w:val="-4"/>
          <w:szCs w:val="24"/>
        </w:rPr>
        <w:t>Организация обязана осуществлять уведомления и предоставлять информацию в следующих случаях: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разъяснить</w:t>
      </w:r>
      <w:r w:rsidRPr="00455AD3">
        <w:rPr>
          <w:bCs/>
          <w:spacing w:val="-4"/>
          <w:kern w:val="1"/>
          <w:szCs w:val="24"/>
          <w:lang w:eastAsia="hi-IN" w:bidi="hi-IN"/>
        </w:rPr>
        <w:t xml:space="preserve"> субъекту персональных данных </w:t>
      </w:r>
      <w:r w:rsidRPr="00455AD3">
        <w:rPr>
          <w:b/>
          <w:bCs/>
          <w:spacing w:val="-4"/>
          <w:kern w:val="1"/>
          <w:szCs w:val="24"/>
          <w:lang w:eastAsia="hi-IN" w:bidi="hi-IN"/>
        </w:rPr>
        <w:t>порядок принятия решения на основании исключительно автоматизированной обработки</w:t>
      </w:r>
      <w:r w:rsidRPr="00455AD3">
        <w:rPr>
          <w:bCs/>
          <w:spacing w:val="-4"/>
          <w:kern w:val="1"/>
          <w:szCs w:val="24"/>
          <w:lang w:eastAsia="hi-IN" w:bidi="hi-IN"/>
        </w:rPr>
        <w:t xml:space="preserve"> его персональных данных и </w:t>
      </w:r>
      <w:r w:rsidRPr="00455AD3">
        <w:rPr>
          <w:b/>
          <w:bCs/>
          <w:spacing w:val="-4"/>
          <w:kern w:val="1"/>
          <w:szCs w:val="24"/>
          <w:lang w:eastAsia="hi-IN" w:bidi="hi-IN"/>
        </w:rPr>
        <w:t>возможные юридические последствия</w:t>
      </w:r>
      <w:r w:rsidRPr="00455AD3">
        <w:rPr>
          <w:bCs/>
          <w:spacing w:val="-4"/>
          <w:kern w:val="1"/>
          <w:szCs w:val="24"/>
          <w:lang w:eastAsia="hi-IN" w:bidi="hi-IN"/>
        </w:rPr>
        <w:t xml:space="preserve"> такого решения, </w:t>
      </w:r>
      <w:r w:rsidRPr="00455AD3">
        <w:rPr>
          <w:b/>
          <w:bCs/>
          <w:spacing w:val="-4"/>
          <w:kern w:val="1"/>
          <w:szCs w:val="24"/>
          <w:lang w:eastAsia="hi-IN" w:bidi="hi-IN"/>
        </w:rPr>
        <w:t>предоставить возможность заявить возражение</w:t>
      </w:r>
      <w:r w:rsidRPr="00455AD3">
        <w:rPr>
          <w:bCs/>
          <w:spacing w:val="-4"/>
          <w:kern w:val="1"/>
          <w:szCs w:val="24"/>
          <w:lang w:eastAsia="hi-IN" w:bidi="hi-IN"/>
        </w:rPr>
        <w:t xml:space="preserve"> против такого решения, а также </w:t>
      </w:r>
      <w:r w:rsidRPr="00455AD3">
        <w:rPr>
          <w:b/>
          <w:bCs/>
          <w:spacing w:val="-4"/>
          <w:kern w:val="1"/>
          <w:szCs w:val="24"/>
          <w:lang w:eastAsia="hi-IN" w:bidi="hi-IN"/>
        </w:rPr>
        <w:t>разъяснить порядок защиты</w:t>
      </w:r>
      <w:r w:rsidRPr="00455AD3">
        <w:rPr>
          <w:bCs/>
          <w:spacing w:val="-4"/>
          <w:kern w:val="1"/>
          <w:szCs w:val="24"/>
          <w:lang w:eastAsia="hi-IN" w:bidi="hi-IN"/>
        </w:rPr>
        <w:t xml:space="preserve"> субъектом персональных данных </w:t>
      </w:r>
      <w:r w:rsidRPr="00455AD3">
        <w:rPr>
          <w:b/>
          <w:bCs/>
          <w:spacing w:val="-4"/>
          <w:kern w:val="1"/>
          <w:szCs w:val="24"/>
          <w:lang w:eastAsia="hi-IN" w:bidi="hi-IN"/>
        </w:rPr>
        <w:t>своих прав и законных интересов</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рассмотреть </w:t>
      </w:r>
      <w:r w:rsidRPr="00455AD3">
        <w:rPr>
          <w:b/>
          <w:bCs/>
          <w:spacing w:val="-4"/>
          <w:kern w:val="1"/>
          <w:szCs w:val="24"/>
          <w:lang w:eastAsia="hi-IN" w:bidi="hi-IN"/>
        </w:rPr>
        <w:t>возражение</w:t>
      </w:r>
      <w:r w:rsidRPr="00455AD3">
        <w:rPr>
          <w:bCs/>
          <w:spacing w:val="-4"/>
          <w:kern w:val="1"/>
          <w:szCs w:val="24"/>
          <w:lang w:eastAsia="hi-IN" w:bidi="hi-IN"/>
        </w:rPr>
        <w:t xml:space="preserve"> субъекта персональных данных </w:t>
      </w:r>
      <w:r w:rsidRPr="00455AD3">
        <w:rPr>
          <w:b/>
          <w:bCs/>
          <w:spacing w:val="-4"/>
          <w:kern w:val="1"/>
          <w:szCs w:val="24"/>
          <w:lang w:eastAsia="hi-IN" w:bidi="hi-IN"/>
        </w:rPr>
        <w:t>о принятии на основании исключительно автоматизированной обработки</w:t>
      </w:r>
      <w:r w:rsidRPr="00455AD3">
        <w:rPr>
          <w:bCs/>
          <w:spacing w:val="-4"/>
          <w:kern w:val="1"/>
          <w:szCs w:val="24"/>
          <w:lang w:eastAsia="hi-IN" w:bidi="hi-IN"/>
        </w:rPr>
        <w:t xml:space="preserve"> персональных 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w:t>
      </w:r>
      <w:r w:rsidRPr="00455AD3">
        <w:rPr>
          <w:b/>
          <w:bCs/>
          <w:spacing w:val="-4"/>
          <w:kern w:val="1"/>
          <w:szCs w:val="24"/>
          <w:lang w:eastAsia="hi-IN" w:bidi="hi-IN"/>
        </w:rPr>
        <w:t>уведомить субъекта персональных данных о результатах рассмотрения такого возражения</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если предоставление персональных данных</w:t>
      </w:r>
      <w:r w:rsidRPr="00455AD3">
        <w:rPr>
          <w:bCs/>
          <w:spacing w:val="-4"/>
          <w:kern w:val="1"/>
          <w:szCs w:val="24"/>
          <w:lang w:eastAsia="hi-IN" w:bidi="hi-IN"/>
        </w:rPr>
        <w:t xml:space="preserve"> является </w:t>
      </w:r>
      <w:r w:rsidRPr="00455AD3">
        <w:rPr>
          <w:b/>
          <w:bCs/>
          <w:spacing w:val="-4"/>
          <w:kern w:val="1"/>
          <w:szCs w:val="24"/>
          <w:lang w:eastAsia="hi-IN" w:bidi="hi-IN"/>
        </w:rPr>
        <w:t>обязательным в соответствии с федеральным законом</w:t>
      </w:r>
      <w:r w:rsidRPr="00455AD3">
        <w:rPr>
          <w:bCs/>
          <w:spacing w:val="-4"/>
          <w:kern w:val="1"/>
          <w:szCs w:val="24"/>
          <w:lang w:eastAsia="hi-IN" w:bidi="hi-IN"/>
        </w:rPr>
        <w:t xml:space="preserve">,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разъяснить</w:t>
      </w:r>
      <w:r w:rsidRPr="00455AD3">
        <w:rPr>
          <w:bCs/>
          <w:spacing w:val="-4"/>
          <w:kern w:val="1"/>
          <w:szCs w:val="24"/>
          <w:lang w:eastAsia="hi-IN" w:bidi="hi-IN"/>
        </w:rPr>
        <w:t xml:space="preserve"> субъекту персональных данных </w:t>
      </w:r>
      <w:r w:rsidRPr="00455AD3">
        <w:rPr>
          <w:b/>
          <w:bCs/>
          <w:spacing w:val="-4"/>
          <w:kern w:val="1"/>
          <w:szCs w:val="24"/>
          <w:lang w:eastAsia="hi-IN" w:bidi="hi-IN"/>
        </w:rPr>
        <w:t>юридические последствия отказа предоставить его персональные данные</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 xml:space="preserve">предоставить </w:t>
      </w:r>
      <w:r w:rsidRPr="00455AD3">
        <w:rPr>
          <w:bCs/>
          <w:spacing w:val="-4"/>
          <w:kern w:val="1"/>
          <w:szCs w:val="24"/>
          <w:lang w:eastAsia="hi-IN" w:bidi="hi-IN"/>
        </w:rPr>
        <w:t xml:space="preserve">безвозмездно субъекту персональных данных или его представителю </w:t>
      </w:r>
      <w:r w:rsidRPr="00455AD3">
        <w:rPr>
          <w:b/>
          <w:bCs/>
          <w:spacing w:val="-4"/>
          <w:kern w:val="1"/>
          <w:szCs w:val="24"/>
          <w:lang w:eastAsia="hi-IN" w:bidi="hi-IN"/>
        </w:rPr>
        <w:t>возможность ознакомления с персональными данными</w:t>
      </w:r>
      <w:r w:rsidRPr="00455AD3">
        <w:rPr>
          <w:bCs/>
          <w:spacing w:val="-4"/>
          <w:kern w:val="1"/>
          <w:szCs w:val="24"/>
          <w:lang w:eastAsia="hi-IN" w:bidi="hi-IN"/>
        </w:rPr>
        <w:t>, относящимися к этому субъекту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 xml:space="preserve">уведомить </w:t>
      </w:r>
      <w:r w:rsidRPr="00455AD3">
        <w:rPr>
          <w:bCs/>
          <w:spacing w:val="-4"/>
          <w:kern w:val="1"/>
          <w:szCs w:val="24"/>
          <w:lang w:eastAsia="hi-IN" w:bidi="hi-IN"/>
        </w:rPr>
        <w:t xml:space="preserve">субъекта персональных данных или его представителя </w:t>
      </w:r>
      <w:r w:rsidRPr="00455AD3">
        <w:rPr>
          <w:b/>
          <w:bCs/>
          <w:spacing w:val="-4"/>
          <w:kern w:val="1"/>
          <w:szCs w:val="24"/>
          <w:lang w:eastAsia="hi-IN" w:bidi="hi-IN"/>
        </w:rPr>
        <w:t xml:space="preserve">о внесенных изменениях и предпринятых мерах </w:t>
      </w:r>
      <w:r w:rsidRPr="00455AD3">
        <w:rPr>
          <w:bCs/>
          <w:spacing w:val="-4"/>
          <w:kern w:val="1"/>
          <w:szCs w:val="24"/>
          <w:lang w:eastAsia="hi-IN" w:bidi="hi-IN"/>
        </w:rPr>
        <w:t xml:space="preserve">в случаях когда персональные данные являются неполными, неточными или неактуальными и персональные данные являются незаконно полученными или не являются необходимыми для заявленной цели обработки и </w:t>
      </w:r>
      <w:r w:rsidRPr="00455AD3">
        <w:rPr>
          <w:b/>
          <w:bCs/>
          <w:spacing w:val="-4"/>
          <w:kern w:val="1"/>
          <w:szCs w:val="24"/>
          <w:lang w:eastAsia="hi-IN" w:bidi="hi-IN"/>
        </w:rPr>
        <w:t>принять разумные меры для уведомления третьих лиц</w:t>
      </w:r>
      <w:r w:rsidRPr="00455AD3">
        <w:rPr>
          <w:bCs/>
          <w:spacing w:val="-4"/>
          <w:kern w:val="1"/>
          <w:szCs w:val="24"/>
          <w:lang w:eastAsia="hi-IN" w:bidi="hi-IN"/>
        </w:rPr>
        <w:t>, которым персональные данные этого субъекта были переданы;</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об </w:t>
      </w:r>
      <w:r w:rsidRPr="00455AD3">
        <w:rPr>
          <w:b/>
          <w:bCs/>
          <w:spacing w:val="-4"/>
          <w:kern w:val="1"/>
          <w:szCs w:val="24"/>
          <w:lang w:eastAsia="hi-IN" w:bidi="hi-IN"/>
        </w:rPr>
        <w:t>устранении допущенных нарушений или об уничтожении</w:t>
      </w:r>
      <w:r w:rsidRPr="00455AD3">
        <w:rPr>
          <w:bCs/>
          <w:spacing w:val="-4"/>
          <w:kern w:val="1"/>
          <w:szCs w:val="24"/>
          <w:lang w:eastAsia="hi-IN" w:bidi="hi-IN"/>
        </w:rPr>
        <w:t xml:space="preserve"> персональных данных </w:t>
      </w:r>
      <w:r w:rsidRPr="00455AD3">
        <w:rPr>
          <w:b/>
          <w:bCs/>
          <w:spacing w:val="-4"/>
          <w:kern w:val="1"/>
          <w:szCs w:val="24"/>
          <w:lang w:eastAsia="hi-IN" w:bidi="hi-IN"/>
        </w:rPr>
        <w:t>в случае выявления неправомерной обработки</w:t>
      </w:r>
      <w:r w:rsidRPr="00455AD3">
        <w:rPr>
          <w:bCs/>
          <w:spacing w:val="-4"/>
          <w:kern w:val="1"/>
          <w:szCs w:val="24"/>
          <w:lang w:eastAsia="hi-IN" w:bidi="hi-IN"/>
        </w:rPr>
        <w:t xml:space="preserve"> персональных данных </w:t>
      </w:r>
      <w:r w:rsidRPr="00455AD3">
        <w:rPr>
          <w:rFonts w:eastAsia="Arial Unicode MS"/>
          <w:kern w:val="1"/>
          <w:szCs w:val="24"/>
          <w:lang w:eastAsia="hi-IN" w:bidi="hi-IN"/>
        </w:rPr>
        <w:t xml:space="preserve">Организация </w:t>
      </w:r>
      <w:r w:rsidRPr="00455AD3">
        <w:rPr>
          <w:b/>
          <w:bCs/>
          <w:spacing w:val="-4"/>
          <w:kern w:val="1"/>
          <w:szCs w:val="24"/>
          <w:lang w:eastAsia="hi-IN" w:bidi="hi-IN"/>
        </w:rPr>
        <w:t xml:space="preserve">обязана уведомить субъекта персональных данных </w:t>
      </w:r>
      <w:r w:rsidRPr="00455AD3">
        <w:rPr>
          <w:bCs/>
          <w:spacing w:val="-4"/>
          <w:kern w:val="1"/>
          <w:szCs w:val="24"/>
          <w:lang w:eastAsia="hi-IN" w:bidi="hi-IN"/>
        </w:rPr>
        <w:t xml:space="preserve">или его представителя, а в случае, если обращение субъекта персональных данных или его представителя либо запрос </w:t>
      </w:r>
      <w:r w:rsidRPr="00455AD3">
        <w:rPr>
          <w:b/>
          <w:bCs/>
          <w:spacing w:val="-4"/>
          <w:kern w:val="1"/>
          <w:szCs w:val="24"/>
          <w:lang w:eastAsia="hi-IN" w:bidi="hi-IN"/>
        </w:rPr>
        <w:t>уполномоченного органа по защите прав субъектов персональных данных</w:t>
      </w:r>
      <w:r w:rsidRPr="00455AD3">
        <w:rPr>
          <w:bCs/>
          <w:spacing w:val="-4"/>
          <w:kern w:val="1"/>
          <w:szCs w:val="24"/>
          <w:lang w:eastAsia="hi-IN" w:bidi="hi-IN"/>
        </w:rPr>
        <w:t xml:space="preserve"> были направлены уполномоченным органом по защите прав субъектов персональных данных, также </w:t>
      </w:r>
      <w:r w:rsidRPr="00455AD3">
        <w:rPr>
          <w:b/>
          <w:bCs/>
          <w:spacing w:val="-4"/>
          <w:kern w:val="1"/>
          <w:szCs w:val="24"/>
          <w:lang w:eastAsia="hi-IN" w:bidi="hi-IN"/>
        </w:rPr>
        <w:t>указанный орган</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
          <w:bCs/>
          <w:spacing w:val="-4"/>
          <w:kern w:val="1"/>
          <w:szCs w:val="24"/>
          <w:lang w:eastAsia="hi-IN" w:bidi="hi-IN"/>
        </w:rPr>
        <w:t>до начала обработки</w:t>
      </w:r>
      <w:r w:rsidRPr="00455AD3">
        <w:rPr>
          <w:bCs/>
          <w:spacing w:val="-4"/>
          <w:kern w:val="1"/>
          <w:szCs w:val="24"/>
          <w:lang w:eastAsia="hi-IN" w:bidi="hi-IN"/>
        </w:rPr>
        <w:t xml:space="preserve"> персональных данных </w:t>
      </w:r>
      <w:r w:rsidRPr="00455AD3">
        <w:rPr>
          <w:b/>
          <w:bCs/>
          <w:spacing w:val="-4"/>
          <w:kern w:val="1"/>
          <w:szCs w:val="24"/>
          <w:lang w:eastAsia="hi-IN" w:bidi="hi-IN"/>
        </w:rPr>
        <w:t>обязана уведомить уполномоченный орган по защите прав субъектов персональных данных</w:t>
      </w:r>
      <w:r w:rsidRPr="00455AD3">
        <w:rPr>
          <w:bCs/>
          <w:spacing w:val="-4"/>
          <w:kern w:val="1"/>
          <w:szCs w:val="24"/>
          <w:lang w:eastAsia="hi-IN" w:bidi="hi-IN"/>
        </w:rPr>
        <w:t xml:space="preserve"> о своем намерении осуществлять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в случае изменения</w:t>
      </w:r>
      <w:r w:rsidRPr="00455AD3">
        <w:rPr>
          <w:bCs/>
          <w:spacing w:val="-4"/>
          <w:kern w:val="1"/>
          <w:szCs w:val="24"/>
          <w:lang w:eastAsia="hi-IN" w:bidi="hi-IN"/>
        </w:rPr>
        <w:t xml:space="preserve"> сведений, а также </w:t>
      </w:r>
      <w:r w:rsidRPr="00455AD3">
        <w:rPr>
          <w:b/>
          <w:bCs/>
          <w:spacing w:val="-4"/>
          <w:kern w:val="1"/>
          <w:szCs w:val="24"/>
          <w:lang w:eastAsia="hi-IN" w:bidi="hi-IN"/>
        </w:rPr>
        <w:t xml:space="preserve">в случае прекращения обработки </w:t>
      </w:r>
      <w:r w:rsidRPr="00455AD3">
        <w:rPr>
          <w:bCs/>
          <w:spacing w:val="-4"/>
          <w:kern w:val="1"/>
          <w:szCs w:val="24"/>
          <w:lang w:eastAsia="hi-IN" w:bidi="hi-IN"/>
        </w:rPr>
        <w:t xml:space="preserve">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уведомить об этом уполномоченный орган по защите прав субъектов персональных данных</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обязанность </w:t>
      </w:r>
      <w:r w:rsidRPr="00455AD3">
        <w:rPr>
          <w:b/>
          <w:bCs/>
          <w:spacing w:val="-4"/>
          <w:kern w:val="1"/>
          <w:szCs w:val="24"/>
          <w:lang w:eastAsia="hi-IN" w:bidi="hi-IN"/>
        </w:rPr>
        <w:t>предоставить доказательство получения согласия</w:t>
      </w:r>
      <w:r w:rsidRPr="00455AD3">
        <w:rPr>
          <w:bCs/>
          <w:spacing w:val="-4"/>
          <w:kern w:val="1"/>
          <w:szCs w:val="24"/>
          <w:lang w:eastAsia="hi-IN" w:bidi="hi-IN"/>
        </w:rPr>
        <w:t xml:space="preserve"> субъекта персональных данных на обработку его персональных данных или </w:t>
      </w:r>
      <w:r w:rsidRPr="00455AD3">
        <w:rPr>
          <w:b/>
          <w:bCs/>
          <w:spacing w:val="-4"/>
          <w:kern w:val="1"/>
          <w:szCs w:val="24"/>
          <w:lang w:eastAsia="hi-IN" w:bidi="hi-IN"/>
        </w:rPr>
        <w:t xml:space="preserve">доказательство наличия иных законных оснований </w:t>
      </w:r>
      <w:r w:rsidRPr="00455AD3">
        <w:rPr>
          <w:bCs/>
          <w:spacing w:val="-4"/>
          <w:kern w:val="1"/>
          <w:szCs w:val="24"/>
          <w:lang w:eastAsia="hi-IN" w:bidi="hi-IN"/>
        </w:rPr>
        <w:t>возлагается на оператора;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персональные данные </w:t>
      </w:r>
      <w:r w:rsidRPr="00455AD3">
        <w:rPr>
          <w:b/>
          <w:bCs/>
          <w:spacing w:val="-4"/>
          <w:kern w:val="1"/>
          <w:szCs w:val="24"/>
          <w:lang w:eastAsia="hi-IN" w:bidi="hi-IN"/>
        </w:rPr>
        <w:t xml:space="preserve">могут быть получены </w:t>
      </w:r>
      <w:r w:rsidRPr="00455AD3">
        <w:rPr>
          <w:bCs/>
          <w:spacing w:val="-4"/>
          <w:kern w:val="1"/>
          <w:szCs w:val="24"/>
          <w:lang w:eastAsia="hi-IN" w:bidi="hi-IN"/>
        </w:rPr>
        <w:t xml:space="preserve">Организацией </w:t>
      </w:r>
      <w:r w:rsidRPr="00455AD3">
        <w:rPr>
          <w:b/>
          <w:bCs/>
          <w:spacing w:val="-4"/>
          <w:kern w:val="1"/>
          <w:szCs w:val="24"/>
          <w:lang w:eastAsia="hi-IN" w:bidi="hi-IN"/>
        </w:rPr>
        <w:t xml:space="preserve">от лица, не являющегося </w:t>
      </w:r>
      <w:r w:rsidRPr="00455AD3">
        <w:rPr>
          <w:bCs/>
          <w:spacing w:val="-4"/>
          <w:kern w:val="1"/>
          <w:szCs w:val="24"/>
          <w:lang w:eastAsia="hi-IN" w:bidi="hi-IN"/>
        </w:rPr>
        <w:t xml:space="preserve">субъектом персональных данных, </w:t>
      </w:r>
      <w:r w:rsidRPr="00455AD3">
        <w:rPr>
          <w:b/>
          <w:bCs/>
          <w:spacing w:val="-4"/>
          <w:kern w:val="1"/>
          <w:szCs w:val="24"/>
          <w:lang w:eastAsia="hi-IN" w:bidi="hi-IN"/>
        </w:rPr>
        <w:t>при условии предоставления им подтверждения наличия законных оснований</w:t>
      </w:r>
      <w:r w:rsidRPr="00455AD3">
        <w:rPr>
          <w:bCs/>
          <w:spacing w:val="-4"/>
          <w:kern w:val="1"/>
          <w:szCs w:val="24"/>
          <w:lang w:eastAsia="hi-IN" w:bidi="hi-IN"/>
        </w:rPr>
        <w:t xml:space="preserve"> обработки, в том числе передачи таких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Организацией </w:t>
      </w:r>
      <w:r w:rsidRPr="00455AD3">
        <w:rPr>
          <w:b/>
          <w:bCs/>
          <w:spacing w:val="-4"/>
          <w:kern w:val="1"/>
          <w:szCs w:val="24"/>
          <w:lang w:eastAsia="hi-IN" w:bidi="hi-IN"/>
        </w:rPr>
        <w:t>должны быть предоставлены</w:t>
      </w:r>
      <w:r w:rsidRPr="00455AD3">
        <w:rPr>
          <w:bCs/>
          <w:spacing w:val="-4"/>
          <w:kern w:val="1"/>
          <w:szCs w:val="24"/>
          <w:lang w:eastAsia="hi-IN" w:bidi="hi-IN"/>
        </w:rPr>
        <w:t xml:space="preserve"> субъекту персональных данных запрашиваемые им сведения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сведения, запрашиваемые субъектом персональных данных, </w:t>
      </w:r>
      <w:r w:rsidRPr="00455AD3">
        <w:rPr>
          <w:b/>
          <w:bCs/>
          <w:spacing w:val="-4"/>
          <w:kern w:val="1"/>
          <w:szCs w:val="24"/>
          <w:lang w:eastAsia="hi-IN" w:bidi="hi-IN"/>
        </w:rPr>
        <w:t xml:space="preserve">предоставляются </w:t>
      </w:r>
      <w:r w:rsidRPr="00455AD3">
        <w:rPr>
          <w:bCs/>
          <w:spacing w:val="-4"/>
          <w:kern w:val="1"/>
          <w:szCs w:val="24"/>
          <w:lang w:eastAsia="hi-IN" w:bidi="hi-IN"/>
        </w:rPr>
        <w:t xml:space="preserve">субъекту персональных данных или его представителю Организацией </w:t>
      </w:r>
      <w:r w:rsidRPr="00455AD3">
        <w:rPr>
          <w:b/>
          <w:bCs/>
          <w:spacing w:val="-4"/>
          <w:kern w:val="1"/>
          <w:szCs w:val="24"/>
          <w:lang w:eastAsia="hi-IN" w:bidi="hi-IN"/>
        </w:rPr>
        <w:t>при обращении либо при получении запроса</w:t>
      </w:r>
      <w:r w:rsidRPr="00455AD3">
        <w:rPr>
          <w:bCs/>
          <w:spacing w:val="-4"/>
          <w:kern w:val="1"/>
          <w:szCs w:val="24"/>
          <w:lang w:eastAsia="hi-IN" w:bidi="hi-IN"/>
        </w:rPr>
        <w:t xml:space="preserve"> субъекта персональных данных или его представителя;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 xml:space="preserve">обязанность </w:t>
      </w:r>
      <w:r w:rsidRPr="00455AD3">
        <w:rPr>
          <w:b/>
          <w:bCs/>
          <w:spacing w:val="-4"/>
          <w:kern w:val="1"/>
          <w:szCs w:val="24"/>
          <w:lang w:eastAsia="hi-IN" w:bidi="hi-IN"/>
        </w:rPr>
        <w:t xml:space="preserve">представления доказательств обоснованности </w:t>
      </w:r>
      <w:r w:rsidRPr="00455AD3">
        <w:rPr>
          <w:bCs/>
          <w:spacing w:val="-4"/>
          <w:kern w:val="1"/>
          <w:szCs w:val="24"/>
          <w:lang w:eastAsia="hi-IN" w:bidi="hi-IN"/>
        </w:rPr>
        <w:t xml:space="preserve">мотивированного </w:t>
      </w:r>
      <w:r w:rsidRPr="00455AD3">
        <w:rPr>
          <w:b/>
          <w:bCs/>
          <w:spacing w:val="-4"/>
          <w:kern w:val="1"/>
          <w:szCs w:val="24"/>
          <w:lang w:eastAsia="hi-IN" w:bidi="hi-IN"/>
        </w:rPr>
        <w:t xml:space="preserve">отказа </w:t>
      </w:r>
      <w:r w:rsidRPr="00455AD3">
        <w:rPr>
          <w:bCs/>
          <w:spacing w:val="-4"/>
          <w:kern w:val="1"/>
          <w:szCs w:val="24"/>
          <w:lang w:eastAsia="hi-IN" w:bidi="hi-IN"/>
        </w:rPr>
        <w:t>в выполнении повторного запроса субъекта персональных данных лежит на Организации;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разъяснить</w:t>
      </w:r>
      <w:r w:rsidRPr="00455AD3">
        <w:rPr>
          <w:bCs/>
          <w:spacing w:val="-4"/>
          <w:kern w:val="1"/>
          <w:szCs w:val="24"/>
          <w:lang w:eastAsia="hi-IN" w:bidi="hi-IN"/>
        </w:rPr>
        <w:t xml:space="preserve"> субъекту персональных </w:t>
      </w:r>
      <w:r w:rsidRPr="00455AD3">
        <w:rPr>
          <w:b/>
          <w:bCs/>
          <w:spacing w:val="-4"/>
          <w:kern w:val="1"/>
          <w:szCs w:val="24"/>
          <w:lang w:eastAsia="hi-IN" w:bidi="hi-IN"/>
        </w:rPr>
        <w:t>данных порядок принятия решения на основании исключительно автоматизированной обработки</w:t>
      </w:r>
      <w:r w:rsidRPr="00455AD3">
        <w:rPr>
          <w:bCs/>
          <w:spacing w:val="-4"/>
          <w:kern w:val="1"/>
          <w:szCs w:val="24"/>
          <w:lang w:eastAsia="hi-IN" w:bidi="hi-IN"/>
        </w:rPr>
        <w:t xml:space="preserve"> его персональных данных и </w:t>
      </w:r>
      <w:r w:rsidRPr="00455AD3">
        <w:rPr>
          <w:b/>
          <w:bCs/>
          <w:spacing w:val="-4"/>
          <w:kern w:val="1"/>
          <w:szCs w:val="24"/>
          <w:lang w:eastAsia="hi-IN" w:bidi="hi-IN"/>
        </w:rPr>
        <w:t>возможные юридические последствия</w:t>
      </w:r>
      <w:r w:rsidRPr="00455AD3">
        <w:rPr>
          <w:bCs/>
          <w:spacing w:val="-4"/>
          <w:kern w:val="1"/>
          <w:szCs w:val="24"/>
          <w:lang w:eastAsia="hi-IN" w:bidi="hi-IN"/>
        </w:rPr>
        <w:t xml:space="preserve"> такого решения, </w:t>
      </w:r>
      <w:r w:rsidRPr="00455AD3">
        <w:rPr>
          <w:b/>
          <w:bCs/>
          <w:spacing w:val="-4"/>
          <w:kern w:val="1"/>
          <w:szCs w:val="24"/>
          <w:lang w:eastAsia="hi-IN" w:bidi="hi-IN"/>
        </w:rPr>
        <w:t>предоставить возможность заявить возражение</w:t>
      </w:r>
      <w:r w:rsidRPr="00455AD3">
        <w:rPr>
          <w:bCs/>
          <w:spacing w:val="-4"/>
          <w:kern w:val="1"/>
          <w:szCs w:val="24"/>
          <w:lang w:eastAsia="hi-IN" w:bidi="hi-IN"/>
        </w:rPr>
        <w:t xml:space="preserve"> против такого решения, а также </w:t>
      </w:r>
      <w:r w:rsidRPr="00455AD3">
        <w:rPr>
          <w:b/>
          <w:bCs/>
          <w:spacing w:val="-4"/>
          <w:kern w:val="1"/>
          <w:szCs w:val="24"/>
          <w:lang w:eastAsia="hi-IN" w:bidi="hi-IN"/>
        </w:rPr>
        <w:t>разъяснить порядок защиты</w:t>
      </w:r>
      <w:r w:rsidRPr="00455AD3">
        <w:rPr>
          <w:bCs/>
          <w:spacing w:val="-4"/>
          <w:kern w:val="1"/>
          <w:szCs w:val="24"/>
          <w:lang w:eastAsia="hi-IN" w:bidi="hi-IN"/>
        </w:rPr>
        <w:t xml:space="preserve"> субъектом персональных данных своих </w:t>
      </w:r>
      <w:r w:rsidRPr="00455AD3">
        <w:rPr>
          <w:b/>
          <w:bCs/>
          <w:spacing w:val="-4"/>
          <w:kern w:val="1"/>
          <w:szCs w:val="24"/>
          <w:lang w:eastAsia="hi-IN" w:bidi="hi-IN"/>
        </w:rPr>
        <w:t>прав и законных интересов</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
          <w:bCs/>
          <w:spacing w:val="-4"/>
          <w:kern w:val="1"/>
          <w:szCs w:val="24"/>
          <w:lang w:eastAsia="hi-IN" w:bidi="hi-IN"/>
        </w:rPr>
        <w:t>при сборе</w:t>
      </w:r>
      <w:r w:rsidRPr="00455AD3">
        <w:rPr>
          <w:bCs/>
          <w:spacing w:val="-4"/>
          <w:kern w:val="1"/>
          <w:szCs w:val="24"/>
          <w:lang w:eastAsia="hi-IN" w:bidi="hi-IN"/>
        </w:rPr>
        <w:t xml:space="preserve"> персональных данных </w:t>
      </w: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по просьбе субъекта персональных данных </w:t>
      </w:r>
      <w:r w:rsidRPr="00455AD3">
        <w:rPr>
          <w:b/>
          <w:bCs/>
          <w:spacing w:val="-4"/>
          <w:kern w:val="1"/>
          <w:szCs w:val="24"/>
          <w:lang w:eastAsia="hi-IN" w:bidi="hi-IN"/>
        </w:rPr>
        <w:t xml:space="preserve">предоставить </w:t>
      </w:r>
      <w:r w:rsidRPr="00455AD3">
        <w:rPr>
          <w:bCs/>
          <w:spacing w:val="-4"/>
          <w:kern w:val="1"/>
          <w:szCs w:val="24"/>
          <w:lang w:eastAsia="hi-IN" w:bidi="hi-IN"/>
        </w:rPr>
        <w:t>информацию, касающуюся обработки его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если персональные данные получены не от субъекта персональных данных, Организация, до начала обработки таких персональных данных обязана предоставить субъекту персональных данных информацию, касающуюся обработки его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
          <w:bCs/>
          <w:spacing w:val="-4"/>
          <w:kern w:val="1"/>
          <w:szCs w:val="24"/>
          <w:lang w:eastAsia="hi-IN" w:bidi="hi-IN"/>
        </w:rPr>
        <w:t>по запросу</w:t>
      </w:r>
      <w:r w:rsidRPr="00455AD3">
        <w:rPr>
          <w:bCs/>
          <w:spacing w:val="-4"/>
          <w:kern w:val="1"/>
          <w:szCs w:val="24"/>
          <w:lang w:eastAsia="hi-IN" w:bidi="hi-IN"/>
        </w:rPr>
        <w:t xml:space="preserve"> уполномоченного органа по защите прав субъектов персональных данных обязана </w:t>
      </w:r>
      <w:r w:rsidRPr="00455AD3">
        <w:rPr>
          <w:b/>
          <w:bCs/>
          <w:spacing w:val="-4"/>
          <w:kern w:val="1"/>
          <w:szCs w:val="24"/>
          <w:lang w:eastAsia="hi-IN" w:bidi="hi-IN"/>
        </w:rPr>
        <w:t xml:space="preserve">представить </w:t>
      </w:r>
      <w:r w:rsidRPr="00455AD3">
        <w:rPr>
          <w:bCs/>
          <w:spacing w:val="-4"/>
          <w:kern w:val="1"/>
          <w:szCs w:val="24"/>
          <w:lang w:eastAsia="hi-IN" w:bidi="hi-IN"/>
        </w:rPr>
        <w:t xml:space="preserve">документы и локальные акты, и (или) иным образом </w:t>
      </w:r>
      <w:r w:rsidRPr="00455AD3">
        <w:rPr>
          <w:b/>
          <w:bCs/>
          <w:spacing w:val="-4"/>
          <w:kern w:val="1"/>
          <w:szCs w:val="24"/>
          <w:lang w:eastAsia="hi-IN" w:bidi="hi-IN"/>
        </w:rPr>
        <w:t>подтвердить принятие мер</w:t>
      </w:r>
      <w:r w:rsidRPr="00455AD3">
        <w:rPr>
          <w:bCs/>
          <w:spacing w:val="-4"/>
          <w:kern w:val="1"/>
          <w:szCs w:val="24"/>
          <w:lang w:eastAsia="hi-IN" w:bidi="hi-IN"/>
        </w:rPr>
        <w:t>, направленных на обеспечение выполнения оператором обязанностей, предусмотренных действующим законодательством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 xml:space="preserve">сообщить </w:t>
      </w:r>
      <w:r w:rsidRPr="00455AD3">
        <w:rPr>
          <w:bCs/>
          <w:spacing w:val="-4"/>
          <w:kern w:val="1"/>
          <w:szCs w:val="24"/>
          <w:lang w:eastAsia="hi-IN" w:bidi="hi-IN"/>
        </w:rPr>
        <w:t xml:space="preserve">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w:t>
      </w:r>
      <w:r w:rsidRPr="00455AD3">
        <w:rPr>
          <w:b/>
          <w:bCs/>
          <w:spacing w:val="-4"/>
          <w:kern w:val="1"/>
          <w:szCs w:val="24"/>
          <w:lang w:eastAsia="hi-IN" w:bidi="hi-IN"/>
        </w:rPr>
        <w:t xml:space="preserve">предоставить </w:t>
      </w:r>
      <w:r w:rsidRPr="00455AD3">
        <w:rPr>
          <w:bCs/>
          <w:spacing w:val="-4"/>
          <w:kern w:val="1"/>
          <w:szCs w:val="24"/>
          <w:lang w:eastAsia="hi-IN" w:bidi="hi-IN"/>
        </w:rPr>
        <w:t xml:space="preserve">возможность ознакомления с этими персональными данными </w:t>
      </w:r>
      <w:r w:rsidRPr="00455AD3">
        <w:rPr>
          <w:b/>
          <w:bCs/>
          <w:spacing w:val="-4"/>
          <w:kern w:val="1"/>
          <w:szCs w:val="24"/>
          <w:lang w:eastAsia="hi-IN" w:bidi="hi-IN"/>
        </w:rPr>
        <w:t>при обращении</w:t>
      </w:r>
      <w:r w:rsidRPr="00455AD3">
        <w:rPr>
          <w:bCs/>
          <w:spacing w:val="-4"/>
          <w:kern w:val="1"/>
          <w:szCs w:val="24"/>
          <w:lang w:eastAsia="hi-IN" w:bidi="hi-IN"/>
        </w:rPr>
        <w:t xml:space="preserve"> субъекта персональных данных или его представителя;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 xml:space="preserve">предоставить </w:t>
      </w:r>
      <w:r w:rsidRPr="00455AD3">
        <w:rPr>
          <w:bCs/>
          <w:spacing w:val="-4"/>
          <w:kern w:val="1"/>
          <w:szCs w:val="24"/>
          <w:lang w:eastAsia="hi-IN" w:bidi="hi-IN"/>
        </w:rPr>
        <w:t xml:space="preserve">безвозмездно субъекту персональных данных или его представителю </w:t>
      </w:r>
      <w:r w:rsidRPr="00455AD3">
        <w:rPr>
          <w:b/>
          <w:bCs/>
          <w:spacing w:val="-4"/>
          <w:kern w:val="1"/>
          <w:szCs w:val="24"/>
          <w:lang w:eastAsia="hi-IN" w:bidi="hi-IN"/>
        </w:rPr>
        <w:t>возможность ознакомления</w:t>
      </w:r>
      <w:r w:rsidRPr="00455AD3">
        <w:rPr>
          <w:bCs/>
          <w:spacing w:val="-4"/>
          <w:kern w:val="1"/>
          <w:szCs w:val="24"/>
          <w:lang w:eastAsia="hi-IN" w:bidi="hi-IN"/>
        </w:rPr>
        <w:t xml:space="preserve"> с персональными данными, относящимися к этому субъекту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уведомить</w:t>
      </w:r>
      <w:r w:rsidRPr="00455AD3">
        <w:rPr>
          <w:bCs/>
          <w:spacing w:val="-4"/>
          <w:kern w:val="1"/>
          <w:szCs w:val="24"/>
          <w:lang w:eastAsia="hi-IN" w:bidi="hi-IN"/>
        </w:rPr>
        <w:t xml:space="preserve"> субъекта персональных данных или его представителя о внесенных изменениях и предпринятых мерах </w:t>
      </w:r>
      <w:r w:rsidRPr="00455AD3">
        <w:rPr>
          <w:b/>
          <w:bCs/>
          <w:spacing w:val="-4"/>
          <w:kern w:val="1"/>
          <w:szCs w:val="24"/>
          <w:lang w:eastAsia="hi-IN" w:bidi="hi-IN"/>
        </w:rPr>
        <w:t>в случае выявления того, что персональные данные являются неполными, неточными или неактуальными или являются незаконно полученными или не являются необходимыми для заявленной цели</w:t>
      </w:r>
      <w:r w:rsidRPr="00455AD3">
        <w:rPr>
          <w:bCs/>
          <w:spacing w:val="-4"/>
          <w:kern w:val="1"/>
          <w:szCs w:val="24"/>
          <w:lang w:eastAsia="hi-IN" w:bidi="hi-IN"/>
        </w:rPr>
        <w:t xml:space="preserve"> обработки и </w:t>
      </w:r>
      <w:r w:rsidRPr="00455AD3">
        <w:rPr>
          <w:b/>
          <w:bCs/>
          <w:spacing w:val="-4"/>
          <w:kern w:val="1"/>
          <w:szCs w:val="24"/>
          <w:lang w:eastAsia="hi-IN" w:bidi="hi-IN"/>
        </w:rPr>
        <w:t xml:space="preserve">принять </w:t>
      </w:r>
      <w:r w:rsidRPr="00455AD3">
        <w:rPr>
          <w:bCs/>
          <w:spacing w:val="-4"/>
          <w:kern w:val="1"/>
          <w:szCs w:val="24"/>
          <w:lang w:eastAsia="hi-IN" w:bidi="hi-IN"/>
        </w:rPr>
        <w:t xml:space="preserve">разумные </w:t>
      </w:r>
      <w:r w:rsidRPr="00455AD3">
        <w:rPr>
          <w:b/>
          <w:bCs/>
          <w:spacing w:val="-4"/>
          <w:kern w:val="1"/>
          <w:szCs w:val="24"/>
          <w:lang w:eastAsia="hi-IN" w:bidi="hi-IN"/>
        </w:rPr>
        <w:t>меры для уведомления третьих лиц</w:t>
      </w:r>
      <w:r w:rsidRPr="00455AD3">
        <w:rPr>
          <w:bCs/>
          <w:spacing w:val="-4"/>
          <w:kern w:val="1"/>
          <w:szCs w:val="24"/>
          <w:lang w:eastAsia="hi-IN" w:bidi="hi-IN"/>
        </w:rPr>
        <w:t>, которым персональные данные этого субъекта были переданы;</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сообщить</w:t>
      </w:r>
      <w:r w:rsidRPr="00455AD3">
        <w:rPr>
          <w:bCs/>
          <w:spacing w:val="-4"/>
          <w:kern w:val="1"/>
          <w:szCs w:val="24"/>
          <w:lang w:eastAsia="hi-IN" w:bidi="hi-IN"/>
        </w:rPr>
        <w:t xml:space="preserve"> в уполномоченный орган по защите прав субъектов персональных данных </w:t>
      </w:r>
      <w:r w:rsidRPr="00455AD3">
        <w:rPr>
          <w:b/>
          <w:bCs/>
          <w:spacing w:val="-4"/>
          <w:kern w:val="1"/>
          <w:szCs w:val="24"/>
          <w:lang w:eastAsia="hi-IN" w:bidi="hi-IN"/>
        </w:rPr>
        <w:t>по запросу этого органа</w:t>
      </w:r>
      <w:r w:rsidRPr="00455AD3">
        <w:rPr>
          <w:bCs/>
          <w:spacing w:val="-4"/>
          <w:kern w:val="1"/>
          <w:szCs w:val="24"/>
          <w:lang w:eastAsia="hi-IN" w:bidi="hi-IN"/>
        </w:rPr>
        <w:t xml:space="preserve"> необходимую информацию;</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 xml:space="preserve">обязана </w:t>
      </w:r>
      <w:r w:rsidRPr="00455AD3">
        <w:rPr>
          <w:b/>
          <w:bCs/>
          <w:spacing w:val="-4"/>
          <w:kern w:val="1"/>
          <w:szCs w:val="24"/>
          <w:lang w:eastAsia="hi-IN" w:bidi="hi-IN"/>
        </w:rPr>
        <w:t xml:space="preserve">предоставлять </w:t>
      </w:r>
      <w:r w:rsidRPr="00455AD3">
        <w:rPr>
          <w:bCs/>
          <w:spacing w:val="-4"/>
          <w:kern w:val="1"/>
          <w:szCs w:val="24"/>
          <w:lang w:eastAsia="hi-IN" w:bidi="hi-IN"/>
        </w:rPr>
        <w:t>лицу, ответственному за организацию обработки персональных данных в Организации сведения, предусмотренные действующим законодательством в области персональных данных.</w:t>
      </w:r>
    </w:p>
    <w:p w:rsidR="00455AD3" w:rsidRPr="00455AD3" w:rsidRDefault="00455AD3" w:rsidP="00455AD3">
      <w:pPr>
        <w:ind w:firstLine="709"/>
        <w:jc w:val="both"/>
        <w:rPr>
          <w:bCs/>
          <w:spacing w:val="-4"/>
          <w:szCs w:val="24"/>
        </w:rPr>
      </w:pPr>
      <w:r w:rsidRPr="00455AD3">
        <w:rPr>
          <w:rFonts w:eastAsiaTheme="minorEastAsia"/>
          <w:szCs w:val="24"/>
        </w:rPr>
        <w:t xml:space="preserve">Организация </w:t>
      </w:r>
      <w:r w:rsidRPr="00455AD3">
        <w:rPr>
          <w:bCs/>
          <w:spacing w:val="-4"/>
          <w:szCs w:val="24"/>
        </w:rPr>
        <w:t>освобождается от обязанности предоставить субъекту персональных данных сведения об обрабатываемых персональных данных, относящихся к субъекту персональных данных, в случаях, если: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субъект персональных данных уведомлен об осуществлении Организацией обработки его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персональные данные получены Организацией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персональные данные сделаны общедоступными субъектом персональных данных или получены из общедоступного источника;</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Организация </w:t>
      </w:r>
      <w:r w:rsidRPr="00455AD3">
        <w:rPr>
          <w:bCs/>
          <w:spacing w:val="-4"/>
          <w:kern w:val="1"/>
          <w:szCs w:val="24"/>
          <w:lang w:eastAsia="hi-IN" w:bidi="hi-IN"/>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предоставление субъекту персональных данных нарушает права и законные интересы третьих лиц.</w:t>
      </w:r>
    </w:p>
    <w:p w:rsidR="00455AD3" w:rsidRPr="00455AD3" w:rsidRDefault="00455AD3" w:rsidP="00455AD3">
      <w:pPr>
        <w:ind w:firstLine="709"/>
        <w:jc w:val="both"/>
        <w:rPr>
          <w:bCs/>
          <w:spacing w:val="-4"/>
          <w:szCs w:val="24"/>
          <w:lang w:eastAsia="hi-IN"/>
        </w:rPr>
      </w:pPr>
      <w:r w:rsidRPr="00455AD3">
        <w:rPr>
          <w:bCs/>
          <w:spacing w:val="-4"/>
          <w:szCs w:val="24"/>
        </w:rPr>
        <w:t xml:space="preserve">Уведомление в </w:t>
      </w:r>
      <w:r w:rsidRPr="00455AD3">
        <w:rPr>
          <w:bCs/>
          <w:spacing w:val="-4"/>
          <w:szCs w:val="24"/>
          <w:lang w:eastAsia="hi-IN"/>
        </w:rPr>
        <w:t xml:space="preserve">указанных случаях готовиться лицом, ответственным за организацию обработки персональных данных в </w:t>
      </w:r>
      <w:r w:rsidRPr="00455AD3">
        <w:rPr>
          <w:rFonts w:eastAsiaTheme="minorEastAsia"/>
          <w:szCs w:val="24"/>
        </w:rPr>
        <w:t>Организации</w:t>
      </w:r>
      <w:r w:rsidRPr="00455AD3">
        <w:rPr>
          <w:bCs/>
          <w:spacing w:val="-4"/>
          <w:szCs w:val="24"/>
          <w:lang w:eastAsia="hi-IN"/>
        </w:rPr>
        <w:t xml:space="preserve">. Подготовленное уведомление утверждается </w:t>
      </w:r>
      <w:r w:rsidRPr="00455AD3">
        <w:rPr>
          <w:bCs/>
          <w:spacing w:val="-4"/>
          <w:szCs w:val="24"/>
        </w:rPr>
        <w:t>Руководителем</w:t>
      </w:r>
      <w:r w:rsidRPr="00455AD3">
        <w:rPr>
          <w:bCs/>
          <w:spacing w:val="-4"/>
          <w:szCs w:val="24"/>
          <w:lang w:eastAsia="hi-IN"/>
        </w:rPr>
        <w:t>. Отправка уведомления осуществляется лицом, ответственным за организацию обработки персональных данных в Организации в установленные пунктом 2.14.1 настоящего Положения сроки.</w:t>
      </w:r>
    </w:p>
    <w:p w:rsidR="00455AD3" w:rsidRPr="00455AD3" w:rsidRDefault="00455AD3" w:rsidP="00455AD3">
      <w:pPr>
        <w:ind w:firstLine="709"/>
        <w:jc w:val="both"/>
        <w:rPr>
          <w:bCs/>
          <w:spacing w:val="-4"/>
          <w:szCs w:val="24"/>
        </w:rPr>
      </w:pPr>
      <w:r w:rsidRPr="00455AD3">
        <w:rPr>
          <w:bCs/>
          <w:spacing w:val="-4"/>
          <w:szCs w:val="24"/>
        </w:rPr>
        <w:t xml:space="preserve">Требования к уведомлению уполномоченного органа по защите прав субъектов персональных данных о своем намерении осуществлять обработку персональных и об изменении поданных сведений устанавливаются пунктом 2.16 </w:t>
      </w:r>
      <w:r w:rsidRPr="00455AD3">
        <w:rPr>
          <w:bCs/>
          <w:spacing w:val="-4"/>
          <w:szCs w:val="24"/>
          <w:lang w:eastAsia="hi-IN"/>
        </w:rPr>
        <w:t>настоящего Положения</w:t>
      </w:r>
      <w:r w:rsidRPr="00455AD3">
        <w:rPr>
          <w:bCs/>
          <w:spacing w:val="-4"/>
          <w:szCs w:val="24"/>
        </w:rPr>
        <w:t>.</w:t>
      </w:r>
    </w:p>
    <w:p w:rsidR="00455AD3" w:rsidRPr="00455AD3" w:rsidRDefault="00455AD3" w:rsidP="00455AD3">
      <w:pPr>
        <w:jc w:val="both"/>
        <w:rPr>
          <w:bCs/>
          <w:spacing w:val="-4"/>
          <w:szCs w:val="24"/>
          <w:highlight w:val="yellow"/>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37" w:name="_Toc312159198"/>
      <w:bookmarkStart w:id="138" w:name="_Toc367276521"/>
      <w:r w:rsidRPr="00455AD3">
        <w:rPr>
          <w:b/>
          <w:bCs/>
          <w:spacing w:val="-4"/>
          <w:szCs w:val="24"/>
        </w:rPr>
        <w:t>Лица, ответственные за организацию обработки персональных данных</w:t>
      </w:r>
      <w:bookmarkEnd w:id="137"/>
      <w:bookmarkEnd w:id="138"/>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Организации лицом, ответственным за организацию обработки персональных данных назначается </w:t>
      </w:r>
      <w:r w:rsidRPr="00455AD3">
        <w:rPr>
          <w:rFonts w:eastAsia="Arial Unicode MS" w:cs="Tahoma"/>
          <w:bCs/>
          <w:kern w:val="1"/>
          <w:szCs w:val="24"/>
          <w:lang w:eastAsia="hi-IN" w:bidi="hi-IN"/>
        </w:rPr>
        <w:t xml:space="preserve">заместитель главы администрации  администрации </w:t>
      </w:r>
      <w:r w:rsidRPr="00455AD3">
        <w:rPr>
          <w:bCs/>
          <w:spacing w:val="-4"/>
          <w:kern w:val="1"/>
          <w:szCs w:val="24"/>
          <w:lang w:eastAsia="hi-IN" w:bidi="hi-IN"/>
        </w:rPr>
        <w:t>городского поселения – город Острогожск</w:t>
      </w:r>
      <w:r w:rsidRPr="00455AD3">
        <w:rPr>
          <w:rFonts w:eastAsia="Arial Unicode MS" w:cs="Tahoma"/>
          <w:bCs/>
          <w:kern w:val="1"/>
          <w:szCs w:val="24"/>
          <w:lang w:eastAsia="hi-IN" w:bidi="hi-IN"/>
        </w:rPr>
        <w:t xml:space="preserve"> Лобов С.В.</w:t>
      </w:r>
      <w:r w:rsidRPr="00455AD3">
        <w:rPr>
          <w:rFonts w:eastAsia="Arial Unicode MS"/>
          <w:kern w:val="1"/>
          <w:szCs w:val="24"/>
          <w:lang w:eastAsia="hi-IN" w:bidi="hi-IN"/>
        </w:rPr>
        <w:t xml:space="preserve">. Лицо, ответственное за организацию обработки персональных данных в </w:t>
      </w:r>
      <w:r w:rsidRPr="00455AD3">
        <w:rPr>
          <w:bCs/>
          <w:spacing w:val="-4"/>
          <w:kern w:val="1"/>
          <w:szCs w:val="24"/>
          <w:lang w:eastAsia="hi-IN" w:bidi="hi-IN"/>
        </w:rPr>
        <w:t>Организации</w:t>
      </w:r>
      <w:r w:rsidRPr="00455AD3">
        <w:rPr>
          <w:rFonts w:eastAsia="Arial Unicode MS"/>
          <w:kern w:val="1"/>
          <w:szCs w:val="24"/>
          <w:lang w:eastAsia="hi-IN" w:bidi="hi-IN"/>
        </w:rPr>
        <w:t>, получает указания непосредственно от главы администрации и подотчетно ему.</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Организация предоставляет лицу, ответственному за организацию обработки персональных данных сведения об обработке персональных данных в соответствии с требованиями действующего законодательства в области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Организация разрабатывает должностную инструкцию ответственного за организацию обработки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Основными обязанностями лица, ответственного за организацию обработки персональных данных в Организации являются: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осуществление внутреннего контроля за соблюдением </w:t>
      </w:r>
      <w:r w:rsidRPr="00455AD3">
        <w:rPr>
          <w:bCs/>
          <w:spacing w:val="-4"/>
          <w:kern w:val="1"/>
          <w:szCs w:val="24"/>
          <w:lang w:eastAsia="hi-IN" w:bidi="hi-IN"/>
        </w:rPr>
        <w:t xml:space="preserve">Организацией </w:t>
      </w:r>
      <w:r w:rsidRPr="00455AD3">
        <w:rPr>
          <w:rFonts w:eastAsia="Arial Unicode MS"/>
          <w:kern w:val="1"/>
          <w:szCs w:val="24"/>
          <w:lang w:eastAsia="hi-IN" w:bidi="hi-IN"/>
        </w:rPr>
        <w:t>и ее работниками законодательства Российской Федерации о персональных данных, в том числе требований к защите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доведение до сведения сотрудников Организации положений законодательства Российской Федерации о персональных данных, приказов по вопросам обработки персональных данных, требований к защите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39" w:name="_Toc312159199"/>
      <w:bookmarkStart w:id="140" w:name="_Toc367276522"/>
      <w:r w:rsidRPr="00455AD3">
        <w:rPr>
          <w:b/>
          <w:bCs/>
          <w:spacing w:val="-4"/>
          <w:szCs w:val="24"/>
        </w:rPr>
        <w:t>Порядок разъяснения субъектам персональных данных особенностей обработки персональных данных и порядка защиты их прав</w:t>
      </w:r>
      <w:bookmarkEnd w:id="139"/>
      <w:bookmarkEnd w:id="140"/>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Сотрудники </w:t>
      </w:r>
      <w:r w:rsidRPr="00455AD3">
        <w:rPr>
          <w:bCs/>
          <w:spacing w:val="-4"/>
          <w:kern w:val="1"/>
          <w:szCs w:val="24"/>
          <w:lang w:eastAsia="hi-IN" w:bidi="hi-IN"/>
        </w:rPr>
        <w:t xml:space="preserve">Организации </w:t>
      </w:r>
      <w:r w:rsidRPr="00455AD3">
        <w:rPr>
          <w:rFonts w:eastAsia="Arial Unicode MS"/>
          <w:kern w:val="1"/>
          <w:szCs w:val="24"/>
          <w:lang w:eastAsia="hi-IN" w:bidi="hi-IN"/>
        </w:rPr>
        <w:t>обязаны разъяснять субъектам персональных данных особенности обработки персональных данных и порядок защиты их прав в следующих случаях: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 принятии решения на основании исключительно автоматизированной обработки его персональных данных – разъяснить субъекту персональных данных порядок принятия решения на основании исключительно автоматизированной обработки его персональных данных, возможные юридические последствия такого решения, а также порядок защиты субъектом персональных данных своих прав и законных интересов;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если предоставление персональных данных является обязательным в соответствии с федеральным законом – разъяснить субъекту персональных данных юридические последствия отказа предоставить свои персональные данные.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Разъяснение субъектам персональных данных особенностей обработки персональных данных и порядка защиты их прав осуществляется сотрудниками </w:t>
      </w:r>
      <w:r w:rsidRPr="00455AD3">
        <w:rPr>
          <w:bCs/>
          <w:spacing w:val="-4"/>
          <w:kern w:val="1"/>
          <w:szCs w:val="24"/>
          <w:lang w:eastAsia="hi-IN" w:bidi="hi-IN"/>
        </w:rPr>
        <w:t>Организации</w:t>
      </w:r>
      <w:r w:rsidRPr="00455AD3">
        <w:rPr>
          <w:rFonts w:eastAsia="Arial Unicode MS"/>
          <w:kern w:val="1"/>
          <w:szCs w:val="24"/>
          <w:lang w:eastAsia="hi-IN" w:bidi="hi-IN"/>
        </w:rPr>
        <w:t>, осуществляющими непосредственные операции по обработке персональных данных или лицом, ответственным за организацию обработки персональных данных. Разъяснения осуществляются на основании настоящего Положения, правил обработки персональных данных в конкретных информационных системах персональных данных в Организации и действующего законодательства Российской Федерации в области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Для разъяснения субъектам персональных данных особенностей обработки персональных данных и порядка защиты их прав используются официальный сайт </w:t>
      </w:r>
      <w:r w:rsidRPr="00455AD3">
        <w:rPr>
          <w:bCs/>
          <w:spacing w:val="-4"/>
          <w:kern w:val="1"/>
          <w:szCs w:val="24"/>
          <w:lang w:eastAsia="hi-IN" w:bidi="hi-IN"/>
        </w:rPr>
        <w:t>Организации</w:t>
      </w:r>
      <w:r w:rsidRPr="00455AD3">
        <w:rPr>
          <w:rFonts w:eastAsia="Arial Unicode MS"/>
          <w:kern w:val="1"/>
          <w:szCs w:val="24"/>
          <w:lang w:eastAsia="hi-IN" w:bidi="hi-IN"/>
        </w:rPr>
        <w:t>, стенды, раздаточный материал.</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41" w:name="_Toc274298403"/>
      <w:bookmarkStart w:id="142" w:name="_Toc274649113"/>
      <w:bookmarkStart w:id="143" w:name="_Toc312159200"/>
      <w:bookmarkStart w:id="144" w:name="_Toc367276523"/>
      <w:r w:rsidRPr="00455AD3">
        <w:rPr>
          <w:b/>
          <w:bCs/>
          <w:spacing w:val="-4"/>
          <w:szCs w:val="24"/>
        </w:rPr>
        <w:t>Порядок реагирования на обращения субъектов персональных данных</w:t>
      </w:r>
      <w:bookmarkEnd w:id="141"/>
      <w:bookmarkEnd w:id="142"/>
      <w:bookmarkEnd w:id="143"/>
      <w:bookmarkEnd w:id="144"/>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Все обращения субъектов персональных данных принимаются в письменном виде и подлежат учету, наряду с остальными входящими документами.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Передача ответов на обращения субъектов персональных данных в Организации осуществляется в установленном порядке для исходящей корреспонденции с соблюдением указанных в пункте 2.14.1 настоящего Положения сроков.</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45" w:name="_Toc274298404"/>
      <w:bookmarkStart w:id="146" w:name="_Toc274649114"/>
      <w:bookmarkStart w:id="147" w:name="_Toc312159201"/>
      <w:bookmarkStart w:id="148" w:name="_Toc367276524"/>
      <w:r w:rsidRPr="00455AD3">
        <w:rPr>
          <w:b/>
          <w:bCs/>
          <w:spacing w:val="-4"/>
          <w:szCs w:val="24"/>
        </w:rPr>
        <w:t>Порядок действий при обращениях субъектов персональных данных</w:t>
      </w:r>
      <w:bookmarkEnd w:id="145"/>
      <w:bookmarkEnd w:id="146"/>
      <w:bookmarkEnd w:id="147"/>
      <w:bookmarkEnd w:id="148"/>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Субъект персональных данных имеет право на получение информации, касающейся обработки его персональных данных, при личном обращении в </w:t>
      </w:r>
      <w:r w:rsidRPr="00455AD3">
        <w:rPr>
          <w:bCs/>
          <w:spacing w:val="-4"/>
          <w:kern w:val="1"/>
          <w:szCs w:val="24"/>
          <w:lang w:eastAsia="hi-IN" w:bidi="hi-IN"/>
        </w:rPr>
        <w:t>Организацию</w:t>
      </w:r>
      <w:r w:rsidRPr="00455AD3">
        <w:rPr>
          <w:rFonts w:eastAsia="Arial Unicode MS"/>
          <w:kern w:val="1"/>
          <w:szCs w:val="24"/>
          <w:lang w:eastAsia="hi-IN" w:bidi="hi-IN"/>
        </w:rPr>
        <w:t>, либо путем направления запроса, в том числе в форме электронного документа, подписанного электронной подписью в соответствии с законодательством Российской Федерации.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Требования к форме запроса на предоставления персональных данных и сведений об операторе субъектом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Письменный запрос субъекта персональных данных на получение информации, касающейся обработки его персональных данных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должен содержать:</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номер основного документа, удостоверяющего личность субъекта персональных данных или его представителя;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сведения о дате выдачи указанного документа и выдавшем его органе;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сведения, подтверждающие участие субъекта персональных данных в отношениях с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подпись субъекта персональных данных или его представителя.</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Письменные запросы, не отвечающие указанным требованиям, обработке не подлежат.</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 xml:space="preserve">При личном обращении в </w:t>
      </w:r>
      <w:r w:rsidRPr="00455AD3">
        <w:rPr>
          <w:bCs/>
          <w:spacing w:val="-4"/>
          <w:kern w:val="1"/>
          <w:szCs w:val="24"/>
          <w:lang w:eastAsia="hi-IN" w:bidi="hi-IN"/>
        </w:rPr>
        <w:t>Организацию</w:t>
      </w:r>
      <w:r w:rsidRPr="00455AD3">
        <w:rPr>
          <w:rFonts w:eastAsia="Arial Unicode MS"/>
          <w:kern w:val="1"/>
          <w:szCs w:val="24"/>
          <w:lang w:eastAsia="hi-IN" w:bidi="hi-IN"/>
        </w:rPr>
        <w:t xml:space="preserve"> субъект персональных данных обязан предъявить документ, удостоверяющий его личность, 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p>
    <w:p w:rsidR="00455AD3" w:rsidRPr="00455AD3" w:rsidRDefault="00455AD3" w:rsidP="00455AD3">
      <w:pPr>
        <w:widowControl w:val="0"/>
        <w:suppressAutoHyphens/>
        <w:ind w:left="-10" w:firstLine="719"/>
        <w:jc w:val="both"/>
        <w:rPr>
          <w:bCs/>
          <w:spacing w:val="-4"/>
          <w:kern w:val="1"/>
          <w:szCs w:val="24"/>
          <w:lang w:eastAsia="hi-IN" w:bidi="hi-IN"/>
        </w:rPr>
      </w:pPr>
      <w:r w:rsidRPr="00455AD3">
        <w:rPr>
          <w:rFonts w:eastAsia="Arial Unicode MS"/>
          <w:kern w:val="1"/>
          <w:szCs w:val="24"/>
          <w:lang w:eastAsia="hi-IN" w:bidi="hi-IN"/>
        </w:rPr>
        <w:t xml:space="preserve">Данные предоставляемые субъектом персональных данных при личном обращении в </w:t>
      </w:r>
      <w:r w:rsidRPr="00455AD3">
        <w:rPr>
          <w:bCs/>
          <w:spacing w:val="-4"/>
          <w:kern w:val="1"/>
          <w:szCs w:val="24"/>
          <w:lang w:eastAsia="hi-IN" w:bidi="hi-IN"/>
        </w:rPr>
        <w:t>Организацию</w:t>
      </w:r>
      <w:r w:rsidRPr="00455AD3">
        <w:rPr>
          <w:rFonts w:eastAsia="Arial Unicode MS"/>
          <w:kern w:val="1"/>
          <w:szCs w:val="24"/>
          <w:lang w:eastAsia="hi-IN" w:bidi="hi-IN"/>
        </w:rPr>
        <w:t xml:space="preserve"> фиксируется</w:t>
      </w:r>
      <w:r w:rsidRPr="00455AD3">
        <w:rPr>
          <w:bCs/>
          <w:spacing w:val="-4"/>
          <w:kern w:val="1"/>
          <w:szCs w:val="24"/>
          <w:lang w:eastAsia="hi-IN" w:bidi="hi-IN"/>
        </w:rPr>
        <w:t xml:space="preserve"> в Журнале учета лиц (организаций), получивших доступ к персональным данным, и (или) лиц (организаций), которым такая информация была предоставлена или передана.</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Порядок и основание отказа субъекту персональных данных в предоставлении сведений о его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Право субъекта персональных данных на доступ к своим персональным данным ограничивается в следующих случаях если: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доступ субъекта персональных данных к его персональным данным нарушает права и законные интересы третьих лиц.</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случае отказа в предоставлении субъекту персональных данных при обращении информации, касающейся обработки его персональных данных </w:t>
      </w:r>
      <w:r w:rsidRPr="00455AD3">
        <w:rPr>
          <w:bCs/>
          <w:spacing w:val="-4"/>
          <w:kern w:val="1"/>
          <w:szCs w:val="24"/>
          <w:lang w:eastAsia="hi-IN" w:bidi="hi-IN"/>
        </w:rPr>
        <w:t>Организацией</w:t>
      </w:r>
      <w:r w:rsidRPr="00455AD3">
        <w:rPr>
          <w:rFonts w:eastAsia="Arial Unicode MS"/>
          <w:kern w:val="1"/>
          <w:szCs w:val="24"/>
          <w:lang w:eastAsia="hi-IN" w:bidi="hi-IN"/>
        </w:rPr>
        <w:t>, либо при получении запроса субъекта персональных данных о такой информации, лицо, ответственное за организацию обработки персональных данных, составляет в письменной форме мотивированный ответ, содержащий ссылку на пункты или статьи федерального закона, являющегося основанием для такого отказа.</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Порядок, форма предоставления персональных данных и сведений об операторе и объем предоставляемой информации</w:t>
      </w:r>
    </w:p>
    <w:p w:rsidR="00455AD3" w:rsidRPr="00455AD3" w:rsidRDefault="00455AD3" w:rsidP="00455AD3">
      <w:pPr>
        <w:widowControl w:val="0"/>
        <w:suppressAutoHyphens/>
        <w:ind w:left="-10" w:firstLine="719"/>
        <w:jc w:val="both"/>
        <w:rPr>
          <w:rFonts w:eastAsia="Arial Unicode MS"/>
          <w:kern w:val="1"/>
          <w:szCs w:val="24"/>
          <w:lang w:eastAsia="hi-IN" w:bidi="hi-IN"/>
        </w:rPr>
      </w:pPr>
      <w:r w:rsidRPr="00455AD3">
        <w:rPr>
          <w:rFonts w:eastAsia="Arial Unicode MS"/>
          <w:kern w:val="1"/>
          <w:szCs w:val="24"/>
          <w:lang w:eastAsia="hi-IN" w:bidi="hi-IN"/>
        </w:rPr>
        <w:t xml:space="preserve">Предоставление доступа к своим персональным данным в случае непосредственного обращения субъекта персональных данных осуществляется только по адресу: Воронежская обл., Острогожский р-н, г. Острогожск, ул. Ленина, 22, Администрация </w:t>
      </w:r>
      <w:r w:rsidRPr="00455AD3">
        <w:rPr>
          <w:bCs/>
          <w:spacing w:val="-4"/>
          <w:kern w:val="1"/>
          <w:szCs w:val="24"/>
          <w:lang w:eastAsia="hi-IN" w:bidi="hi-IN"/>
        </w:rPr>
        <w:t xml:space="preserve">городского поселения – город Острогожск </w:t>
      </w:r>
      <w:r w:rsidRPr="00455AD3">
        <w:rPr>
          <w:rFonts w:eastAsia="Arial Unicode MS"/>
          <w:kern w:val="1"/>
          <w:szCs w:val="24"/>
          <w:lang w:eastAsia="hi-IN" w:bidi="hi-IN"/>
        </w:rPr>
        <w:t>Воронежской области. Доступ субъекта персональных данных в этом случае осуществляется в порядке, установленном в пункте 2.14.6.1 настоящего Положения.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Субъект персональных данных имеет право на получение при обращении или при подаче запроса информации, касающейся обработки его персональных данных, в том числе содержащей: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подтверждение факта обработки персональных данных </w:t>
      </w:r>
      <w:r w:rsidRPr="00455AD3">
        <w:rPr>
          <w:bCs/>
          <w:spacing w:val="-4"/>
          <w:kern w:val="1"/>
          <w:szCs w:val="24"/>
          <w:lang w:eastAsia="hi-IN" w:bidi="hi-IN"/>
        </w:rPr>
        <w:t>Организацией</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правовые основания и цели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цели и применяемые способы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наименование и место нахождения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сведения о лицах (в том числе о сотрудниках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в объеме, предусмотренном пунктом 2.12 настоящего Положения), которые имеют доступ к персональным данным или которым могут быть раскрыты персональные данные на основании договора с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или на основании федерального закона;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сроки обработки персональных данных, в том числе сроки их хранения;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порядок осуществления субъектом персональных данных прав, предусмотренных законодательством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информацию об осуществленной или о предполагаемой трансграничной передаче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наименование или фамилию, имя, отчество и адрес лица, осуществляющего обработку персональных данных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 если обработка поручена или будет поручена такому лицу;</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иные сведения, предусмотренные законодательством в области персональных данных или другими федеральными законами.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Ответ на обращения и запросы субъектов персональных данных готовится лицом, ответственным за организацию обработки персональных данных, по существу такого обращения в двух экземплярах. Запрашиваемые сведения предоставляются в соответствии с настоящим Положением, Правилами обработки персональных данных в Организации и действующего законодательства Российской Федерации в области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Форму предоставления данных определяет лицо, ответственное за организацию обработки персональных данных, если она не оговорена в таком обращении или запросе. Форма ответа на обращение или запрос субъекта персональных данных не должна противоречить установленным в Организации требованиям по защите информации и обеспечению безопасности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Хранение информации об обращении или запрос субъекта персональных данных, а так же второй экземпляр ответа на такое обращение или запрос, хранятся установленным в Организации порядке.</w:t>
      </w:r>
    </w:p>
    <w:p w:rsidR="00455AD3" w:rsidRPr="00455AD3" w:rsidRDefault="00455AD3" w:rsidP="00455AD3">
      <w:pPr>
        <w:jc w:val="both"/>
        <w:rPr>
          <w:bCs/>
          <w:spacing w:val="-4"/>
          <w:szCs w:val="24"/>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Организация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Организация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подтверждения факта неточности персональных данных Организация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оператора) и снимает блокирование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случае выявления неправомерной обработки персональных данных, осуществляемой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или лицом, действующим по поручению оператора, Организация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если обеспечить правомерность обработки персональных данных невозможно, Организация уничтожает такие персональные данные или обеспечивает их уничтожение.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 устранении допущенных нарушений или об уничтожении персональных данных Организация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совершении указанных действий должны соблюдаться сроки, установленные в пункте 2.14.1 настоящего Положения.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обнаружении нарушений правил обработки или обеспечения безопасности персональных данных лицо, ответственное за организацию обработки персональных данных в Организации незамедлительно принимает меры по устранению таких нарушений и минимизации их последствий. При этом должен проводиться анализ таких нарушений и приниматься меры по их недопущению в дальнейшем.</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если произошло нарушение прав субъекта персональных данных и данное нарушение может повлиять на нарушение прав такого субъекта в дальнейшем, Организация организует оповещение этого субъекта о возможных последствиях выявленных нарушений и принятых по ним мерам. Порядок такого оповещения устанавливается в каждой конкретной ситуации лицом, ответственным за организацию обработки персональных данных.</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3"/>
          <w:numId w:val="3"/>
        </w:numPr>
        <w:tabs>
          <w:tab w:val="left" w:pos="851"/>
        </w:tabs>
        <w:spacing w:after="200" w:line="276" w:lineRule="auto"/>
        <w:ind w:left="0" w:firstLine="0"/>
        <w:contextualSpacing/>
        <w:jc w:val="both"/>
        <w:outlineLvl w:val="3"/>
        <w:rPr>
          <w:b/>
          <w:bCs/>
          <w:spacing w:val="-4"/>
          <w:szCs w:val="24"/>
        </w:rPr>
      </w:pPr>
      <w:r w:rsidRPr="00455AD3">
        <w:rPr>
          <w:b/>
          <w:bCs/>
          <w:spacing w:val="-4"/>
          <w:szCs w:val="24"/>
        </w:rPr>
        <w:t>Право на обжалование действий или бездействия оператора</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Если субъект персональных данных считает, что Организация осуществляет обработку его персональных данных с нарушением требований законодательства в области персональных данных или иным образом нарушает его права и свободы, субъект персональных данных вправе обжаловать действия или бездействие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в уполномоченный орган по защите прав субъектов персональных данных или в судебном порядке.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49" w:name="_Toc274298405"/>
      <w:bookmarkStart w:id="150" w:name="_Toc274649115"/>
      <w:bookmarkStart w:id="151" w:name="_Toc312159202"/>
      <w:bookmarkStart w:id="152" w:name="_Toc367276525"/>
      <w:r w:rsidRPr="00455AD3">
        <w:rPr>
          <w:b/>
          <w:bCs/>
          <w:spacing w:val="-4"/>
          <w:szCs w:val="24"/>
        </w:rPr>
        <w:t>Порядок действий при достижении целей обработки персональных данных и отзыве согласия на обработку персональных данных</w:t>
      </w:r>
      <w:bookmarkEnd w:id="149"/>
      <w:bookmarkEnd w:id="150"/>
      <w:bookmarkEnd w:id="151"/>
      <w:bookmarkEnd w:id="152"/>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совершении указанных действий должны соблюдаться сроки, установленные в пункте 2.14.1 настоящего Положения.</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53" w:name="_Toc274649116"/>
      <w:bookmarkStart w:id="154" w:name="_Toc312159203"/>
      <w:bookmarkStart w:id="155" w:name="_Toc367276526"/>
      <w:r w:rsidRPr="00455AD3">
        <w:rPr>
          <w:b/>
          <w:bCs/>
          <w:spacing w:val="-4"/>
          <w:szCs w:val="24"/>
        </w:rPr>
        <w:t>Порядок действий при отзыве согласия субъекта персональных данных на обработку его персональных данных</w:t>
      </w:r>
      <w:bookmarkEnd w:id="153"/>
      <w:bookmarkEnd w:id="154"/>
      <w:bookmarkEnd w:id="155"/>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случае отзыва субъектом персональных данных согласия на обработку его персональных данных Организация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совершении указанных действий должны соблюдаться сроки, установленные в пункте 2.14.1 настоящего Положения.</w:t>
      </w:r>
    </w:p>
    <w:p w:rsidR="00455AD3" w:rsidRPr="00455AD3" w:rsidRDefault="00455AD3" w:rsidP="00455AD3">
      <w:pPr>
        <w:ind w:firstLine="709"/>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56" w:name="_Toc274298406"/>
      <w:bookmarkStart w:id="157" w:name="_Toc274649117"/>
      <w:bookmarkStart w:id="158" w:name="_Toc312159204"/>
      <w:bookmarkStart w:id="159" w:name="_Toc367276527"/>
      <w:r w:rsidRPr="00455AD3">
        <w:rPr>
          <w:b/>
          <w:bCs/>
          <w:spacing w:val="-4"/>
          <w:szCs w:val="24"/>
        </w:rPr>
        <w:t>Согласие субъекта персональных данных на обработку его персональных данных</w:t>
      </w:r>
      <w:bookmarkEnd w:id="156"/>
      <w:bookmarkEnd w:id="157"/>
      <w:bookmarkEnd w:id="158"/>
      <w:bookmarkEnd w:id="159"/>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Согласие на обработку персональных данных должно быть конкретным, информированным и сознательным.</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455AD3">
        <w:rPr>
          <w:bCs/>
          <w:spacing w:val="-4"/>
          <w:kern w:val="1"/>
          <w:szCs w:val="24"/>
          <w:lang w:eastAsia="hi-IN" w:bidi="hi-IN"/>
        </w:rPr>
        <w:t>Организацией</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Согласие на обработку персональных данных может быть отозвано субъектом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при которых такое согласие не требуется, возлагается на </w:t>
      </w:r>
      <w:r w:rsidRPr="00455AD3">
        <w:rPr>
          <w:bCs/>
          <w:spacing w:val="-4"/>
          <w:kern w:val="1"/>
          <w:szCs w:val="24"/>
          <w:lang w:eastAsia="hi-IN" w:bidi="hi-IN"/>
        </w:rPr>
        <w:t>Организацию</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Организации обработка персональных данных осуществляется только с согласия в письменной форме субъекта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Согласие в письменной форме субъекта персональных данных на обработку его персональных данных должно включать в себя, в частности: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наименование, адрес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или иного оператора, получающего согласие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цель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персональных данных, на обработку которых дается согласие субъекта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наименование или фамилию, имя, отчество и адрес лица, осуществляющего обработку персональных данных по поручению </w:t>
      </w:r>
      <w:r w:rsidRPr="00455AD3">
        <w:rPr>
          <w:bCs/>
          <w:spacing w:val="-4"/>
          <w:kern w:val="1"/>
          <w:szCs w:val="24"/>
          <w:lang w:eastAsia="hi-IN" w:bidi="hi-IN"/>
        </w:rPr>
        <w:t>Организации</w:t>
      </w:r>
      <w:r w:rsidRPr="00455AD3">
        <w:rPr>
          <w:rFonts w:eastAsia="Arial Unicode MS"/>
          <w:kern w:val="1"/>
          <w:szCs w:val="24"/>
          <w:lang w:eastAsia="hi-IN" w:bidi="hi-IN"/>
        </w:rPr>
        <w:t>, если обработка будет поручена такому лицу;</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действий с персональными данными, на совершение которых дается согласие, общее описание используемых в Организации способов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дата предоставления согласия;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подпись субъекта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Персональные данные могут быть получены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от лица, не являющегося субъектом персональных данных, при условии предоставления подтверждения наличия оснований, что обработка персональных данных может осуществляться без получения согласия.</w:t>
      </w:r>
    </w:p>
    <w:p w:rsidR="00455AD3" w:rsidRPr="00455AD3" w:rsidRDefault="00455AD3" w:rsidP="00455AD3">
      <w:pPr>
        <w:ind w:firstLine="709"/>
        <w:jc w:val="both"/>
        <w:rPr>
          <w:bCs/>
          <w:spacing w:val="-4"/>
          <w:szCs w:val="24"/>
        </w:rPr>
      </w:pPr>
      <w:r w:rsidRPr="00455AD3">
        <w:rPr>
          <w:bCs/>
          <w:spacing w:val="-4"/>
          <w:szCs w:val="24"/>
        </w:rPr>
        <w:t xml:space="preserve">Согласие субъекта персональных данных оформляется в двух экземплярах, один из которых передается субъекту персональных данных, а второй – </w:t>
      </w:r>
      <w:r w:rsidRPr="00455AD3">
        <w:rPr>
          <w:rFonts w:eastAsiaTheme="minorEastAsia"/>
          <w:szCs w:val="22"/>
        </w:rPr>
        <w:t>Организации</w:t>
      </w:r>
      <w:r w:rsidRPr="00455AD3">
        <w:rPr>
          <w:bCs/>
          <w:spacing w:val="-4"/>
          <w:szCs w:val="24"/>
        </w:rPr>
        <w:t>.</w:t>
      </w:r>
    </w:p>
    <w:p w:rsidR="00455AD3" w:rsidRPr="00455AD3" w:rsidRDefault="00455AD3" w:rsidP="00455AD3">
      <w:pPr>
        <w:ind w:firstLine="709"/>
        <w:jc w:val="both"/>
        <w:rPr>
          <w:rFonts w:eastAsia="Arial Unicode MS"/>
          <w:b/>
          <w:szCs w:val="24"/>
          <w:lang w:eastAsia="hi-IN"/>
        </w:rPr>
      </w:pPr>
      <w:r w:rsidRPr="00455AD3">
        <w:rPr>
          <w:rFonts w:eastAsia="Arial Unicode MS"/>
          <w:szCs w:val="24"/>
          <w:lang w:eastAsia="hi-IN"/>
        </w:rPr>
        <w:t xml:space="preserve">При документальном оформлении действий (операций) с персональными данными необходимо обратить особое внимание на использование термина «распространение» персональных данных, так как это </w:t>
      </w:r>
      <w:r w:rsidRPr="00455AD3">
        <w:rPr>
          <w:rFonts w:eastAsiaTheme="minorEastAsia"/>
          <w:szCs w:val="24"/>
        </w:rPr>
        <w:t xml:space="preserve">действия, направленные на раскрытие персональных данных </w:t>
      </w:r>
      <w:r w:rsidRPr="00455AD3">
        <w:rPr>
          <w:rFonts w:eastAsiaTheme="minorEastAsia"/>
          <w:b/>
          <w:szCs w:val="24"/>
        </w:rPr>
        <w:t>неопределенному кругу лиц</w:t>
      </w:r>
      <w:r w:rsidRPr="00455AD3">
        <w:rPr>
          <w:rFonts w:eastAsia="Arial Unicode MS"/>
          <w:szCs w:val="24"/>
          <w:lang w:eastAsia="hi-IN"/>
        </w:rPr>
        <w:t xml:space="preserve">, что при обработке персональных данных чаще всего является запрещенным. </w:t>
      </w:r>
      <w:r w:rsidRPr="00455AD3">
        <w:rPr>
          <w:rFonts w:eastAsia="Arial Unicode MS"/>
          <w:b/>
          <w:szCs w:val="24"/>
          <w:lang w:eastAsia="hi-IN"/>
        </w:rPr>
        <w:t>Указанный термин «распространение» необходимо указывать только при обработке общедоступных данных.</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60" w:name="_Toc274298407"/>
      <w:bookmarkStart w:id="161" w:name="_Toc274649118"/>
      <w:bookmarkStart w:id="162" w:name="_Toc312159205"/>
      <w:bookmarkStart w:id="163" w:name="_Toc367276528"/>
      <w:r w:rsidRPr="00455AD3">
        <w:rPr>
          <w:b/>
          <w:bCs/>
          <w:spacing w:val="-4"/>
          <w:szCs w:val="24"/>
        </w:rPr>
        <w:t>Уведомление</w:t>
      </w:r>
      <w:bookmarkEnd w:id="160"/>
      <w:bookmarkEnd w:id="161"/>
      <w:r w:rsidRPr="00455AD3">
        <w:rPr>
          <w:b/>
          <w:bCs/>
          <w:spacing w:val="-4"/>
          <w:szCs w:val="24"/>
        </w:rPr>
        <w:t xml:space="preserve"> об обработке (о намерении осуществлять обработку) персональных данных</w:t>
      </w:r>
      <w:bookmarkEnd w:id="162"/>
      <w:bookmarkEnd w:id="163"/>
    </w:p>
    <w:p w:rsidR="00455AD3" w:rsidRPr="00455AD3" w:rsidRDefault="00455AD3" w:rsidP="00455AD3">
      <w:pPr>
        <w:ind w:firstLine="709"/>
        <w:jc w:val="both"/>
        <w:rPr>
          <w:bCs/>
          <w:spacing w:val="-4"/>
          <w:szCs w:val="24"/>
        </w:rPr>
      </w:pPr>
      <w:r w:rsidRPr="00455AD3">
        <w:rPr>
          <w:rFonts w:eastAsiaTheme="minorEastAsia"/>
          <w:szCs w:val="22"/>
        </w:rPr>
        <w:t xml:space="preserve">Организация </w:t>
      </w:r>
      <w:r w:rsidRPr="00455AD3">
        <w:rPr>
          <w:bCs/>
          <w:spacing w:val="-4"/>
          <w:szCs w:val="24"/>
        </w:rPr>
        <w:t>уведомляет уполномоченный орган по защите прав субъектов персональных данных о своем намерении осуществлять обработку персональных данных.</w:t>
      </w:r>
    </w:p>
    <w:p w:rsidR="00455AD3" w:rsidRPr="00455AD3" w:rsidRDefault="00455AD3" w:rsidP="00455AD3">
      <w:pPr>
        <w:ind w:firstLine="709"/>
        <w:jc w:val="both"/>
        <w:rPr>
          <w:bCs/>
          <w:spacing w:val="-4"/>
          <w:szCs w:val="24"/>
        </w:rPr>
      </w:pPr>
      <w:r w:rsidRPr="00455AD3">
        <w:rPr>
          <w:bCs/>
          <w:spacing w:val="-4"/>
          <w:szCs w:val="24"/>
        </w:rPr>
        <w:t>При этом должны соблюдаться установленные настоящим Положением (пункт 2.14.1) сроки подачи уведомлений.</w:t>
      </w:r>
    </w:p>
    <w:p w:rsidR="00455AD3" w:rsidRPr="00455AD3" w:rsidRDefault="00455AD3" w:rsidP="00455AD3">
      <w:pPr>
        <w:ind w:firstLine="709"/>
        <w:jc w:val="both"/>
        <w:rPr>
          <w:bCs/>
          <w:spacing w:val="-4"/>
          <w:szCs w:val="24"/>
        </w:rPr>
      </w:pPr>
      <w:r w:rsidRPr="00455AD3">
        <w:rPr>
          <w:rFonts w:eastAsiaTheme="minorEastAsia"/>
          <w:szCs w:val="22"/>
        </w:rPr>
        <w:t xml:space="preserve">Организация </w:t>
      </w:r>
      <w:r w:rsidRPr="00455AD3">
        <w:rPr>
          <w:bCs/>
          <w:spacing w:val="-4"/>
          <w:szCs w:val="24"/>
        </w:rPr>
        <w:t>вправе осуществлять без уведомления уполномоченного органа по защите прав субъектов персональных данных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обрабатываемых в соответствии с трудовым законодательством;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полученных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Pr="00455AD3">
        <w:rPr>
          <w:bCs/>
          <w:spacing w:val="-4"/>
          <w:kern w:val="1"/>
          <w:szCs w:val="24"/>
          <w:lang w:eastAsia="hi-IN" w:bidi="hi-IN"/>
        </w:rPr>
        <w:t>Организацией</w:t>
      </w:r>
      <w:r w:rsidRPr="00455AD3">
        <w:rPr>
          <w:rFonts w:eastAsia="Arial Unicode MS"/>
          <w:kern w:val="1"/>
          <w:szCs w:val="24"/>
          <w:lang w:eastAsia="hi-IN" w:bidi="hi-IN"/>
        </w:rPr>
        <w:t xml:space="preserve"> исключительно для исполнения указанного договора и заключения договоров с субъектом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сделанных субъектом персональных данных общедоступными;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включающих в себя только фамилии, имена и отчества субъектов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необходимых в целях однократного пропуска субъекта персональных данных на территорию, на которой находится </w:t>
      </w:r>
      <w:r w:rsidRPr="00455AD3">
        <w:rPr>
          <w:bCs/>
          <w:spacing w:val="-4"/>
          <w:kern w:val="1"/>
          <w:szCs w:val="24"/>
          <w:lang w:eastAsia="hi-IN" w:bidi="hi-IN"/>
        </w:rPr>
        <w:t>Организация</w:t>
      </w:r>
      <w:r w:rsidRPr="00455AD3">
        <w:rPr>
          <w:rFonts w:eastAsia="Arial Unicode MS"/>
          <w:kern w:val="1"/>
          <w:szCs w:val="24"/>
          <w:lang w:eastAsia="hi-IN" w:bidi="hi-IN"/>
        </w:rPr>
        <w:t>, или в иных аналогичных целях;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Уведомление готовится лицом, ответственным за организацию обработки персональных данных в </w:t>
      </w:r>
      <w:r w:rsidRPr="00455AD3">
        <w:rPr>
          <w:rFonts w:eastAsiaTheme="minorEastAsia"/>
          <w:szCs w:val="22"/>
        </w:rPr>
        <w:t>Организации</w:t>
      </w:r>
      <w:r w:rsidRPr="00455AD3">
        <w:rPr>
          <w:bCs/>
          <w:spacing w:val="-4"/>
          <w:szCs w:val="24"/>
        </w:rPr>
        <w:t xml:space="preserve">, подписывается главой администрации </w:t>
      </w:r>
      <w:r w:rsidRPr="00455AD3">
        <w:rPr>
          <w:rFonts w:asciiTheme="minorHAnsi" w:hAnsiTheme="minorHAnsi"/>
          <w:bCs/>
          <w:spacing w:val="-4"/>
          <w:sz w:val="22"/>
          <w:szCs w:val="22"/>
        </w:rPr>
        <w:t>городского поселения – город Острогожск</w:t>
      </w:r>
      <w:r w:rsidRPr="00455AD3">
        <w:rPr>
          <w:bCs/>
          <w:spacing w:val="-4"/>
          <w:szCs w:val="24"/>
        </w:rPr>
        <w:t xml:space="preserve"> направляется в виде документа на бумажном носителе или в форме электронного документа.</w:t>
      </w:r>
    </w:p>
    <w:p w:rsidR="00455AD3" w:rsidRPr="00455AD3" w:rsidRDefault="00455AD3" w:rsidP="00455AD3">
      <w:pPr>
        <w:ind w:firstLine="709"/>
        <w:jc w:val="both"/>
        <w:rPr>
          <w:bCs/>
          <w:spacing w:val="-4"/>
          <w:szCs w:val="24"/>
        </w:rPr>
      </w:pPr>
      <w:r w:rsidRPr="00455AD3">
        <w:rPr>
          <w:bCs/>
          <w:spacing w:val="-4"/>
          <w:szCs w:val="24"/>
        </w:rPr>
        <w:t>Уведомление должно содержать следующие сведения: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наименование (фамилия, имя, отчество), адрес оператора;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цель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категории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категории субъектов, персональные данные которых обрабатываются;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правовое основание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действий с персональными данными, общее описание используемых оператором способов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описание мер направленных на обеспечение выполнения обязанностей, предусмотренных законодательством в области персональных данных и по обеспечению безопасности персональных данных при их обработке;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фамилия, имя, отчество физического лица, ответственного за организацию обработки персональных данных в </w:t>
      </w:r>
      <w:r w:rsidRPr="00455AD3">
        <w:rPr>
          <w:bCs/>
          <w:spacing w:val="-4"/>
          <w:kern w:val="1"/>
          <w:szCs w:val="24"/>
          <w:lang w:eastAsia="hi-IN" w:bidi="hi-IN"/>
        </w:rPr>
        <w:t>Организации</w:t>
      </w:r>
      <w:r w:rsidRPr="00455AD3">
        <w:rPr>
          <w:rFonts w:eastAsia="Arial Unicode MS"/>
          <w:kern w:val="1"/>
          <w:szCs w:val="24"/>
          <w:lang w:eastAsia="hi-IN" w:bidi="hi-IN"/>
        </w:rPr>
        <w:t>, и номер его контактного телефона, почтовый адрес и адрес электронной почты;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дата начала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срок или условие прекращения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сведения о наличии или об отсутствии трансграничной передачи персональных данных в процессе их обработки;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сведения об обеспечении безопасности персональных данных в соответствии с требованиями к защите персональных данных.</w:t>
      </w:r>
    </w:p>
    <w:p w:rsidR="00455AD3" w:rsidRPr="00455AD3" w:rsidRDefault="00455AD3" w:rsidP="00455AD3">
      <w:pPr>
        <w:ind w:firstLine="709"/>
        <w:jc w:val="both"/>
        <w:rPr>
          <w:bCs/>
          <w:spacing w:val="-4"/>
          <w:szCs w:val="24"/>
        </w:rPr>
      </w:pPr>
      <w:r w:rsidRPr="00455AD3">
        <w:rPr>
          <w:bCs/>
          <w:spacing w:val="-4"/>
          <w:szCs w:val="24"/>
        </w:rPr>
        <w:t>Письменная форма уведомления устанавливается уполномоченным органом по защите прав субъектов персональных данных.</w:t>
      </w:r>
    </w:p>
    <w:p w:rsidR="00455AD3" w:rsidRPr="00455AD3" w:rsidRDefault="00455AD3" w:rsidP="00455AD3">
      <w:pPr>
        <w:ind w:firstLine="709"/>
        <w:jc w:val="both"/>
        <w:rPr>
          <w:bCs/>
          <w:spacing w:val="-4"/>
          <w:szCs w:val="24"/>
        </w:rPr>
      </w:pPr>
      <w:r w:rsidRPr="00455AD3">
        <w:rPr>
          <w:bCs/>
          <w:spacing w:val="-4"/>
          <w:szCs w:val="24"/>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p>
    <w:p w:rsidR="00455AD3" w:rsidRPr="00455AD3" w:rsidRDefault="00455AD3" w:rsidP="00455AD3">
      <w:pPr>
        <w:ind w:firstLine="709"/>
        <w:jc w:val="both"/>
        <w:rPr>
          <w:bCs/>
          <w:spacing w:val="-4"/>
          <w:szCs w:val="24"/>
        </w:rPr>
      </w:pPr>
      <w:r w:rsidRPr="00455AD3">
        <w:rPr>
          <w:bCs/>
          <w:spacing w:val="-4"/>
          <w:szCs w:val="24"/>
        </w:rPr>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55AD3" w:rsidRPr="00455AD3" w:rsidRDefault="00455AD3" w:rsidP="00455AD3">
      <w:pPr>
        <w:ind w:firstLine="709"/>
        <w:jc w:val="both"/>
        <w:rPr>
          <w:bCs/>
          <w:spacing w:val="-4"/>
          <w:szCs w:val="24"/>
        </w:rPr>
      </w:pPr>
      <w:r w:rsidRPr="00455AD3">
        <w:rPr>
          <w:bCs/>
          <w:spacing w:val="-4"/>
          <w:szCs w:val="24"/>
        </w:rPr>
        <w:t xml:space="preserve">На </w:t>
      </w:r>
      <w:r w:rsidRPr="00455AD3">
        <w:rPr>
          <w:rFonts w:eastAsiaTheme="minorEastAsia"/>
          <w:szCs w:val="22"/>
        </w:rPr>
        <w:t xml:space="preserve">Организацию </w:t>
      </w:r>
      <w:r w:rsidRPr="00455AD3">
        <w:rPr>
          <w:bCs/>
          <w:spacing w:val="-4"/>
          <w:szCs w:val="24"/>
        </w:rPr>
        <w:t>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55AD3" w:rsidRPr="00455AD3" w:rsidRDefault="00455AD3" w:rsidP="00455AD3">
      <w:pPr>
        <w:ind w:firstLine="709"/>
        <w:jc w:val="both"/>
        <w:rPr>
          <w:bCs/>
          <w:spacing w:val="-4"/>
          <w:szCs w:val="24"/>
        </w:rPr>
      </w:pPr>
      <w:r w:rsidRPr="00455AD3">
        <w:rPr>
          <w:bCs/>
          <w:spacing w:val="-4"/>
          <w:szCs w:val="24"/>
        </w:rPr>
        <w:t xml:space="preserve">В случае предоставления неполных или недостоверных сведений, уполномоченный орган по защите прав субъектов персональных данных вправе требовать от </w:t>
      </w:r>
      <w:r w:rsidRPr="00455AD3">
        <w:rPr>
          <w:rFonts w:eastAsiaTheme="minorEastAsia"/>
          <w:szCs w:val="22"/>
        </w:rPr>
        <w:t xml:space="preserve">Организации </w:t>
      </w:r>
      <w:r w:rsidRPr="00455AD3">
        <w:rPr>
          <w:bCs/>
          <w:spacing w:val="-4"/>
          <w:szCs w:val="24"/>
        </w:rPr>
        <w:t>уточнения предоставленных сведений до их внесения в реестр операторов.</w:t>
      </w:r>
    </w:p>
    <w:p w:rsidR="00455AD3" w:rsidRPr="00455AD3" w:rsidRDefault="00455AD3" w:rsidP="00455AD3">
      <w:pPr>
        <w:ind w:firstLine="709"/>
        <w:jc w:val="both"/>
        <w:rPr>
          <w:bCs/>
          <w:spacing w:val="-4"/>
          <w:szCs w:val="24"/>
        </w:rPr>
      </w:pPr>
      <w:r w:rsidRPr="00455AD3">
        <w:rPr>
          <w:bCs/>
          <w:spacing w:val="-4"/>
          <w:szCs w:val="24"/>
        </w:rPr>
        <w:t xml:space="preserve">В случае изменения сведений, а также в случае прекращения обработки персональных данных </w:t>
      </w:r>
      <w:r w:rsidRPr="00455AD3">
        <w:rPr>
          <w:rFonts w:eastAsiaTheme="minorEastAsia"/>
          <w:szCs w:val="22"/>
        </w:rPr>
        <w:t xml:space="preserve">Организация </w:t>
      </w:r>
      <w:r w:rsidRPr="00455AD3">
        <w:rPr>
          <w:bCs/>
          <w:spacing w:val="-4"/>
          <w:szCs w:val="24"/>
        </w:rPr>
        <w:t>обязана уведомить об этом уполномоченный орган по защите прав субъектов персональных данных в сроки, указанные в пункте 2.14.1 настоящего Положения.</w:t>
      </w:r>
    </w:p>
    <w:p w:rsidR="00455AD3" w:rsidRPr="00455AD3" w:rsidRDefault="00455AD3" w:rsidP="00455AD3">
      <w:pPr>
        <w:ind w:firstLine="709"/>
        <w:jc w:val="both"/>
        <w:rPr>
          <w:bCs/>
          <w:spacing w:val="-4"/>
          <w:szCs w:val="24"/>
        </w:rPr>
      </w:pPr>
      <w:r w:rsidRPr="00455AD3">
        <w:rPr>
          <w:bCs/>
          <w:spacing w:val="-4"/>
          <w:szCs w:val="24"/>
        </w:rPr>
        <w:t xml:space="preserve">В случае изменения сведений, содержащихся в уведомлении об обработке персональных данных, структурное подразделение </w:t>
      </w:r>
      <w:r w:rsidRPr="00455AD3">
        <w:rPr>
          <w:rFonts w:eastAsiaTheme="minorEastAsia"/>
          <w:szCs w:val="22"/>
        </w:rPr>
        <w:t>Организации</w:t>
      </w:r>
      <w:r w:rsidRPr="00455AD3">
        <w:rPr>
          <w:bCs/>
          <w:spacing w:val="-4"/>
          <w:szCs w:val="24"/>
        </w:rPr>
        <w:t>,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64" w:name="_Toc274298415"/>
      <w:bookmarkStart w:id="165" w:name="_Toc274649126"/>
      <w:bookmarkStart w:id="166" w:name="_Toc312159217"/>
      <w:bookmarkStart w:id="167" w:name="_Toc367276529"/>
      <w:r w:rsidRPr="00455AD3">
        <w:rPr>
          <w:b/>
          <w:bCs/>
          <w:spacing w:val="-4"/>
          <w:szCs w:val="24"/>
        </w:rPr>
        <w:t>Информационные системы персональных данных</w:t>
      </w:r>
      <w:bookmarkEnd w:id="164"/>
      <w:bookmarkEnd w:id="165"/>
      <w:bookmarkEnd w:id="166"/>
      <w:bookmarkEnd w:id="167"/>
    </w:p>
    <w:p w:rsidR="00455AD3" w:rsidRPr="00455AD3" w:rsidRDefault="00455AD3" w:rsidP="00455AD3">
      <w:pPr>
        <w:ind w:firstLine="709"/>
        <w:jc w:val="both"/>
        <w:rPr>
          <w:bCs/>
          <w:spacing w:val="-4"/>
          <w:szCs w:val="24"/>
        </w:rPr>
      </w:pPr>
      <w:r w:rsidRPr="00455AD3">
        <w:rPr>
          <w:bCs/>
          <w:spacing w:val="-4"/>
          <w:szCs w:val="24"/>
        </w:rPr>
        <w:t>К информационным системам персональных данных относятся совокупность содержащихся в базах данных персональных данных и обеспечивающих их обработку информационных технологий и технических средств. В Организации устанавливаются: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критерии определения информационных систем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наименование информационной системы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цели создания или эксплуатации информационной системы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параметры, характеризующие информационную систему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68" w:name="_Toc274298416"/>
      <w:bookmarkStart w:id="169" w:name="_Toc274649127"/>
      <w:bookmarkStart w:id="170" w:name="_Toc312159218"/>
      <w:bookmarkStart w:id="171" w:name="_Toc367276530"/>
      <w:r w:rsidRPr="00455AD3">
        <w:rPr>
          <w:b/>
          <w:bCs/>
          <w:spacing w:val="-4"/>
          <w:szCs w:val="24"/>
        </w:rPr>
        <w:t>Критерии определения информационных систем персональных данных</w:t>
      </w:r>
      <w:bookmarkEnd w:id="168"/>
      <w:bookmarkEnd w:id="169"/>
      <w:bookmarkEnd w:id="170"/>
      <w:bookmarkEnd w:id="171"/>
    </w:p>
    <w:p w:rsidR="00455AD3" w:rsidRPr="00455AD3" w:rsidRDefault="00455AD3" w:rsidP="00455AD3">
      <w:pPr>
        <w:ind w:firstLine="709"/>
        <w:jc w:val="both"/>
        <w:rPr>
          <w:bCs/>
          <w:spacing w:val="-4"/>
          <w:szCs w:val="24"/>
        </w:rPr>
      </w:pPr>
      <w:r w:rsidRPr="00455AD3">
        <w:rPr>
          <w:bCs/>
          <w:spacing w:val="-4"/>
          <w:szCs w:val="24"/>
        </w:rPr>
        <w:t xml:space="preserve">Все информационные системы </w:t>
      </w:r>
      <w:r w:rsidRPr="00455AD3">
        <w:rPr>
          <w:rFonts w:eastAsiaTheme="minorEastAsia"/>
          <w:szCs w:val="22"/>
        </w:rPr>
        <w:t>Организации</w:t>
      </w:r>
      <w:r w:rsidRPr="00455AD3">
        <w:rPr>
          <w:bCs/>
          <w:spacing w:val="-4"/>
          <w:szCs w:val="24"/>
        </w:rPr>
        <w:t>,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базы данных, в состав которой входят персональные данные;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информационных технологий, позволяющих осуществлять обработку, содержащихся в базе данных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технических средств, позволяющих осуществлять обработку, содержащихся в базе данных персональных данных.</w:t>
      </w:r>
    </w:p>
    <w:p w:rsidR="00455AD3" w:rsidRPr="00455AD3" w:rsidRDefault="00455AD3" w:rsidP="00455AD3">
      <w:pPr>
        <w:ind w:firstLine="709"/>
        <w:jc w:val="both"/>
        <w:rPr>
          <w:bCs/>
          <w:spacing w:val="-4"/>
          <w:szCs w:val="24"/>
        </w:rPr>
      </w:pPr>
      <w:r w:rsidRPr="00455AD3">
        <w:rPr>
          <w:bCs/>
          <w:spacing w:val="-4"/>
          <w:szCs w:val="24"/>
        </w:rPr>
        <w:t>Обработка персональных данных может осуществляться как с использованием средств автоматизации, так и без использования таких средств.</w:t>
      </w:r>
    </w:p>
    <w:p w:rsidR="00455AD3" w:rsidRPr="00455AD3" w:rsidRDefault="00455AD3" w:rsidP="00455AD3">
      <w:pPr>
        <w:ind w:firstLine="709"/>
        <w:jc w:val="both"/>
        <w:rPr>
          <w:bCs/>
          <w:spacing w:val="-4"/>
          <w:szCs w:val="24"/>
        </w:rPr>
      </w:pPr>
      <w:r w:rsidRPr="00455AD3">
        <w:rPr>
          <w:bCs/>
          <w:spacing w:val="-4"/>
          <w:szCs w:val="24"/>
        </w:rPr>
        <w:t>Обработка персональных данных с помощью средств вычислительной техники является автоматизированной обработкой персональных данных.</w:t>
      </w:r>
    </w:p>
    <w:p w:rsidR="00455AD3" w:rsidRPr="00455AD3" w:rsidRDefault="00455AD3" w:rsidP="00455AD3">
      <w:pPr>
        <w:ind w:firstLine="709"/>
        <w:jc w:val="both"/>
        <w:rPr>
          <w:bCs/>
          <w:spacing w:val="-4"/>
          <w:szCs w:val="24"/>
        </w:rPr>
      </w:pPr>
      <w:r w:rsidRPr="00455AD3">
        <w:rPr>
          <w:bCs/>
          <w:spacing w:val="-4"/>
          <w:szCs w:val="24"/>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455AD3" w:rsidRPr="00455AD3" w:rsidRDefault="00455AD3" w:rsidP="00455AD3">
      <w:pPr>
        <w:ind w:firstLine="709"/>
        <w:jc w:val="both"/>
        <w:rPr>
          <w:bCs/>
          <w:spacing w:val="-4"/>
          <w:szCs w:val="24"/>
        </w:rPr>
      </w:pPr>
      <w:r w:rsidRPr="00455AD3">
        <w:rPr>
          <w:bCs/>
          <w:spacing w:val="-4"/>
          <w:szCs w:val="24"/>
        </w:rPr>
        <w:t>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образом затрагивающее его права и законные интересы, принимаются на основании исключительно автоматизированной обработки его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Обязательным условием создания информационной системы персональных данных является наличие </w:t>
      </w:r>
      <w:r w:rsidRPr="00455AD3">
        <w:rPr>
          <w:b/>
          <w:bCs/>
          <w:spacing w:val="-4"/>
          <w:szCs w:val="24"/>
        </w:rPr>
        <w:t>обособленной</w:t>
      </w:r>
      <w:r w:rsidRPr="00455AD3">
        <w:rPr>
          <w:bCs/>
          <w:spacing w:val="-4"/>
          <w:szCs w:val="24"/>
        </w:rPr>
        <w:t xml:space="preserve"> базы данных, содержащей персональные данные, при изоляции которой от других информационных систем персональных данных, возможна обработка содержащихся в ней персональных данных с помощью информационных технологий и технических средств, входящих в состав этой информационной системы персональных данных. </w:t>
      </w:r>
    </w:p>
    <w:p w:rsidR="00455AD3" w:rsidRPr="00455AD3" w:rsidRDefault="00455AD3" w:rsidP="00455AD3">
      <w:pPr>
        <w:ind w:firstLine="709"/>
        <w:jc w:val="both"/>
        <w:rPr>
          <w:bCs/>
          <w:spacing w:val="-4"/>
          <w:szCs w:val="24"/>
        </w:rPr>
      </w:pPr>
      <w:r w:rsidRPr="00455AD3">
        <w:rPr>
          <w:bCs/>
          <w:spacing w:val="-4"/>
          <w:szCs w:val="24"/>
        </w:rPr>
        <w:t>Допускается использование одних и тех же информационных технологий и технических средств, для обработки различных баз данных, содержащих персональные данные, при этом разделение на различные информационные системы персональных данных производится по критерию уникальности баз данных, содержащих персональные данные.</w:t>
      </w:r>
    </w:p>
    <w:p w:rsidR="00455AD3" w:rsidRPr="00455AD3" w:rsidRDefault="00455AD3" w:rsidP="00455AD3">
      <w:pPr>
        <w:jc w:val="both"/>
        <w:rPr>
          <w:b/>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72" w:name="_Toc274298417"/>
      <w:bookmarkStart w:id="173" w:name="_Toc274649128"/>
      <w:bookmarkStart w:id="174" w:name="_Toc312159219"/>
      <w:bookmarkStart w:id="175" w:name="_Toc367276531"/>
      <w:r w:rsidRPr="00455AD3">
        <w:rPr>
          <w:b/>
          <w:bCs/>
          <w:spacing w:val="-4"/>
          <w:szCs w:val="24"/>
        </w:rPr>
        <w:t xml:space="preserve">Наименование </w:t>
      </w:r>
      <w:bookmarkEnd w:id="172"/>
      <w:bookmarkEnd w:id="173"/>
      <w:r w:rsidRPr="00455AD3">
        <w:rPr>
          <w:b/>
          <w:bCs/>
          <w:spacing w:val="-4"/>
          <w:szCs w:val="24"/>
        </w:rPr>
        <w:t>информационной системы персональных данных</w:t>
      </w:r>
      <w:bookmarkEnd w:id="174"/>
      <w:bookmarkEnd w:id="175"/>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С целью идентификации каждой </w:t>
      </w:r>
      <w:r w:rsidRPr="00455AD3">
        <w:rPr>
          <w:rFonts w:eastAsia="Arial Unicode MS"/>
          <w:kern w:val="1"/>
          <w:szCs w:val="24"/>
          <w:lang w:eastAsia="hi-IN" w:bidi="hi-IN"/>
        </w:rPr>
        <w:t xml:space="preserve">информационной системе персональных данных </w:t>
      </w:r>
      <w:r w:rsidRPr="00455AD3">
        <w:rPr>
          <w:bCs/>
          <w:spacing w:val="-4"/>
          <w:kern w:val="1"/>
          <w:szCs w:val="24"/>
          <w:lang w:eastAsia="hi-IN" w:bidi="hi-IN"/>
        </w:rPr>
        <w:t xml:space="preserve">В Организации присваивается наименование, которое должно отражать основное назначение данной информационной системы либо наименование программных средств обработки персональных данных в данной </w:t>
      </w:r>
      <w:r w:rsidRPr="00455AD3">
        <w:rPr>
          <w:rFonts w:eastAsia="Arial Unicode MS"/>
          <w:kern w:val="1"/>
          <w:szCs w:val="24"/>
          <w:lang w:eastAsia="hi-IN" w:bidi="hi-IN"/>
        </w:rPr>
        <w:t>информационной системе персональных данных</w:t>
      </w:r>
      <w:r w:rsidRPr="00455AD3">
        <w:rPr>
          <w:bCs/>
          <w:spacing w:val="-4"/>
          <w:kern w:val="1"/>
          <w:szCs w:val="24"/>
          <w:lang w:eastAsia="hi-IN" w:bidi="hi-IN"/>
        </w:rPr>
        <w:t>.</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76" w:name="_Toc274298418"/>
      <w:bookmarkStart w:id="177" w:name="_Toc274649129"/>
      <w:bookmarkStart w:id="178" w:name="_Toc312159220"/>
      <w:bookmarkStart w:id="179" w:name="_Toc367276532"/>
      <w:r w:rsidRPr="00455AD3">
        <w:rPr>
          <w:b/>
          <w:bCs/>
          <w:spacing w:val="-4"/>
          <w:szCs w:val="24"/>
        </w:rPr>
        <w:t xml:space="preserve">Цели создания или эксплуатации </w:t>
      </w:r>
      <w:bookmarkEnd w:id="176"/>
      <w:bookmarkEnd w:id="177"/>
      <w:r w:rsidRPr="00455AD3">
        <w:rPr>
          <w:b/>
          <w:bCs/>
          <w:spacing w:val="-4"/>
          <w:szCs w:val="24"/>
        </w:rPr>
        <w:t>информационной системы персональных данных</w:t>
      </w:r>
      <w:bookmarkEnd w:id="178"/>
      <w:bookmarkEnd w:id="179"/>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Для каждой информационной системы персональных данных определяются цели ее создания и эксплуатации. При этом определяется предполагаемое назначение информационной системы персональных данных, в соответствии с оказываемыми услугами, реализуемыми информационной системой персональных данных внутренними задачами или с определенными требованиями, предъявляемыми действующим в Российской Федерации законодательством.</w:t>
      </w:r>
    </w:p>
    <w:p w:rsidR="00455AD3" w:rsidRPr="00455AD3" w:rsidRDefault="00455AD3" w:rsidP="00455AD3">
      <w:pPr>
        <w:widowControl w:val="0"/>
        <w:suppressAutoHyphens/>
        <w:jc w:val="both"/>
        <w:rPr>
          <w:bCs/>
          <w:spacing w:val="-4"/>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180" w:name="_Toc274298419"/>
      <w:bookmarkStart w:id="181" w:name="_Toc274649130"/>
      <w:bookmarkStart w:id="182" w:name="_Toc312159221"/>
      <w:bookmarkStart w:id="183" w:name="_Toc367276533"/>
      <w:r w:rsidRPr="00455AD3">
        <w:rPr>
          <w:b/>
          <w:bCs/>
          <w:spacing w:val="-4"/>
          <w:szCs w:val="24"/>
        </w:rPr>
        <w:t>Параметры, характеризующие информационную систему персональных данных</w:t>
      </w:r>
      <w:bookmarkEnd w:id="180"/>
      <w:bookmarkEnd w:id="181"/>
      <w:bookmarkEnd w:id="182"/>
      <w:bookmarkEnd w:id="183"/>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Для каждой информационной системы персональных данных Организации определяются следующие параметры, характеризующие такую информационную систему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наименование информационной системы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цели создания или эксплуатации информационной системы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цель обработки персональных данных в информационной системе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перечень персональных данных о субъекте персональных данных, обрабатываемых в информационной системе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bookmarkStart w:id="184" w:name="_Toc258584579"/>
      <w:r w:rsidRPr="00455AD3">
        <w:rPr>
          <w:rFonts w:eastAsia="Arial Unicode MS"/>
          <w:kern w:val="1"/>
          <w:szCs w:val="24"/>
          <w:lang w:eastAsia="hi-IN" w:bidi="hi-IN"/>
        </w:rPr>
        <w:t xml:space="preserve">правовое основание обработки персональных данных в </w:t>
      </w:r>
      <w:bookmarkEnd w:id="184"/>
      <w:r w:rsidRPr="00455AD3">
        <w:rPr>
          <w:rFonts w:eastAsia="Arial Unicode MS"/>
          <w:kern w:val="1"/>
          <w:szCs w:val="24"/>
          <w:lang w:eastAsia="hi-IN" w:bidi="hi-IN"/>
        </w:rPr>
        <w:t>информационной системе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действия (операции) с персональными данными;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источники получения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способы передачи персональных данных и их получатели;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определение сроков обработки, в том числе хранения персональных данных в информационной системе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заданные характеристики безопасности обрабатываемых в информационной системе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места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характеристики средств автоматизации обработки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85" w:name="_Toc274298425"/>
      <w:bookmarkStart w:id="186" w:name="_Toc274649136"/>
      <w:bookmarkStart w:id="187" w:name="_Toc312159227"/>
      <w:bookmarkStart w:id="188" w:name="_Toc367276534"/>
      <w:r w:rsidRPr="00455AD3">
        <w:rPr>
          <w:b/>
          <w:bCs/>
          <w:spacing w:val="-4"/>
          <w:szCs w:val="24"/>
        </w:rPr>
        <w:t>Перечень информационных систем персональных данных</w:t>
      </w:r>
      <w:bookmarkEnd w:id="185"/>
      <w:bookmarkEnd w:id="186"/>
      <w:bookmarkEnd w:id="187"/>
      <w:bookmarkEnd w:id="188"/>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bCs/>
          <w:spacing w:val="-4"/>
          <w:kern w:val="1"/>
          <w:szCs w:val="24"/>
          <w:lang w:eastAsia="hi-IN" w:bidi="hi-IN"/>
        </w:rPr>
        <w:t xml:space="preserve">Перечень </w:t>
      </w:r>
      <w:r w:rsidRPr="00455AD3">
        <w:rPr>
          <w:rFonts w:eastAsia="Arial Unicode MS"/>
          <w:kern w:val="1"/>
          <w:szCs w:val="24"/>
          <w:lang w:eastAsia="hi-IN" w:bidi="hi-IN"/>
        </w:rPr>
        <w:t xml:space="preserve">информационных систем персональных данных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готовится лицом, </w:t>
      </w:r>
      <w:r w:rsidRPr="00455AD3">
        <w:rPr>
          <w:bCs/>
          <w:spacing w:val="-4"/>
          <w:kern w:val="1"/>
          <w:szCs w:val="24"/>
          <w:lang w:eastAsia="hi-IN" w:bidi="hi-IN"/>
        </w:rPr>
        <w:t xml:space="preserve">ответственным за организацию обработки персональных </w:t>
      </w:r>
      <w:r w:rsidRPr="00455AD3">
        <w:rPr>
          <w:rFonts w:eastAsia="Arial Unicode MS"/>
          <w:kern w:val="1"/>
          <w:szCs w:val="24"/>
          <w:lang w:eastAsia="hi-IN" w:bidi="hi-IN"/>
        </w:rPr>
        <w:t xml:space="preserve">и </w:t>
      </w:r>
      <w:r w:rsidRPr="00455AD3">
        <w:rPr>
          <w:bCs/>
          <w:spacing w:val="-4"/>
          <w:kern w:val="1"/>
          <w:szCs w:val="24"/>
          <w:lang w:eastAsia="hi-IN" w:bidi="hi-IN"/>
        </w:rPr>
        <w:t>утверждаются Руководителем</w:t>
      </w:r>
      <w:r w:rsidRPr="00455AD3">
        <w:rPr>
          <w:rFonts w:eastAsia="Arial Unicode MS"/>
          <w:kern w:val="1"/>
          <w:szCs w:val="24"/>
          <w:lang w:eastAsia="hi-IN" w:bidi="hi-IN"/>
        </w:rPr>
        <w:t>.</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Перечень </w:t>
      </w:r>
      <w:r w:rsidRPr="00455AD3">
        <w:rPr>
          <w:rFonts w:eastAsia="Arial Unicode MS"/>
          <w:kern w:val="1"/>
          <w:szCs w:val="24"/>
          <w:lang w:eastAsia="hi-IN" w:bidi="hi-IN"/>
        </w:rPr>
        <w:t xml:space="preserve">информационных систем персональных данных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хранится у лица, </w:t>
      </w:r>
      <w:r w:rsidRPr="00455AD3">
        <w:rPr>
          <w:bCs/>
          <w:spacing w:val="-4"/>
          <w:kern w:val="1"/>
          <w:szCs w:val="24"/>
          <w:lang w:eastAsia="hi-IN" w:bidi="hi-IN"/>
        </w:rPr>
        <w:t>ответственного за организацию обработки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В перечне информационных систем персональных данных </w:t>
      </w:r>
      <w:r w:rsidRPr="00455AD3">
        <w:rPr>
          <w:bCs/>
          <w:spacing w:val="-4"/>
          <w:kern w:val="1"/>
          <w:szCs w:val="24"/>
          <w:lang w:eastAsia="hi-IN" w:bidi="hi-IN"/>
        </w:rPr>
        <w:t>Организации</w:t>
      </w:r>
      <w:r w:rsidRPr="00455AD3">
        <w:rPr>
          <w:rFonts w:eastAsia="Arial Unicode MS"/>
          <w:kern w:val="1"/>
          <w:szCs w:val="24"/>
          <w:lang w:eastAsia="hi-IN" w:bidi="hi-IN"/>
        </w:rPr>
        <w:t xml:space="preserve"> должна содержаться следующая информация:</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наименование информационной системы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перечень структурных подразделений, осуществляющих эксплуатацию информационной системы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перечень сотрудников Организации, осуществляющих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перечень средств вычислительной техники, участвующей в обработке персональных данных;</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bCs/>
          <w:spacing w:val="-4"/>
          <w:kern w:val="1"/>
          <w:szCs w:val="24"/>
          <w:lang w:eastAsia="hi-IN" w:bidi="hi-IN"/>
        </w:rPr>
        <w:t>структурное подразделение, ответственное за эксплуатацию информационной системы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С перечнем </w:t>
      </w:r>
      <w:r w:rsidRPr="00455AD3">
        <w:rPr>
          <w:rFonts w:eastAsia="Arial Unicode MS"/>
          <w:kern w:val="1"/>
          <w:szCs w:val="24"/>
          <w:lang w:eastAsia="hi-IN" w:bidi="hi-IN"/>
        </w:rPr>
        <w:t>информационных систем персональных данных в Организации под роспись должны быть ознакомлены все руководители структурных подразделений.</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89" w:name="_Toc367276535"/>
      <w:r w:rsidRPr="00455AD3">
        <w:rPr>
          <w:b/>
          <w:bCs/>
          <w:spacing w:val="-4"/>
          <w:szCs w:val="24"/>
        </w:rPr>
        <w:t>Требования к сотрудникам, осуществляющим доступ к персональным данным или их обработку</w:t>
      </w:r>
      <w:bookmarkEnd w:id="189"/>
    </w:p>
    <w:p w:rsidR="00455AD3" w:rsidRPr="00455AD3" w:rsidRDefault="00455AD3" w:rsidP="00455AD3">
      <w:pPr>
        <w:ind w:firstLine="709"/>
        <w:jc w:val="both"/>
        <w:rPr>
          <w:rFonts w:eastAsiaTheme="minorEastAsia"/>
          <w:szCs w:val="24"/>
        </w:rPr>
      </w:pPr>
      <w:r w:rsidRPr="00455AD3">
        <w:rPr>
          <w:rFonts w:eastAsiaTheme="minorEastAsia"/>
          <w:szCs w:val="22"/>
        </w:rPr>
        <w:t xml:space="preserve">Организация </w:t>
      </w:r>
      <w:r w:rsidRPr="00455AD3">
        <w:rPr>
          <w:rFonts w:eastAsiaTheme="minorEastAsia"/>
          <w:szCs w:val="24"/>
        </w:rPr>
        <w:t xml:space="preserve">осуществляет ознакомление своих сотрудников, непосредственно осуществляющих обработку персональных данных или осуществляющих доступ к ним, с положениями законодательства Российской Федерации о персональных данных (в том числе с требованиями к защите персональных данных), распоряжениями </w:t>
      </w:r>
      <w:r w:rsidRPr="00455AD3">
        <w:rPr>
          <w:rFonts w:eastAsiaTheme="minorEastAsia"/>
          <w:szCs w:val="22"/>
        </w:rPr>
        <w:t xml:space="preserve">Организации </w:t>
      </w:r>
      <w:r w:rsidRPr="00455AD3">
        <w:rPr>
          <w:rFonts w:eastAsiaTheme="minorEastAsia"/>
          <w:szCs w:val="24"/>
        </w:rPr>
        <w:t>по вопросам обработки персональных данных, включая настоящее Положение:</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 оформлении договора, в том числе трудового;</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после каждого перерыва в исполнении своих обязанностей на срок более 28 рабочих дней;</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 первоначальном допуске к обработке персональных данных в информационной системе персональных данных;</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при назначении на новую должность, связанную с обработкой персональных данных или доступом к ним;</w:t>
      </w:r>
    </w:p>
    <w:p w:rsidR="00455AD3" w:rsidRPr="00455AD3" w:rsidRDefault="00455AD3" w:rsidP="00F632EA">
      <w:pPr>
        <w:numPr>
          <w:ilvl w:val="0"/>
          <w:numId w:val="4"/>
        </w:numPr>
        <w:spacing w:after="200" w:line="276" w:lineRule="auto"/>
        <w:contextualSpacing/>
        <w:jc w:val="both"/>
        <w:rPr>
          <w:rFonts w:eastAsiaTheme="minorEastAsia"/>
          <w:szCs w:val="24"/>
        </w:rPr>
      </w:pPr>
      <w:r w:rsidRPr="00455AD3">
        <w:rPr>
          <w:rFonts w:eastAsiaTheme="minorEastAsia"/>
          <w:szCs w:val="24"/>
        </w:rPr>
        <w:t>после внесения изменений в действующее законодательство Российской Федерации о персональных данных, локальные акты Организации по вопросам обработки персональных данных, включая настоящее Положение.</w:t>
      </w:r>
    </w:p>
    <w:p w:rsidR="00455AD3" w:rsidRPr="00455AD3" w:rsidRDefault="00455AD3" w:rsidP="00455AD3">
      <w:pPr>
        <w:ind w:firstLine="709"/>
        <w:jc w:val="both"/>
        <w:rPr>
          <w:bCs/>
          <w:spacing w:val="-4"/>
          <w:szCs w:val="24"/>
        </w:rPr>
      </w:pPr>
      <w:r w:rsidRPr="00455AD3">
        <w:rPr>
          <w:bCs/>
          <w:spacing w:val="-4"/>
          <w:szCs w:val="24"/>
        </w:rPr>
        <w:t xml:space="preserve">Сотрудники </w:t>
      </w:r>
      <w:r w:rsidRPr="00455AD3">
        <w:rPr>
          <w:rFonts w:eastAsiaTheme="minorEastAsia"/>
          <w:szCs w:val="24"/>
        </w:rPr>
        <w:t>Организации</w:t>
      </w:r>
      <w:r w:rsidRPr="00455AD3">
        <w:rPr>
          <w:bCs/>
          <w:spacing w:val="-4"/>
          <w:szCs w:val="24"/>
        </w:rPr>
        <w:t xml:space="preserve">, </w:t>
      </w:r>
      <w:r w:rsidRPr="00455AD3">
        <w:rPr>
          <w:rFonts w:eastAsiaTheme="minorEastAsia"/>
          <w:szCs w:val="24"/>
        </w:rPr>
        <w:t>непосредственно осуществляющие обработку персональных данных или осуществляющие доступ к</w:t>
      </w:r>
      <w:r w:rsidRPr="00455AD3">
        <w:rPr>
          <w:bCs/>
          <w:spacing w:val="-4"/>
          <w:szCs w:val="24"/>
        </w:rPr>
        <w:t xml:space="preserve"> ним обязаны:</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неукоснительно следовать принципам обработки персональных данных (пункт 2.2 настоящего Положения);</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 xml:space="preserve">знать и строго соблюдать положения действующего законодательства </w:t>
      </w:r>
      <w:r w:rsidRPr="00455AD3">
        <w:rPr>
          <w:rFonts w:eastAsiaTheme="minorEastAsia"/>
          <w:szCs w:val="24"/>
        </w:rPr>
        <w:t>Российской Федерации в области персональных данных;</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знать и строго соблюдать положения локальных актов Организации в области обработки и обеспечения безопасности персональных данных;</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соблюдать конфиденциальность персональных данных, то есть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не допускать нарушений требований и правил обработки и обеспечения безопасности персональных данных;</w:t>
      </w:r>
    </w:p>
    <w:p w:rsidR="00455AD3" w:rsidRPr="00455AD3" w:rsidRDefault="00455AD3" w:rsidP="00F632EA">
      <w:pPr>
        <w:numPr>
          <w:ilvl w:val="0"/>
          <w:numId w:val="4"/>
        </w:numPr>
        <w:spacing w:after="200" w:line="276" w:lineRule="auto"/>
        <w:contextualSpacing/>
        <w:jc w:val="both"/>
        <w:rPr>
          <w:bCs/>
          <w:spacing w:val="-4"/>
          <w:szCs w:val="24"/>
        </w:rPr>
      </w:pPr>
      <w:r w:rsidRPr="00455AD3">
        <w:rPr>
          <w:bCs/>
          <w:spacing w:val="-4"/>
          <w:szCs w:val="24"/>
        </w:rPr>
        <w:t xml:space="preserve">обо всех подозрениях и ставших известными случаях нарушений требований и правил обработки и обеспечения безопасности персональных данных сообщать лицу, ответственному за обработку персональных данных в </w:t>
      </w:r>
      <w:r w:rsidRPr="00455AD3">
        <w:rPr>
          <w:rFonts w:eastAsiaTheme="minorEastAsia"/>
          <w:szCs w:val="24"/>
        </w:rPr>
        <w:t>Организации</w:t>
      </w:r>
      <w:r w:rsidRPr="00455AD3">
        <w:rPr>
          <w:bCs/>
          <w:spacing w:val="-4"/>
          <w:szCs w:val="24"/>
        </w:rPr>
        <w:t>.</w:t>
      </w:r>
    </w:p>
    <w:p w:rsidR="00455AD3" w:rsidRPr="00455AD3" w:rsidRDefault="00455AD3" w:rsidP="00455AD3">
      <w:pPr>
        <w:ind w:firstLine="709"/>
        <w:jc w:val="both"/>
        <w:rPr>
          <w:bCs/>
          <w:spacing w:val="-4"/>
          <w:szCs w:val="24"/>
        </w:rPr>
      </w:pPr>
      <w:r w:rsidRPr="00455AD3">
        <w:rPr>
          <w:bCs/>
          <w:spacing w:val="-4"/>
          <w:szCs w:val="24"/>
        </w:rPr>
        <w:t xml:space="preserve">Сотрудники </w:t>
      </w:r>
      <w:r w:rsidRPr="00455AD3">
        <w:rPr>
          <w:rFonts w:eastAsiaTheme="minorEastAsia"/>
          <w:szCs w:val="24"/>
        </w:rPr>
        <w:t xml:space="preserve">Организации </w:t>
      </w:r>
      <w:r w:rsidRPr="00455AD3">
        <w:rPr>
          <w:bCs/>
          <w:spacing w:val="-4"/>
          <w:szCs w:val="24"/>
        </w:rPr>
        <w:t>несут личную ответственность за соблюдение указанных обязанностей в предусмотренном действующим законодательством Российской Федерации объеме.</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90" w:name="_Toc367276536"/>
      <w:r w:rsidRPr="00455AD3">
        <w:rPr>
          <w:b/>
          <w:bCs/>
          <w:spacing w:val="-4"/>
          <w:szCs w:val="24"/>
        </w:rPr>
        <w:t>Порядок доступа сотрудников в помещения, в которых ведется обработка персональных данных</w:t>
      </w:r>
      <w:bookmarkEnd w:id="190"/>
    </w:p>
    <w:p w:rsidR="00455AD3" w:rsidRPr="00455AD3" w:rsidRDefault="00455AD3" w:rsidP="00455AD3">
      <w:pPr>
        <w:ind w:firstLine="709"/>
        <w:contextualSpacing/>
        <w:jc w:val="both"/>
        <w:rPr>
          <w:rFonts w:eastAsiaTheme="minorEastAsia"/>
          <w:szCs w:val="24"/>
        </w:rPr>
      </w:pPr>
      <w:r w:rsidRPr="00455AD3">
        <w:rPr>
          <w:rFonts w:eastAsiaTheme="minorEastAsia"/>
          <w:szCs w:val="24"/>
        </w:rPr>
        <w:t>Доступ сотрудников Организации в помещения, в которых ведется обработка персональных данных, осуществляется по Спискам сотрудников Организации</w:t>
      </w:r>
      <w:r w:rsidRPr="00455AD3">
        <w:rPr>
          <w:rFonts w:eastAsiaTheme="minorEastAsia"/>
          <w:szCs w:val="22"/>
        </w:rPr>
        <w:t xml:space="preserve">, </w:t>
      </w:r>
      <w:r w:rsidRPr="00455AD3">
        <w:rPr>
          <w:rFonts w:eastAsiaTheme="minorEastAsia"/>
          <w:szCs w:val="24"/>
        </w:rPr>
        <w:t xml:space="preserve">допущенных 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и утверждаются Распоряжением администрации </w:t>
      </w:r>
      <w:r w:rsidRPr="00455AD3">
        <w:rPr>
          <w:bCs/>
          <w:spacing w:val="-4"/>
          <w:sz w:val="22"/>
          <w:szCs w:val="22"/>
        </w:rPr>
        <w:t>городского поселения – город Острогожск</w:t>
      </w:r>
      <w:r w:rsidRPr="00455AD3">
        <w:rPr>
          <w:rFonts w:eastAsiaTheme="minorEastAsia"/>
          <w:szCs w:val="24"/>
        </w:rPr>
        <w:t xml:space="preserve">. </w:t>
      </w:r>
    </w:p>
    <w:p w:rsidR="00455AD3" w:rsidRPr="00455AD3" w:rsidRDefault="00455AD3" w:rsidP="00455AD3">
      <w:pPr>
        <w:ind w:firstLine="709"/>
        <w:contextualSpacing/>
        <w:jc w:val="both"/>
        <w:rPr>
          <w:rFonts w:eastAsiaTheme="minorEastAsia"/>
          <w:szCs w:val="24"/>
        </w:rPr>
      </w:pPr>
      <w:r w:rsidRPr="00455AD3">
        <w:rPr>
          <w:rFonts w:eastAsiaTheme="minorEastAsia"/>
          <w:szCs w:val="24"/>
        </w:rPr>
        <w:t>Допуск в помещения, в которых ведется обработка персональных данных, иных лиц, осуществляется сотрудниками, указанными в Списках сотрудников Организации</w:t>
      </w:r>
      <w:r w:rsidRPr="00455AD3">
        <w:rPr>
          <w:rFonts w:eastAsiaTheme="minorEastAsia"/>
          <w:szCs w:val="22"/>
        </w:rPr>
        <w:t xml:space="preserve">, </w:t>
      </w:r>
      <w:r w:rsidRPr="00455AD3">
        <w:rPr>
          <w:rFonts w:eastAsiaTheme="minorEastAsia"/>
          <w:szCs w:val="24"/>
        </w:rPr>
        <w:t>допущенных в помещения, в которых ведется обработка персональных данных. Пребывание таких посторонних лиц в кабинетах, в которых ведется обработка персональных данных, допускается только в присутствии сотрудников, указанных в Списках сотрудников Организации</w:t>
      </w:r>
      <w:r w:rsidRPr="00455AD3">
        <w:rPr>
          <w:rFonts w:eastAsiaTheme="minorEastAsia"/>
          <w:szCs w:val="22"/>
        </w:rPr>
        <w:t>,</w:t>
      </w:r>
      <w:r w:rsidRPr="00455AD3">
        <w:rPr>
          <w:rFonts w:eastAsiaTheme="minorEastAsia"/>
          <w:szCs w:val="24"/>
        </w:rPr>
        <w:t xml:space="preserve"> допущенных в помещения, в которых ведется обработка персональных данных.</w:t>
      </w:r>
    </w:p>
    <w:p w:rsidR="00455AD3" w:rsidRPr="00455AD3" w:rsidRDefault="00455AD3" w:rsidP="00455AD3">
      <w:pPr>
        <w:contextualSpacing/>
        <w:jc w:val="both"/>
        <w:rPr>
          <w:rFonts w:eastAsiaTheme="minorEastAsia"/>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191" w:name="_Toc274298426"/>
      <w:bookmarkStart w:id="192" w:name="_Toc274649137"/>
      <w:bookmarkStart w:id="193" w:name="_Toc277664797"/>
      <w:bookmarkStart w:id="194" w:name="_Toc367276537"/>
      <w:r w:rsidRPr="00455AD3">
        <w:rPr>
          <w:rFonts w:eastAsiaTheme="minorEastAsia"/>
          <w:b/>
          <w:szCs w:val="24"/>
        </w:rPr>
        <w:t>Конфиденциальность персональных данных</w:t>
      </w:r>
      <w:bookmarkEnd w:id="191"/>
      <w:bookmarkEnd w:id="192"/>
      <w:bookmarkEnd w:id="193"/>
      <w:bookmarkEnd w:id="194"/>
    </w:p>
    <w:p w:rsidR="00455AD3" w:rsidRPr="00455AD3" w:rsidRDefault="00455AD3" w:rsidP="00455AD3">
      <w:pPr>
        <w:ind w:firstLine="709"/>
        <w:jc w:val="both"/>
        <w:rPr>
          <w:rFonts w:eastAsiaTheme="minorEastAsia"/>
          <w:b/>
          <w:szCs w:val="24"/>
        </w:rPr>
      </w:pPr>
      <w:r w:rsidRPr="00455AD3">
        <w:rPr>
          <w:bCs/>
          <w:spacing w:val="-4"/>
          <w:szCs w:val="24"/>
        </w:rPr>
        <w:t xml:space="preserve">Запрет раскрытия третьим лицам и распространения персональных данных без согласия субъекта персональных данных, если иное не предусмотрено федеральным законом, </w:t>
      </w:r>
      <w:r w:rsidRPr="00455AD3">
        <w:rPr>
          <w:rFonts w:eastAsiaTheme="minorEastAsia"/>
          <w:szCs w:val="24"/>
        </w:rPr>
        <w:t xml:space="preserve">Организацией </w:t>
      </w:r>
      <w:r w:rsidRPr="00455AD3">
        <w:rPr>
          <w:bCs/>
          <w:spacing w:val="-4"/>
          <w:szCs w:val="24"/>
        </w:rPr>
        <w:t>и иными лицами, получившим доступ к персональным данным называется конфиденциальностью персональных данных.</w:t>
      </w:r>
    </w:p>
    <w:p w:rsidR="00455AD3" w:rsidRPr="00455AD3" w:rsidRDefault="00455AD3" w:rsidP="00455AD3">
      <w:pPr>
        <w:jc w:val="both"/>
        <w:rPr>
          <w:rFonts w:eastAsiaTheme="minorEastAsia"/>
          <w:b/>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95" w:name="_Toc274298427"/>
      <w:bookmarkStart w:id="196" w:name="_Toc274649138"/>
      <w:bookmarkStart w:id="197" w:name="_Toc277664798"/>
      <w:bookmarkStart w:id="198" w:name="_Toc367276538"/>
      <w:r w:rsidRPr="00455AD3">
        <w:rPr>
          <w:b/>
          <w:bCs/>
          <w:spacing w:val="-4"/>
          <w:szCs w:val="24"/>
        </w:rPr>
        <w:t>Режим ограниченного доступа к персональным данным</w:t>
      </w:r>
      <w:bookmarkEnd w:id="195"/>
      <w:bookmarkEnd w:id="196"/>
      <w:bookmarkEnd w:id="197"/>
      <w:bookmarkEnd w:id="198"/>
    </w:p>
    <w:p w:rsidR="00455AD3" w:rsidRPr="00455AD3" w:rsidRDefault="00455AD3" w:rsidP="00455AD3">
      <w:pPr>
        <w:ind w:firstLine="709"/>
        <w:jc w:val="both"/>
        <w:rPr>
          <w:bCs/>
          <w:spacing w:val="-4"/>
          <w:szCs w:val="24"/>
        </w:rPr>
      </w:pPr>
      <w:r w:rsidRPr="00455AD3">
        <w:rPr>
          <w:bCs/>
          <w:spacing w:val="-4"/>
          <w:szCs w:val="24"/>
        </w:rPr>
        <w:t>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Организации вводится режим ограниченного доступа к персональным данным.</w:t>
      </w:r>
    </w:p>
    <w:p w:rsidR="00455AD3" w:rsidRPr="00455AD3" w:rsidRDefault="00455AD3" w:rsidP="00455AD3">
      <w:pPr>
        <w:ind w:firstLine="709"/>
        <w:jc w:val="both"/>
        <w:rPr>
          <w:bCs/>
          <w:spacing w:val="-4"/>
          <w:szCs w:val="24"/>
        </w:rPr>
      </w:pPr>
      <w:r w:rsidRPr="00455AD3">
        <w:rPr>
          <w:bCs/>
          <w:spacing w:val="-4"/>
          <w:szCs w:val="24"/>
        </w:rPr>
        <w:t>Создание режима ограниченного доступа к персональным данным включает в себя: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создание и уточнение Перечня информационных систем персональных данных 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и уточнение настоящего Положения в части касающейся обеспечения конфиденциальности персональных данных и обеспечения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и уточнение Перечня помещений, предназначенных для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перечень должностей сотрудников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замещение которых предусматривает осуществление обработки персональных данных либо осуществление доступа к персональным данным;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определение технических средств обработки персональных данных, путем разработки, оформления и уточнения Технического паспорта (или Технических паспортов) информационных систем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 массивов, содержащих персональные данные);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комиссии по классификации и обследованию помещений, предна</w:t>
      </w:r>
      <w:r w:rsidRPr="00455AD3">
        <w:rPr>
          <w:rFonts w:eastAsia="Arial Unicode MS"/>
          <w:kern w:val="1"/>
          <w:szCs w:val="24"/>
          <w:lang w:eastAsia="hi-IN" w:bidi="hi-IN"/>
        </w:rPr>
        <w:softHyphen/>
        <w:t>значенных для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классификации помещений, предназначенных для обработки персональных данных на предмет соответствия требованиям к инженерно-технической укрепленности по защите объектов от преступных посягательств;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внесение изменений в должностные обязанности (дополнения в трудовой договор сотрудников), предусматривающие регулирование отношений по использованию информации, ограниченного доступа;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получение расписок об ознакомлении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доступ которых к информации ограниченного доступа, обладателями которой являются </w:t>
      </w:r>
      <w:r w:rsidRPr="00455AD3">
        <w:rPr>
          <w:rFonts w:eastAsiaTheme="minorEastAsia"/>
          <w:kern w:val="1"/>
          <w:szCs w:val="24"/>
          <w:lang w:eastAsia="hi-IN" w:bidi="hi-IN"/>
        </w:rPr>
        <w:t>Организация</w:t>
      </w:r>
      <w:r w:rsidRPr="00455AD3">
        <w:rPr>
          <w:rFonts w:eastAsia="Arial Unicode MS"/>
          <w:kern w:val="1"/>
          <w:szCs w:val="24"/>
          <w:lang w:eastAsia="hi-IN" w:bidi="hi-IN"/>
        </w:rPr>
        <w:t>, ее контрагенты и клиенты, необходимо для выполнения ими своих трудовых обязанностей, с перечнем информации ограниченного доступа, установленным режимом ограничения доступа к информации и мерами ответственности за его нарушение;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передачу (возврат)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при прекращении или расторжении трудового договора, имеющихся в пользовании такого сотрудника материальных носителей информации, содержащих персональные данные;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проведение начальных и периодических занятий и иных мероприятий по повышению уровня знаний сотрудников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допущенных к обработке персональных данных по вопросам обработки и обеспечения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и ведение Журнала регистрации машинных носителей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и ведение Журнала учета сейфов, металлических шкафов, спецхранилищ и ключей от них;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и ведение списков лиц, имеющих доступ в помещения, в которых обрабатываются персональные данные;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создание и ведение Журнала (-ов) приема (сдачи) под охрану помещений, в которых осуществляется обработка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документирование и реализация разрешительной системы доступа (матриц доступа) к информационным (программным) ресурсам в автоматизированных системах </w:t>
      </w:r>
      <w:r w:rsidRPr="00455AD3">
        <w:rPr>
          <w:bCs/>
          <w:spacing w:val="-4"/>
          <w:kern w:val="1"/>
          <w:szCs w:val="24"/>
          <w:lang w:eastAsia="hi-IN" w:bidi="hi-IN"/>
        </w:rPr>
        <w:t xml:space="preserve">информационных систем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разработка инструкций о действиях сотрудников Организации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разработка инструкций для сотрудников Организации по вопросам обеспечения безопасности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Организация и контроль за выполнением указанных мероприятий возлагается на лицо, ответственное за организацию обработки персональных данных в </w:t>
      </w:r>
      <w:r w:rsidRPr="00455AD3">
        <w:rPr>
          <w:rFonts w:eastAsiaTheme="minorEastAsia"/>
          <w:szCs w:val="24"/>
        </w:rPr>
        <w:t>Организации</w:t>
      </w:r>
      <w:r w:rsidRPr="00455AD3">
        <w:rPr>
          <w:bCs/>
          <w:spacing w:val="-4"/>
          <w:szCs w:val="24"/>
        </w:rPr>
        <w:t xml:space="preserve">. Разрабатываемые документы подлежат утверждению Распоряжением администрации </w:t>
      </w:r>
      <w:r w:rsidRPr="00455AD3">
        <w:rPr>
          <w:bCs/>
          <w:spacing w:val="-4"/>
          <w:sz w:val="22"/>
          <w:szCs w:val="22"/>
        </w:rPr>
        <w:t>городского поселения – город Острогожск</w:t>
      </w:r>
      <w:r w:rsidRPr="00455AD3">
        <w:rPr>
          <w:bCs/>
          <w:spacing w:val="-4"/>
          <w:szCs w:val="24"/>
        </w:rPr>
        <w:t>.</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199" w:name="_Toc274298428"/>
      <w:bookmarkStart w:id="200" w:name="_Toc274649139"/>
      <w:bookmarkStart w:id="201" w:name="_Toc277664799"/>
      <w:bookmarkStart w:id="202" w:name="_Toc367276539"/>
      <w:r w:rsidRPr="00455AD3">
        <w:rPr>
          <w:b/>
          <w:bCs/>
          <w:spacing w:val="-4"/>
          <w:szCs w:val="24"/>
        </w:rPr>
        <w:t>Порядок учета и маркирования материальных носителей информации, образующихся в процессе обработки персональных данных</w:t>
      </w:r>
      <w:bookmarkEnd w:id="199"/>
      <w:bookmarkEnd w:id="200"/>
      <w:bookmarkEnd w:id="201"/>
      <w:bookmarkEnd w:id="202"/>
    </w:p>
    <w:p w:rsidR="00455AD3" w:rsidRPr="00455AD3" w:rsidRDefault="00455AD3" w:rsidP="00455AD3">
      <w:pPr>
        <w:ind w:firstLine="709"/>
        <w:jc w:val="both"/>
        <w:rPr>
          <w:bCs/>
          <w:spacing w:val="-4"/>
          <w:szCs w:val="24"/>
        </w:rPr>
      </w:pPr>
      <w:r w:rsidRPr="00455AD3">
        <w:rPr>
          <w:bCs/>
          <w:spacing w:val="-4"/>
          <w:szCs w:val="24"/>
        </w:rPr>
        <w:t>С целью реализации режима ограниченного доступа к персональным данным В Организации и недопущению бесконтрольного использования машинных носителей, содержащих персональные данные, вводится их поэкземплярный учет.</w:t>
      </w:r>
    </w:p>
    <w:p w:rsidR="00455AD3" w:rsidRPr="00455AD3" w:rsidRDefault="00455AD3" w:rsidP="00455AD3">
      <w:pPr>
        <w:ind w:firstLine="709"/>
        <w:jc w:val="both"/>
        <w:rPr>
          <w:bCs/>
          <w:spacing w:val="-4"/>
          <w:szCs w:val="24"/>
        </w:rPr>
      </w:pPr>
      <w:r w:rsidRPr="00455AD3">
        <w:rPr>
          <w:bCs/>
          <w:spacing w:val="-4"/>
          <w:szCs w:val="24"/>
        </w:rPr>
        <w:t xml:space="preserve">Организация и контроль за выполнением учета машинных носителей, содержащих персональные данные, возлагается на лицо, ответственное за организацию обработки персональных данных в </w:t>
      </w:r>
      <w:r w:rsidRPr="00455AD3">
        <w:rPr>
          <w:rFonts w:eastAsiaTheme="minorEastAsia"/>
          <w:szCs w:val="24"/>
        </w:rPr>
        <w:t>Организации</w:t>
      </w:r>
      <w:r w:rsidRPr="00455AD3">
        <w:rPr>
          <w:bCs/>
          <w:spacing w:val="-4"/>
          <w:szCs w:val="24"/>
        </w:rPr>
        <w:t>.</w:t>
      </w:r>
    </w:p>
    <w:p w:rsidR="00455AD3" w:rsidRPr="00455AD3" w:rsidRDefault="00455AD3" w:rsidP="00455AD3">
      <w:pPr>
        <w:ind w:firstLine="709"/>
        <w:jc w:val="both"/>
        <w:rPr>
          <w:bCs/>
          <w:spacing w:val="-4"/>
          <w:szCs w:val="24"/>
        </w:rPr>
      </w:pPr>
      <w:r w:rsidRPr="00455AD3">
        <w:rPr>
          <w:bCs/>
          <w:spacing w:val="-4"/>
          <w:szCs w:val="24"/>
        </w:rPr>
        <w:t>Учет машинных носителей, содержащих персональные данные, осуществляется по Журналу учета машинных носителей информации.</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03" w:name="_Toc277664801"/>
      <w:bookmarkStart w:id="204" w:name="_Toc367276540"/>
      <w:r w:rsidRPr="00455AD3">
        <w:rPr>
          <w:rFonts w:eastAsiaTheme="minorEastAsia"/>
          <w:b/>
          <w:szCs w:val="24"/>
        </w:rPr>
        <w:t>Обеспечение безопасности персональных данных при их обработке</w:t>
      </w:r>
      <w:bookmarkEnd w:id="203"/>
      <w:bookmarkEnd w:id="204"/>
    </w:p>
    <w:p w:rsidR="00455AD3" w:rsidRPr="00455AD3" w:rsidRDefault="00455AD3" w:rsidP="00455AD3">
      <w:pPr>
        <w:ind w:firstLine="709"/>
        <w:jc w:val="both"/>
        <w:rPr>
          <w:bCs/>
          <w:spacing w:val="-4"/>
          <w:szCs w:val="24"/>
        </w:rPr>
      </w:pPr>
      <w:r w:rsidRPr="00455AD3">
        <w:rPr>
          <w:bCs/>
          <w:spacing w:val="-4"/>
          <w:szCs w:val="24"/>
        </w:rPr>
        <w:t xml:space="preserve">В соответствии с требованиями действующего законодательства в области персональных данных при обработке персональных данных </w:t>
      </w:r>
      <w:r w:rsidRPr="00455AD3">
        <w:rPr>
          <w:rFonts w:eastAsiaTheme="minorEastAsia"/>
          <w:szCs w:val="22"/>
        </w:rPr>
        <w:t xml:space="preserve">Организация </w:t>
      </w:r>
      <w:r w:rsidRPr="00455AD3">
        <w:rPr>
          <w:bCs/>
          <w:spacing w:val="-4"/>
          <w:szCs w:val="24"/>
        </w:rPr>
        <w:t>обязана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455AD3" w:rsidRPr="00455AD3" w:rsidRDefault="00455AD3" w:rsidP="00455AD3">
      <w:pPr>
        <w:ind w:firstLine="709"/>
        <w:jc w:val="both"/>
        <w:rPr>
          <w:bCs/>
          <w:spacing w:val="-4"/>
          <w:szCs w:val="24"/>
        </w:rPr>
      </w:pPr>
      <w:r w:rsidRPr="00455AD3">
        <w:rPr>
          <w:bCs/>
          <w:spacing w:val="-4"/>
          <w:szCs w:val="24"/>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455AD3" w:rsidRPr="00455AD3" w:rsidRDefault="00455AD3" w:rsidP="00455AD3">
      <w:pPr>
        <w:ind w:firstLine="709"/>
        <w:jc w:val="both"/>
        <w:rPr>
          <w:bCs/>
          <w:spacing w:val="-4"/>
          <w:szCs w:val="24"/>
        </w:rPr>
      </w:pPr>
      <w:r w:rsidRPr="00455AD3">
        <w:rPr>
          <w:bCs/>
          <w:spacing w:val="-4"/>
          <w:szCs w:val="24"/>
        </w:rPr>
        <w:t>Для обеспечения безопасности персональных данных при их обработке в информационных системах осуществляется защита речевой информации и информации, обрабатываемой техническими средствами, а также информации, представленной в виде информативных электрических сигналов, физических полей, носителей на бумажной, магнитной, магнитно-оптической и иной основе.</w:t>
      </w:r>
    </w:p>
    <w:p w:rsidR="00455AD3" w:rsidRPr="00455AD3" w:rsidRDefault="00455AD3" w:rsidP="00455AD3">
      <w:pPr>
        <w:ind w:firstLine="709"/>
        <w:jc w:val="both"/>
        <w:rPr>
          <w:bCs/>
          <w:spacing w:val="-4"/>
          <w:szCs w:val="24"/>
        </w:rPr>
      </w:pPr>
      <w:r w:rsidRPr="00455AD3">
        <w:rPr>
          <w:bCs/>
          <w:spacing w:val="-4"/>
          <w:szCs w:val="24"/>
        </w:rPr>
        <w:t xml:space="preserve">Работы по обеспечению безопасности персональных данных при их обработке в информационных системах </w:t>
      </w:r>
      <w:r w:rsidRPr="00455AD3">
        <w:rPr>
          <w:rFonts w:eastAsiaTheme="minorEastAsia"/>
          <w:szCs w:val="24"/>
        </w:rPr>
        <w:t xml:space="preserve">Организации </w:t>
      </w:r>
      <w:r w:rsidRPr="00455AD3">
        <w:rPr>
          <w:bCs/>
          <w:spacing w:val="-4"/>
          <w:szCs w:val="24"/>
        </w:rPr>
        <w:t>являются неотъемлемой частью работ по созданию информационных систем.</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05" w:name="_Toc274298431"/>
      <w:bookmarkStart w:id="206" w:name="_Toc274649142"/>
      <w:bookmarkStart w:id="207" w:name="_Toc277664802"/>
      <w:bookmarkStart w:id="208" w:name="_Toc367276541"/>
      <w:r w:rsidRPr="00455AD3">
        <w:rPr>
          <w:b/>
          <w:bCs/>
          <w:spacing w:val="-4"/>
          <w:szCs w:val="24"/>
        </w:rPr>
        <w:t>Принципы обеспечения безопасности персональных данных при их обработке</w:t>
      </w:r>
      <w:bookmarkEnd w:id="205"/>
      <w:bookmarkEnd w:id="206"/>
      <w:bookmarkEnd w:id="207"/>
      <w:bookmarkEnd w:id="208"/>
    </w:p>
    <w:p w:rsidR="00455AD3" w:rsidRPr="00455AD3" w:rsidRDefault="00455AD3" w:rsidP="00455AD3">
      <w:pPr>
        <w:ind w:firstLine="709"/>
        <w:jc w:val="both"/>
        <w:rPr>
          <w:bCs/>
          <w:spacing w:val="-4"/>
          <w:szCs w:val="24"/>
        </w:rPr>
      </w:pPr>
      <w:r w:rsidRPr="00455AD3">
        <w:rPr>
          <w:bCs/>
          <w:spacing w:val="-4"/>
          <w:szCs w:val="24"/>
        </w:rPr>
        <w:t>Обеспечение безопасности персональных данных в Организации должно осуществляться на основе следующих принципов:</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соблюдение конфиденциальности персональных данных и иных характеристик их безопасности;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реализация права на доступ к персональным данным лиц, доступ которых разрешается в рамках действующего законодательства Российской Федерации и распоряжениями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своевременное обнаружение фактов несанкционированного доступа к персональным данным;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постоянный контроль за обеспечением уровня защищенности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применение средств защиты информации, прошедших в установленном порядке процедуру оценки соответствия.</w:t>
      </w:r>
    </w:p>
    <w:p w:rsidR="00455AD3" w:rsidRPr="00455AD3" w:rsidRDefault="00455AD3" w:rsidP="00455AD3">
      <w:pPr>
        <w:ind w:firstLine="709"/>
        <w:jc w:val="both"/>
        <w:rPr>
          <w:bCs/>
          <w:spacing w:val="-4"/>
          <w:szCs w:val="24"/>
        </w:rPr>
      </w:pPr>
      <w:r w:rsidRPr="00455AD3">
        <w:rPr>
          <w:bCs/>
          <w:spacing w:val="-4"/>
          <w:szCs w:val="24"/>
        </w:rPr>
        <w:t>Категорически запрещается нарушать указанные принципы по обеспечению безопасности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09" w:name="_Toc274298432"/>
      <w:bookmarkStart w:id="210" w:name="_Toc274649143"/>
      <w:bookmarkStart w:id="211" w:name="_Toc277664803"/>
      <w:bookmarkStart w:id="212" w:name="_Toc367276542"/>
      <w:r w:rsidRPr="00455AD3">
        <w:rPr>
          <w:b/>
          <w:bCs/>
          <w:spacing w:val="-4"/>
          <w:szCs w:val="24"/>
        </w:rPr>
        <w:t>Требования по уровню обеспечения безопасности</w:t>
      </w:r>
      <w:bookmarkEnd w:id="209"/>
      <w:bookmarkEnd w:id="210"/>
      <w:bookmarkEnd w:id="211"/>
      <w:bookmarkEnd w:id="212"/>
    </w:p>
    <w:p w:rsidR="00455AD3" w:rsidRPr="00455AD3" w:rsidRDefault="00455AD3" w:rsidP="00455AD3">
      <w:pPr>
        <w:ind w:firstLine="709"/>
        <w:jc w:val="both"/>
        <w:rPr>
          <w:bCs/>
          <w:spacing w:val="-4"/>
          <w:szCs w:val="24"/>
        </w:rPr>
      </w:pPr>
      <w:r w:rsidRPr="00455AD3">
        <w:rPr>
          <w:bCs/>
          <w:spacing w:val="-4"/>
          <w:szCs w:val="24"/>
        </w:rPr>
        <w:t>С целью установления методов и способов защиты информации, необходимых для обеспечения безопасности персональных данных, информационные системы персональных данных классифицируются в зависимости от объема обрабатываемых ими персональных данных и угроз безопасности жизненно важным интересам личности, общества и государства.</w:t>
      </w:r>
    </w:p>
    <w:p w:rsidR="00455AD3" w:rsidRPr="00455AD3" w:rsidRDefault="00455AD3" w:rsidP="00455AD3">
      <w:pPr>
        <w:ind w:firstLine="709"/>
        <w:jc w:val="both"/>
        <w:rPr>
          <w:bCs/>
          <w:spacing w:val="-4"/>
          <w:szCs w:val="24"/>
        </w:rPr>
      </w:pPr>
      <w:r w:rsidRPr="00455AD3">
        <w:rPr>
          <w:bCs/>
          <w:spacing w:val="-4"/>
          <w:szCs w:val="24"/>
        </w:rPr>
        <w:t>Проведение классификации информационных систем включает в себя следующие этапы: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сбор и анализ исходных данных по информационной системе;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присвоение информационной системе соответствующего класса и его документальное оформление.</w:t>
      </w:r>
    </w:p>
    <w:p w:rsidR="00455AD3" w:rsidRPr="00455AD3" w:rsidRDefault="00455AD3" w:rsidP="00455AD3">
      <w:pPr>
        <w:ind w:firstLine="709"/>
        <w:jc w:val="both"/>
        <w:rPr>
          <w:bCs/>
          <w:spacing w:val="-4"/>
          <w:szCs w:val="24"/>
        </w:rPr>
      </w:pPr>
      <w:r w:rsidRPr="00455AD3">
        <w:rPr>
          <w:bCs/>
          <w:spacing w:val="-4"/>
          <w:szCs w:val="24"/>
        </w:rPr>
        <w:t>При проведении классификации информационной системы учитываются следующие исходные данные: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категория обрабатываемых в информационной системе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объем обрабатываемых персональных данных (количество субъектов персональных данных, персональные данные которых обрабатываются в информационной системе);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заданные характеристики безопасности персональных данных, обрабатываемых в информационной системе;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структура информационной системы;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наличие подключений информационной системы к сетям связи общего пользования и (или) сетям международного информационного обмена;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режим обработки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режим разграничения прав доступа пользователей информационной системы;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местонахождение технических средств информационной системы.</w:t>
      </w:r>
    </w:p>
    <w:p w:rsidR="00455AD3" w:rsidRPr="00455AD3" w:rsidRDefault="00455AD3" w:rsidP="00455AD3">
      <w:pPr>
        <w:ind w:firstLine="709"/>
        <w:jc w:val="both"/>
        <w:rPr>
          <w:bCs/>
          <w:spacing w:val="-4"/>
          <w:szCs w:val="24"/>
        </w:rPr>
      </w:pPr>
      <w:r w:rsidRPr="00455AD3">
        <w:rPr>
          <w:bCs/>
          <w:spacing w:val="-4"/>
          <w:szCs w:val="24"/>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455AD3" w:rsidRPr="00455AD3" w:rsidRDefault="00455AD3" w:rsidP="00455AD3">
      <w:pPr>
        <w:ind w:firstLine="709"/>
        <w:jc w:val="both"/>
        <w:rPr>
          <w:bCs/>
          <w:spacing w:val="-4"/>
          <w:szCs w:val="24"/>
        </w:rPr>
      </w:pPr>
      <w:r w:rsidRPr="00455AD3">
        <w:rPr>
          <w:bCs/>
          <w:spacing w:val="-4"/>
          <w:szCs w:val="24"/>
        </w:rPr>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455AD3" w:rsidRPr="00455AD3" w:rsidRDefault="00455AD3" w:rsidP="00455AD3">
      <w:pPr>
        <w:ind w:firstLine="709"/>
        <w:jc w:val="both"/>
        <w:rPr>
          <w:bCs/>
          <w:spacing w:val="-4"/>
          <w:szCs w:val="24"/>
        </w:rPr>
      </w:pPr>
      <w:r w:rsidRPr="00455AD3">
        <w:rPr>
          <w:bCs/>
          <w:spacing w:val="-4"/>
          <w:szCs w:val="24"/>
        </w:rPr>
        <w:t>Результаты классификации информационных систем оформляются соответствующим Актом классификации.</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13" w:name="_Toc274298433"/>
      <w:bookmarkStart w:id="214" w:name="_Toc274649144"/>
      <w:bookmarkStart w:id="215" w:name="_Toc277664804"/>
      <w:bookmarkStart w:id="216" w:name="_Toc367276543"/>
      <w:r w:rsidRPr="00455AD3">
        <w:rPr>
          <w:b/>
          <w:bCs/>
          <w:spacing w:val="-4"/>
          <w:szCs w:val="24"/>
        </w:rPr>
        <w:t>Состав мероприятий по обеспечению безопасности персональных данных</w:t>
      </w:r>
      <w:bookmarkEnd w:id="213"/>
      <w:bookmarkEnd w:id="214"/>
      <w:bookmarkEnd w:id="215"/>
      <w:bookmarkEnd w:id="216"/>
    </w:p>
    <w:p w:rsidR="00455AD3" w:rsidRPr="00455AD3" w:rsidRDefault="00455AD3" w:rsidP="00455AD3">
      <w:pPr>
        <w:ind w:firstLine="709"/>
        <w:jc w:val="both"/>
        <w:rPr>
          <w:bCs/>
          <w:spacing w:val="-4"/>
          <w:szCs w:val="24"/>
        </w:rPr>
      </w:pPr>
      <w:r w:rsidRPr="00455AD3">
        <w:rPr>
          <w:bCs/>
          <w:spacing w:val="-4"/>
          <w:szCs w:val="24"/>
        </w:rPr>
        <w:t>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 описанные в настоящем Положении.</w:t>
      </w:r>
    </w:p>
    <w:p w:rsidR="00455AD3" w:rsidRPr="00455AD3" w:rsidRDefault="00455AD3" w:rsidP="00455AD3">
      <w:pPr>
        <w:ind w:firstLine="709"/>
        <w:jc w:val="both"/>
        <w:rPr>
          <w:bCs/>
          <w:spacing w:val="-4"/>
          <w:szCs w:val="24"/>
        </w:rPr>
      </w:pPr>
      <w:r w:rsidRPr="00455AD3">
        <w:rPr>
          <w:bCs/>
          <w:spacing w:val="-4"/>
          <w:szCs w:val="24"/>
        </w:rPr>
        <w:t>Порядок их принятия, а также перечень лиц, ответственных за реализацию указанных мер, устанавливаются настоящим Положением.</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17" w:name="_Toc274298434"/>
      <w:bookmarkStart w:id="218" w:name="_Toc274649145"/>
      <w:bookmarkStart w:id="219" w:name="_Toc277664805"/>
      <w:bookmarkStart w:id="220" w:name="_Toc367276544"/>
      <w:r w:rsidRPr="00455AD3">
        <w:rPr>
          <w:b/>
          <w:bCs/>
          <w:spacing w:val="-4"/>
          <w:szCs w:val="24"/>
        </w:rPr>
        <w:t>Состав мероприятий по обеспечению безопасности персональных данных при их обработке, осуществляемой без использования средств автоматизации</w:t>
      </w:r>
      <w:bookmarkEnd w:id="217"/>
      <w:bookmarkEnd w:id="218"/>
      <w:bookmarkEnd w:id="219"/>
      <w:bookmarkEnd w:id="220"/>
    </w:p>
    <w:p w:rsidR="00455AD3" w:rsidRPr="00455AD3" w:rsidRDefault="00455AD3" w:rsidP="00455AD3">
      <w:pPr>
        <w:ind w:firstLine="709"/>
        <w:jc w:val="both"/>
        <w:rPr>
          <w:bCs/>
          <w:spacing w:val="-4"/>
          <w:szCs w:val="24"/>
        </w:rPr>
      </w:pPr>
      <w:r w:rsidRPr="00455AD3">
        <w:rPr>
          <w:bCs/>
          <w:spacing w:val="-4"/>
          <w:szCs w:val="24"/>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55AD3" w:rsidRPr="00455AD3" w:rsidRDefault="00455AD3" w:rsidP="00455AD3">
      <w:pPr>
        <w:ind w:firstLine="709"/>
        <w:jc w:val="both"/>
        <w:rPr>
          <w:bCs/>
          <w:spacing w:val="-4"/>
          <w:szCs w:val="24"/>
        </w:rPr>
      </w:pPr>
      <w:r w:rsidRPr="00455AD3">
        <w:rPr>
          <w:bCs/>
          <w:spacing w:val="-4"/>
          <w:szCs w:val="24"/>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55AD3" w:rsidRPr="00455AD3" w:rsidRDefault="00455AD3" w:rsidP="00455AD3">
      <w:pPr>
        <w:ind w:firstLine="709"/>
        <w:jc w:val="both"/>
        <w:rPr>
          <w:bCs/>
          <w:spacing w:val="-4"/>
          <w:szCs w:val="24"/>
        </w:rPr>
      </w:pPr>
      <w:r w:rsidRPr="00455AD3">
        <w:rPr>
          <w:bCs/>
          <w:spacing w:val="-4"/>
          <w:szCs w:val="2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455AD3" w:rsidRPr="00455AD3" w:rsidRDefault="00455AD3" w:rsidP="00455AD3">
      <w:pPr>
        <w:ind w:firstLine="709"/>
        <w:jc w:val="both"/>
        <w:rPr>
          <w:bCs/>
          <w:spacing w:val="-4"/>
          <w:szCs w:val="24"/>
        </w:rPr>
      </w:pPr>
      <w:r w:rsidRPr="00455AD3">
        <w:rPr>
          <w:bCs/>
          <w:spacing w:val="-4"/>
          <w:szCs w:val="24"/>
        </w:rPr>
        <w:t>Ответственным за организацию и контроль за обеспечение безопасности персональных данных в Организации при обработке персональных данных, осуществляемой без использования средств автоматизации, является лицо, ответственное за организацию обработки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21" w:name="_Toc274298435"/>
      <w:bookmarkStart w:id="222" w:name="_Toc274649146"/>
      <w:bookmarkStart w:id="223" w:name="_Toc277664806"/>
      <w:bookmarkStart w:id="224" w:name="_Toc367276545"/>
      <w:r w:rsidRPr="00455AD3">
        <w:rPr>
          <w:b/>
          <w:bCs/>
          <w:spacing w:val="-4"/>
          <w:szCs w:val="24"/>
        </w:rPr>
        <w:t>Состав мероприятий по обеспечению безопасности персональных данных при их обработке, осуществляемой с использованием средств автоматизации</w:t>
      </w:r>
      <w:bookmarkEnd w:id="221"/>
      <w:bookmarkEnd w:id="222"/>
      <w:bookmarkEnd w:id="223"/>
      <w:bookmarkEnd w:id="224"/>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Мероприятия по обеспечению безопасности персональных данных при их обработке в информационных системах персональных данных в Организации включают в себя: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определение угроз безопасности персональных данных при их обработке, формирование на их основе модели угроз;</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проверку готовности средств защиты информации к использованию с составлением заключений о возможности их эксплуатации;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установку и ввод в эксплуатацию средств защиты информации в соответствии с эксплуатационной и технической документацией;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обучение лиц, использующих средства защиты информации, применяемые в информационных системах, правилам работы с ними;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учет применяемых средств защиты информации, эксплуатационной и технической документации к ним, носителей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учет лиц, допущенных к работе с персональными данными в информационной системе;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контроль за соблюдением условий использования средств защиты информации, предусмотренных эксплуатационной и технической документацией;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описание системы защиты персональных данных.</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К методам и способам защиты информации в информационных системах персональных данных относятся: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методы и способы защиты информации, обрабатываемой техническими средствами информационной системы,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несанкционированного доступа);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методы и способы защиты речевой информации, а также информации, представленной в виде информативных электрических сигналов, физических полей, от несанкционированного доступа к персональным данным, результатом которого может стать копирование, распространение персональных данных, а также иных несанкционированных действий (далее - методы и способы защиты информации от утечки по техническим каналам).</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Методами и способами защиты информации от несанкционированного доступа являются: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учет и хранение съемных носителей информации и их обращение, исключающее хищение, подмену и уничтожение;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резервирование технических средств, дублирование массивов и носителей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средств защиты информации, прошедших в установленном порядке процедуру оценки соответствия;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защищенных каналов связи;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размещение технических средств, позволяющих осуществлять обработку персональных данных, в пределах охраняемой территории;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организация физической защиты помещений и собственно технических средств, позволяющих осуществлять обработку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предотвращение внедрения в информационные системы вредоносных программ (программ-вирусов) и программных закладок.</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При взаимодействии информационных систем с информационно-телекоммуникационными сетями международного информационного обмена (сетями связи общего пользования) наряду с указанными методами и способами, основными методами и способами защиты информации от несанкционированного доступа являются: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анализ защищенности информационных систем, предполагающий применение специализированных программных средств (сканеров безопасности);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защита информации при ее передаче по каналам связи;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смарт-карт, электронных замков и других носителей информации для надежной идентификации и аутентификации пользователей;</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средств антивирусной защиты;</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централизованное управление системой защиты персональных данных информационной системы.</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Защита речевой информации и информации, представленной в виде информативных электрических сигналов и физических полей, осуществляется в случаях, когда при определении угроз безопасности персональных данных и формировании модели угроз применительно к информационной системе являются актуальными угрозы утечки акустической речевой информации, угрозы утечки видовой информации и угрозы утечки информации по каналам побочных электромагнитных излучений и наводок.</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Для исключения утечки персональных данных за счет побочных электромагнитных излучений и наводок в информационных системах 1 класса могут применяться следующие методы и способы защиты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технических средств в защищенном исполнении;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использование средств защиты информации, прошедших в установленном порядке процедуру оценки соответствия;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размещение объектов защиты в соответствии с предписанием на эксплуатацию;</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размещение понижающих трансформаторных подстанций электропитания и контуров заземления технических средств в пределах охраняемой территории;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обеспечение развязки цепей электропитания технических средств с помощью защитных фильтров, блокирующих (подавляющих) информативный сигнал;</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обеспечение электромагнитной развязки между линиями связи и другими цепями вспомогательных технических средств и систем, выходящими за пределы охраняемой территории, и информационными цепями, по которым циркулирует защищаемая информация.</w:t>
      </w:r>
    </w:p>
    <w:p w:rsidR="00455AD3" w:rsidRPr="00455AD3" w:rsidRDefault="00455AD3" w:rsidP="00455AD3">
      <w:pPr>
        <w:autoSpaceDE w:val="0"/>
        <w:autoSpaceDN w:val="0"/>
        <w:adjustRightInd w:val="0"/>
        <w:ind w:firstLine="709"/>
        <w:jc w:val="both"/>
        <w:rPr>
          <w:rFonts w:eastAsia="Arial Unicode MS"/>
          <w:kern w:val="1"/>
          <w:szCs w:val="24"/>
          <w:lang w:eastAsia="hi-IN" w:bidi="hi-IN"/>
        </w:rPr>
      </w:pPr>
      <w:r w:rsidRPr="00455AD3">
        <w:rPr>
          <w:rFonts w:eastAsia="Arial Unicode MS"/>
          <w:kern w:val="1"/>
          <w:szCs w:val="24"/>
          <w:lang w:eastAsia="hi-IN" w:bidi="hi-IN"/>
        </w:rPr>
        <w:t>В информационных системах 2 класса для обработки информации используются средства вычислительной техники, удовлетворяющие требованиям национальных стандартов по электромагнитной совместимости, по безопасности и эргономическим требованиям к средствам отображения информации, по санитарным нормам, предъявляемым к видеодисплейным терминалам средств вычислительной техники.</w:t>
      </w:r>
    </w:p>
    <w:p w:rsidR="00455AD3" w:rsidRPr="00455AD3" w:rsidRDefault="00455AD3" w:rsidP="00455AD3">
      <w:pPr>
        <w:autoSpaceDE w:val="0"/>
        <w:autoSpaceDN w:val="0"/>
        <w:adjustRightInd w:val="0"/>
        <w:ind w:firstLine="709"/>
        <w:jc w:val="both"/>
        <w:rPr>
          <w:rFonts w:eastAsia="Arial Unicode MS"/>
          <w:kern w:val="1"/>
          <w:szCs w:val="24"/>
          <w:lang w:eastAsia="hi-IN" w:bidi="hi-IN"/>
        </w:rPr>
      </w:pPr>
      <w:r w:rsidRPr="00455AD3">
        <w:rPr>
          <w:rFonts w:eastAsia="Arial Unicode MS"/>
          <w:kern w:val="1"/>
          <w:szCs w:val="24"/>
          <w:lang w:eastAsia="hi-IN" w:bidi="hi-IN"/>
        </w:rPr>
        <w:t>При применении в информационных системах функции голосового ввода персональных данных в информационную систему или функции воспроизведения информации акустическими средствами информационных систем для информационной системы 1 класса реализуются методы и способы защиты акустической (речевой) информации.</w:t>
      </w:r>
    </w:p>
    <w:p w:rsidR="00455AD3" w:rsidRPr="00455AD3" w:rsidRDefault="00455AD3" w:rsidP="00455AD3">
      <w:pPr>
        <w:autoSpaceDE w:val="0"/>
        <w:autoSpaceDN w:val="0"/>
        <w:adjustRightInd w:val="0"/>
        <w:ind w:firstLine="709"/>
        <w:jc w:val="both"/>
        <w:rPr>
          <w:rFonts w:eastAsia="Arial Unicode MS"/>
          <w:kern w:val="1"/>
          <w:szCs w:val="24"/>
          <w:lang w:eastAsia="hi-IN" w:bidi="hi-IN"/>
        </w:rPr>
      </w:pPr>
      <w:r w:rsidRPr="00455AD3">
        <w:rPr>
          <w:rFonts w:eastAsia="Arial Unicode MS"/>
          <w:kern w:val="1"/>
          <w:szCs w:val="24"/>
          <w:lang w:eastAsia="hi-IN" w:bidi="hi-IN"/>
        </w:rPr>
        <w:t>Методы и способы защиты акустической (речевой) информации заключаются в реализации организационных и технических мер для обеспечения звукоизоляции ограждающих конструкций помещений, в которых расположена информационная система, их систем вентиляции и кондиционирования, не позволяющей вести прослушивание акустической (речевой) информации при голосовом вводе персональных данных в информационной системе или воспроизведении информации акустическими средствами.</w:t>
      </w:r>
    </w:p>
    <w:p w:rsidR="00455AD3" w:rsidRPr="00455AD3" w:rsidRDefault="00455AD3" w:rsidP="00455AD3">
      <w:pPr>
        <w:autoSpaceDE w:val="0"/>
        <w:autoSpaceDN w:val="0"/>
        <w:adjustRightInd w:val="0"/>
        <w:ind w:firstLine="709"/>
        <w:jc w:val="both"/>
        <w:rPr>
          <w:rFonts w:eastAsia="Arial Unicode MS"/>
          <w:kern w:val="1"/>
          <w:szCs w:val="24"/>
          <w:lang w:eastAsia="hi-IN" w:bidi="hi-IN"/>
        </w:rPr>
      </w:pPr>
      <w:r w:rsidRPr="00455AD3">
        <w:rPr>
          <w:rFonts w:eastAsia="Arial Unicode MS"/>
          <w:kern w:val="1"/>
          <w:szCs w:val="24"/>
          <w:lang w:eastAsia="hi-IN" w:bidi="hi-IN"/>
        </w:rPr>
        <w:t>Величина звукоизоляции определяется оператором исходя из характеристик помещения, его расположения и особенностей обработки персональных данных в информационной системе.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 в том числе средств криптографической защиты информации.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25" w:name="_Toc274298436"/>
      <w:bookmarkStart w:id="226" w:name="_Toc274649147"/>
      <w:bookmarkStart w:id="227" w:name="_Toc277664807"/>
      <w:bookmarkStart w:id="228" w:name="_Toc367276546"/>
      <w:r w:rsidRPr="00455AD3">
        <w:rPr>
          <w:b/>
          <w:bCs/>
          <w:spacing w:val="-4"/>
          <w:szCs w:val="24"/>
        </w:rPr>
        <w:t>Система защиты персональных данных</w:t>
      </w:r>
      <w:bookmarkEnd w:id="225"/>
      <w:bookmarkEnd w:id="226"/>
      <w:bookmarkEnd w:id="227"/>
      <w:bookmarkEnd w:id="228"/>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Безопасность персональных данных при их обработке в информационных системах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Разработка системы защиты персональных данных, частная модель угроз, осуществляется специализированной организацией на основании специального разрешения (лицензии) на осуществление данного вида деятельности.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29" w:name="_Toc274298437"/>
      <w:bookmarkStart w:id="230" w:name="_Toc274649148"/>
      <w:bookmarkStart w:id="231" w:name="_Toc277664808"/>
      <w:bookmarkStart w:id="232" w:name="_Toc367276547"/>
      <w:r w:rsidRPr="00455AD3">
        <w:rPr>
          <w:b/>
          <w:bCs/>
          <w:spacing w:val="-4"/>
          <w:szCs w:val="24"/>
        </w:rPr>
        <w:t>Частная модель угроз</w:t>
      </w:r>
      <w:bookmarkEnd w:id="229"/>
      <w:bookmarkEnd w:id="230"/>
      <w:bookmarkEnd w:id="231"/>
      <w:r w:rsidRPr="00455AD3">
        <w:rPr>
          <w:b/>
          <w:bCs/>
          <w:spacing w:val="-4"/>
          <w:szCs w:val="24"/>
        </w:rPr>
        <w:t>.</w:t>
      </w:r>
      <w:bookmarkEnd w:id="232"/>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Мероприятия по обеспечению безопасности персональных данных при их обработке в информационных системах включают в себя:</w:t>
      </w:r>
    </w:p>
    <w:p w:rsidR="00455AD3" w:rsidRPr="00455AD3" w:rsidRDefault="00455AD3" w:rsidP="00F632EA">
      <w:pPr>
        <w:widowControl w:val="0"/>
        <w:numPr>
          <w:ilvl w:val="0"/>
          <w:numId w:val="5"/>
        </w:numPr>
        <w:suppressAutoHyphens/>
        <w:spacing w:after="200" w:line="276" w:lineRule="auto"/>
        <w:ind w:firstLine="709"/>
        <w:jc w:val="both"/>
        <w:rPr>
          <w:rFonts w:eastAsia="Arial Unicode MS"/>
          <w:kern w:val="1"/>
          <w:szCs w:val="24"/>
          <w:lang w:eastAsia="hi-IN" w:bidi="hi-IN"/>
        </w:rPr>
      </w:pPr>
      <w:r w:rsidRPr="00455AD3">
        <w:rPr>
          <w:rFonts w:eastAsia="Arial Unicode MS"/>
          <w:kern w:val="1"/>
          <w:szCs w:val="24"/>
          <w:lang w:eastAsia="hi-IN" w:bidi="hi-IN"/>
        </w:rPr>
        <w:t>определение угроз безопасности персональных данных при их обработке, формирование на их основе модели угроз;</w:t>
      </w:r>
    </w:p>
    <w:p w:rsidR="00455AD3" w:rsidRPr="00455AD3" w:rsidRDefault="00455AD3" w:rsidP="00F632EA">
      <w:pPr>
        <w:widowControl w:val="0"/>
        <w:numPr>
          <w:ilvl w:val="0"/>
          <w:numId w:val="5"/>
        </w:numPr>
        <w:suppressAutoHyphens/>
        <w:spacing w:after="200" w:line="276" w:lineRule="auto"/>
        <w:ind w:firstLine="709"/>
        <w:jc w:val="both"/>
        <w:rPr>
          <w:rFonts w:eastAsia="Arial Unicode MS"/>
          <w:kern w:val="1"/>
          <w:szCs w:val="24"/>
          <w:lang w:eastAsia="hi-IN" w:bidi="hi-IN"/>
        </w:rPr>
      </w:pPr>
      <w:r w:rsidRPr="00455AD3">
        <w:rPr>
          <w:rFonts w:eastAsia="Arial Unicode MS"/>
          <w:kern w:val="1"/>
          <w:szCs w:val="24"/>
          <w:lang w:eastAsia="hi-IN" w:bidi="hi-I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Под угрозами безопасности персональных данных при их обработке в </w:t>
      </w:r>
      <w:r w:rsidRPr="00455AD3">
        <w:rPr>
          <w:bCs/>
          <w:spacing w:val="-4"/>
          <w:kern w:val="1"/>
          <w:szCs w:val="24"/>
          <w:lang w:eastAsia="hi-IN" w:bidi="hi-IN"/>
        </w:rPr>
        <w:t>информационной системе персональных данных</w:t>
      </w:r>
      <w:r w:rsidRPr="00455AD3">
        <w:rPr>
          <w:rFonts w:eastAsia="Arial Unicode MS"/>
          <w:kern w:val="1"/>
          <w:szCs w:val="24"/>
          <w:lang w:eastAsia="hi-IN" w:bidi="hi-IN"/>
        </w:rPr>
        <w:t xml:space="preserve">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Модель угроз решает следующие задачи: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анализ защищенности </w:t>
      </w:r>
      <w:r w:rsidRPr="00455AD3">
        <w:rPr>
          <w:bCs/>
          <w:spacing w:val="-4"/>
          <w:kern w:val="1"/>
          <w:szCs w:val="24"/>
          <w:lang w:eastAsia="hi-IN" w:bidi="hi-IN"/>
        </w:rPr>
        <w:t>информационной системы персональных данных</w:t>
      </w:r>
      <w:r w:rsidRPr="00455AD3">
        <w:rPr>
          <w:rFonts w:eastAsia="Arial Unicode MS"/>
          <w:kern w:val="1"/>
          <w:szCs w:val="24"/>
          <w:lang w:eastAsia="hi-IN" w:bidi="hi-IN"/>
        </w:rPr>
        <w:t xml:space="preserve"> от угроз безопасности персональных данных в ходе выполнения работ по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r w:rsidRPr="00455AD3">
        <w:rPr>
          <w:bCs/>
          <w:spacing w:val="-4"/>
          <w:kern w:val="1"/>
          <w:szCs w:val="24"/>
          <w:lang w:eastAsia="hi-IN" w:bidi="hi-IN"/>
        </w:rPr>
        <w:t>информационной системы персональных данных</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недопущение воздействия на технические средства </w:t>
      </w:r>
      <w:r w:rsidRPr="00455AD3">
        <w:rPr>
          <w:bCs/>
          <w:spacing w:val="-4"/>
          <w:kern w:val="1"/>
          <w:szCs w:val="24"/>
          <w:lang w:eastAsia="hi-IN" w:bidi="hi-IN"/>
        </w:rPr>
        <w:t>информационной системы персональных данных</w:t>
      </w:r>
      <w:r w:rsidRPr="00455AD3">
        <w:rPr>
          <w:rFonts w:eastAsia="Arial Unicode MS"/>
          <w:kern w:val="1"/>
          <w:szCs w:val="24"/>
          <w:lang w:eastAsia="hi-IN" w:bidi="hi-IN"/>
        </w:rPr>
        <w:t>, в результате которого может быть нарушено их функционирование;</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контроль обеспечения уровня защищенности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Модель угроз безопасности персональных данных при их обработке в информационных системах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должна содержать систематизированный перечень угроз безопасности персональных данных при их обработке в информационных системах персональных данных, обусловленных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создающими условия (предпосылки) для нарушения безопасности персональных данных, которые ведут к ущербу жизненно важным интересам личности, общества и государства.</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Модель угроз содержит единые исходные данные по угрозам безопасности персональных данных, обрабатываемых в информационной системе персональных данных, связанным: </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с перехватом (съемом) персональных данных по техническим каналам с целью их копирования или неправомерного распространения;</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 несанкционированным, в том числе случайным, доступом в </w:t>
      </w:r>
      <w:r w:rsidRPr="00455AD3">
        <w:rPr>
          <w:bCs/>
          <w:spacing w:val="-4"/>
          <w:kern w:val="1"/>
          <w:szCs w:val="24"/>
          <w:lang w:eastAsia="hi-IN" w:bidi="hi-IN"/>
        </w:rPr>
        <w:t>информационной системе персональных данных</w:t>
      </w:r>
      <w:r w:rsidRPr="00455AD3">
        <w:rPr>
          <w:rFonts w:eastAsia="Arial Unicode MS"/>
          <w:kern w:val="1"/>
          <w:szCs w:val="24"/>
          <w:lang w:eastAsia="hi-IN" w:bidi="hi-IN"/>
        </w:rPr>
        <w:t xml:space="preserve"> с целью изменения, копирования, неправомерного распространения персональных данных или деструктивных воздействий на элементы </w:t>
      </w:r>
      <w:r w:rsidRPr="00455AD3">
        <w:rPr>
          <w:bCs/>
          <w:spacing w:val="-4"/>
          <w:kern w:val="1"/>
          <w:szCs w:val="24"/>
          <w:lang w:eastAsia="hi-IN" w:bidi="hi-IN"/>
        </w:rPr>
        <w:t>информационной системы персональных данных</w:t>
      </w:r>
      <w:r w:rsidRPr="00455AD3">
        <w:rPr>
          <w:rFonts w:eastAsia="Arial Unicode MS"/>
          <w:kern w:val="1"/>
          <w:szCs w:val="24"/>
          <w:lang w:eastAsia="hi-IN" w:bidi="hi-IN"/>
        </w:rPr>
        <w:t xml:space="preserve">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Состав и содержание угроз безопасности персональным данным определяется совокупностью условий и факторов, создающих опасность несанкционированного, в том числе случайного, доступа к персональным данным.</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Совокупность таких условий и факторов формируется с учетом характеристик </w:t>
      </w:r>
      <w:r w:rsidRPr="00455AD3">
        <w:rPr>
          <w:bCs/>
          <w:spacing w:val="-4"/>
          <w:kern w:val="1"/>
          <w:szCs w:val="24"/>
          <w:lang w:eastAsia="hi-IN" w:bidi="hi-IN"/>
        </w:rPr>
        <w:t>информационной системы персональных данных</w:t>
      </w:r>
      <w:r w:rsidRPr="00455AD3">
        <w:rPr>
          <w:rFonts w:eastAsia="Arial Unicode MS"/>
          <w:kern w:val="1"/>
          <w:szCs w:val="24"/>
          <w:lang w:eastAsia="hi-IN" w:bidi="hi-IN"/>
        </w:rPr>
        <w:t>, свойств среды распространения информативных сигналов, содержащих защищаемую информацию, и возможностей и источников угроз.</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При обеспечении безопасности персональных данных с использованием криптографических средств защиты информации производится нейтрализация атак, готовящимися и проводимыми нарушителями, причем возможности проведения атак обусловлены их возможностями.  С учетом этого все возможные атаки определяются моделью нарушителя.</w:t>
      </w:r>
    </w:p>
    <w:p w:rsidR="00455AD3" w:rsidRPr="00455AD3" w:rsidRDefault="00455AD3" w:rsidP="00455AD3">
      <w:pPr>
        <w:widowControl w:val="0"/>
        <w:suppressAutoHyphens/>
        <w:jc w:val="both"/>
        <w:rPr>
          <w:b/>
          <w:bCs/>
          <w:spacing w:val="-4"/>
          <w:kern w:val="1"/>
          <w:szCs w:val="24"/>
          <w:lang w:eastAsia="hi-IN" w:bidi="hi-IN"/>
        </w:rPr>
      </w:pPr>
    </w:p>
    <w:p w:rsidR="00455AD3" w:rsidRPr="00455AD3" w:rsidRDefault="00455AD3" w:rsidP="00455AD3">
      <w:pPr>
        <w:numPr>
          <w:ilvl w:val="2"/>
          <w:numId w:val="3"/>
        </w:numPr>
        <w:tabs>
          <w:tab w:val="left" w:pos="851"/>
        </w:tabs>
        <w:spacing w:after="200" w:line="276" w:lineRule="auto"/>
        <w:ind w:left="0" w:firstLine="0"/>
        <w:contextualSpacing/>
        <w:jc w:val="both"/>
        <w:outlineLvl w:val="2"/>
        <w:rPr>
          <w:b/>
          <w:bCs/>
          <w:spacing w:val="-4"/>
          <w:szCs w:val="24"/>
        </w:rPr>
      </w:pPr>
      <w:bookmarkStart w:id="233" w:name="_Toc274298438"/>
      <w:bookmarkStart w:id="234" w:name="_Toc274649149"/>
      <w:bookmarkStart w:id="235" w:name="_Toc277664809"/>
      <w:bookmarkStart w:id="236" w:name="_Toc367276548"/>
      <w:r w:rsidRPr="00455AD3">
        <w:rPr>
          <w:b/>
          <w:bCs/>
          <w:spacing w:val="-4"/>
          <w:szCs w:val="24"/>
        </w:rPr>
        <w:t>Средства защиты информации</w:t>
      </w:r>
      <w:bookmarkEnd w:id="233"/>
      <w:bookmarkEnd w:id="234"/>
      <w:bookmarkEnd w:id="235"/>
      <w:bookmarkEnd w:id="236"/>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Средства защиты информации, применяемые в информационных системах персональных данных, в установленном порядке проходят процедуру оценки соответствия.</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Технические и программные средства обработки персональных данных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Эксплуатация средств защиты информации должна осуществляться строго в соответствии с эксплуатационной документацией на такие средства. Сотрудники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эксплуатирующие средства защиты информации, должны быть ознакомлены с такой документацией под роспись.</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37" w:name="_Toc274298439"/>
      <w:bookmarkStart w:id="238" w:name="_Toc274649150"/>
      <w:bookmarkStart w:id="239" w:name="_Toc277664810"/>
      <w:bookmarkStart w:id="240" w:name="_Toc367276549"/>
      <w:r w:rsidRPr="00455AD3">
        <w:rPr>
          <w:b/>
          <w:bCs/>
          <w:spacing w:val="-4"/>
          <w:szCs w:val="24"/>
        </w:rPr>
        <w:t>Требования к помещениям, в которых производится обработка персональных данных</w:t>
      </w:r>
      <w:bookmarkEnd w:id="237"/>
      <w:bookmarkEnd w:id="238"/>
      <w:bookmarkEnd w:id="239"/>
      <w:bookmarkEnd w:id="240"/>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В Организации специальное оборудование помещений, в которых ведется работа с персональными данными, осуществляется в соответствии с 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Помещения, в которых располагаются технические средства информационных систем персональных данных или хранятся носители персональных данных, соответствуют требованиям пожарной безопасности, установленными действующим законодательством Российской Федерации.</w:t>
      </w:r>
    </w:p>
    <w:p w:rsidR="00455AD3" w:rsidRPr="00455AD3" w:rsidRDefault="00455AD3" w:rsidP="00455AD3">
      <w:pPr>
        <w:widowControl w:val="0"/>
        <w:suppressAutoHyphens/>
        <w:jc w:val="both"/>
        <w:rPr>
          <w:rFonts w:eastAsia="Arial Unicode MS"/>
          <w:kern w:val="1"/>
          <w:szCs w:val="24"/>
          <w:lang w:eastAsia="hi-IN" w:bidi="hi-IN"/>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41" w:name="_Toc274298444"/>
      <w:bookmarkStart w:id="242" w:name="_Toc274649155"/>
      <w:bookmarkStart w:id="243" w:name="_Toc277664815"/>
      <w:bookmarkStart w:id="244" w:name="_Toc367276550"/>
      <w:r w:rsidRPr="00455AD3">
        <w:rPr>
          <w:b/>
          <w:bCs/>
          <w:spacing w:val="-4"/>
          <w:szCs w:val="24"/>
        </w:rPr>
        <w:t xml:space="preserve">Порядок оценки соответствия требованиям по безопасности </w:t>
      </w:r>
      <w:bookmarkEnd w:id="241"/>
      <w:bookmarkEnd w:id="242"/>
      <w:bookmarkEnd w:id="243"/>
      <w:r w:rsidRPr="00455AD3">
        <w:rPr>
          <w:b/>
          <w:bCs/>
          <w:spacing w:val="-4"/>
          <w:szCs w:val="24"/>
        </w:rPr>
        <w:t>персональных данных</w:t>
      </w:r>
      <w:bookmarkEnd w:id="244"/>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 xml:space="preserve">Порядок оценки соответствия информационных систем персональных данных требованиям безопасности информации осуществляется в порядке, определяемом действующим законодательством Российской Федерации и Программой такой оценки. Программу проведения оценочных испытаний разрабатывает организация, проводящая такую оценку. Программа согласовывается с </w:t>
      </w:r>
      <w:r w:rsidRPr="00455AD3">
        <w:rPr>
          <w:rFonts w:eastAsiaTheme="minorEastAsia"/>
          <w:kern w:val="1"/>
          <w:szCs w:val="24"/>
          <w:lang w:eastAsia="hi-IN" w:bidi="hi-IN"/>
        </w:rPr>
        <w:t>Организацией</w:t>
      </w:r>
      <w:r w:rsidRPr="00455AD3">
        <w:rPr>
          <w:bCs/>
          <w:spacing w:val="-4"/>
          <w:kern w:val="1"/>
          <w:szCs w:val="24"/>
          <w:lang w:eastAsia="hi-IN" w:bidi="hi-IN"/>
        </w:rPr>
        <w:t>.</w:t>
      </w:r>
    </w:p>
    <w:p w:rsidR="00455AD3" w:rsidRPr="00455AD3" w:rsidRDefault="00455AD3" w:rsidP="00455AD3">
      <w:pPr>
        <w:widowControl w:val="0"/>
        <w:suppressAutoHyphens/>
        <w:ind w:firstLine="709"/>
        <w:jc w:val="both"/>
        <w:rPr>
          <w:rFonts w:eastAsia="Arial Unicode MS"/>
          <w:kern w:val="1"/>
          <w:szCs w:val="24"/>
          <w:lang w:eastAsia="hi-IN" w:bidi="hi-IN"/>
        </w:rPr>
      </w:pPr>
      <w:r w:rsidRPr="00455AD3">
        <w:rPr>
          <w:rFonts w:eastAsia="Arial Unicode MS"/>
          <w:kern w:val="1"/>
          <w:szCs w:val="24"/>
          <w:lang w:eastAsia="hi-IN" w:bidi="hi-IN"/>
        </w:rPr>
        <w:t xml:space="preserve">Программа </w:t>
      </w:r>
      <w:r w:rsidRPr="00455AD3">
        <w:rPr>
          <w:bCs/>
          <w:spacing w:val="-4"/>
          <w:kern w:val="1"/>
          <w:szCs w:val="24"/>
          <w:lang w:eastAsia="hi-IN" w:bidi="hi-IN"/>
        </w:rPr>
        <w:t>оценки соответствия информационных систем персональных данных требованиям безопасности информации</w:t>
      </w:r>
      <w:r w:rsidRPr="00455AD3">
        <w:rPr>
          <w:rFonts w:eastAsia="Arial Unicode MS"/>
          <w:kern w:val="1"/>
          <w:szCs w:val="24"/>
          <w:lang w:eastAsia="hi-IN" w:bidi="hi-IN"/>
        </w:rPr>
        <w:t xml:space="preserve"> содержит:</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перечень работ и их продолжительность;</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методики испытаний (или используются типовые методики);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количественный и профессиональный состав оценочной комиссии;</w:t>
      </w:r>
    </w:p>
    <w:p w:rsidR="00455AD3" w:rsidRPr="00455AD3" w:rsidRDefault="00455AD3" w:rsidP="00F632EA">
      <w:pPr>
        <w:widowControl w:val="0"/>
        <w:numPr>
          <w:ilvl w:val="0"/>
          <w:numId w:val="5"/>
        </w:numPr>
        <w:suppressAutoHyphens/>
        <w:spacing w:after="200" w:line="276" w:lineRule="auto"/>
        <w:jc w:val="both"/>
        <w:rPr>
          <w:bCs/>
          <w:spacing w:val="-4"/>
          <w:kern w:val="1"/>
          <w:szCs w:val="24"/>
          <w:lang w:eastAsia="hi-IN" w:bidi="hi-IN"/>
        </w:rPr>
      </w:pPr>
      <w:r w:rsidRPr="00455AD3">
        <w:rPr>
          <w:rFonts w:eastAsia="Arial Unicode MS"/>
          <w:kern w:val="1"/>
          <w:szCs w:val="24"/>
          <w:lang w:eastAsia="hi-IN" w:bidi="hi-IN"/>
        </w:rPr>
        <w:t xml:space="preserve">необходимость использования контрольной аппаратуры и тестовых средств. </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Порядок, содержание, условия и методы испытаний для оценки характеристик и показателей,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w:t>
      </w:r>
    </w:p>
    <w:p w:rsidR="00455AD3" w:rsidRPr="00455AD3" w:rsidRDefault="00455AD3" w:rsidP="00455AD3">
      <w:pPr>
        <w:widowControl w:val="0"/>
        <w:suppressAutoHyphens/>
        <w:ind w:firstLine="709"/>
        <w:jc w:val="both"/>
        <w:rPr>
          <w:bCs/>
          <w:spacing w:val="-4"/>
          <w:kern w:val="1"/>
          <w:szCs w:val="24"/>
          <w:lang w:eastAsia="hi-IN" w:bidi="hi-IN"/>
        </w:rPr>
      </w:pPr>
      <w:r w:rsidRPr="00455AD3">
        <w:rPr>
          <w:bCs/>
          <w:spacing w:val="-4"/>
          <w:kern w:val="1"/>
          <w:szCs w:val="24"/>
          <w:lang w:eastAsia="hi-IN" w:bidi="hi-IN"/>
        </w:rPr>
        <w:t>По результатам оценки соответствия информационных систем персональных данных требованиям безопасности информации оформляются протоколы и заключение о соответствии таким требованиям. На основании заключения, в случае получения положительного решения о соответствии информационной системы персональных данных предъявляемым требованиям по обеспечению безопасности персональных данных, оформляется документ, подтверждающий выполнение требований по безопасности информации.</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45" w:name="_Toc274298445"/>
      <w:bookmarkStart w:id="246" w:name="_Toc274649156"/>
      <w:bookmarkStart w:id="247" w:name="_Toc312159247"/>
      <w:bookmarkStart w:id="248" w:name="_Toc367276551"/>
      <w:r w:rsidRPr="00455AD3">
        <w:rPr>
          <w:rFonts w:eastAsiaTheme="minorEastAsia"/>
          <w:b/>
          <w:szCs w:val="24"/>
        </w:rPr>
        <w:t>Контроль и надзор за соблюдением требований по обработке и обеспечению безопасности персональных данных</w:t>
      </w:r>
      <w:bookmarkEnd w:id="245"/>
      <w:bookmarkEnd w:id="246"/>
      <w:bookmarkEnd w:id="247"/>
      <w:bookmarkEnd w:id="248"/>
    </w:p>
    <w:p w:rsidR="00455AD3" w:rsidRPr="00455AD3" w:rsidRDefault="00455AD3" w:rsidP="00455AD3">
      <w:pPr>
        <w:ind w:firstLine="709"/>
        <w:jc w:val="both"/>
        <w:rPr>
          <w:rFonts w:eastAsiaTheme="minorEastAsia"/>
          <w:szCs w:val="24"/>
        </w:rPr>
      </w:pPr>
      <w:bookmarkStart w:id="249" w:name="_Toc274298446"/>
      <w:bookmarkStart w:id="250" w:name="_Toc274649157"/>
      <w:bookmarkStart w:id="251" w:name="_Toc312159248"/>
      <w:r w:rsidRPr="00455AD3">
        <w:rPr>
          <w:rFonts w:eastAsiaTheme="minorEastAsia"/>
          <w:szCs w:val="24"/>
        </w:rPr>
        <w:t>Контроль и надзор за соблюдением требований по обработке и обеспечению безопасности персональных данных в Организации состоит из следующих направлений:</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 xml:space="preserve">внешний контроль и надзор </w:t>
      </w:r>
      <w:r w:rsidRPr="00455AD3">
        <w:rPr>
          <w:rFonts w:eastAsia="Arial Unicode MS"/>
          <w:kern w:val="1"/>
          <w:szCs w:val="24"/>
          <w:lang w:eastAsia="hi-IN" w:bidi="hi-IN"/>
        </w:rPr>
        <w:t>за соблюдением требований по обработке и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Arial Unicode MS"/>
          <w:kern w:val="1"/>
          <w:szCs w:val="24"/>
          <w:lang w:eastAsia="hi-IN" w:bidi="hi-IN"/>
        </w:rPr>
        <w:t xml:space="preserve">внутренний </w:t>
      </w:r>
      <w:r w:rsidRPr="00455AD3">
        <w:rPr>
          <w:rFonts w:eastAsiaTheme="minorEastAsia"/>
          <w:kern w:val="1"/>
          <w:szCs w:val="24"/>
          <w:lang w:eastAsia="hi-IN" w:bidi="hi-IN"/>
        </w:rPr>
        <w:t xml:space="preserve">контроль и надзор </w:t>
      </w:r>
      <w:r w:rsidRPr="00455AD3">
        <w:rPr>
          <w:rFonts w:eastAsia="Arial Unicode MS"/>
          <w:kern w:val="1"/>
          <w:szCs w:val="24"/>
          <w:lang w:eastAsia="hi-IN" w:bidi="hi-IN"/>
        </w:rPr>
        <w:t>за соблюдением требований по обработке и обеспечению безопасности персональных данных.</w:t>
      </w:r>
    </w:p>
    <w:p w:rsidR="00455AD3" w:rsidRPr="00455AD3" w:rsidRDefault="00455AD3" w:rsidP="00455AD3">
      <w:pPr>
        <w:ind w:firstLine="709"/>
        <w:jc w:val="both"/>
        <w:rPr>
          <w:rFonts w:eastAsiaTheme="minorEastAsia"/>
          <w:szCs w:val="24"/>
        </w:rPr>
      </w:pPr>
      <w:r w:rsidRPr="00455AD3">
        <w:rPr>
          <w:rFonts w:eastAsiaTheme="minorEastAsia"/>
          <w:szCs w:val="24"/>
        </w:rPr>
        <w:t>Внутренний контроль и надзор за соблюдением требований по обработке и обеспечению безопасности персональных данных в Организации состоит из:</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контроля и надзора за исполнением требований по обработке и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52" w:name="_Toc274298447"/>
      <w:bookmarkStart w:id="253" w:name="_Toc274649158"/>
      <w:bookmarkStart w:id="254" w:name="_Toc312159249"/>
      <w:bookmarkStart w:id="255" w:name="_Toc367276552"/>
      <w:r w:rsidRPr="00455AD3">
        <w:rPr>
          <w:b/>
          <w:bCs/>
          <w:spacing w:val="-4"/>
          <w:szCs w:val="24"/>
        </w:rPr>
        <w:t>Порядок внешнего контроля над соблюдением требований по обработке и обеспечению безопасности данных</w:t>
      </w:r>
      <w:bookmarkEnd w:id="252"/>
      <w:bookmarkEnd w:id="253"/>
      <w:bookmarkEnd w:id="254"/>
      <w:bookmarkEnd w:id="255"/>
    </w:p>
    <w:p w:rsidR="00455AD3" w:rsidRPr="00455AD3" w:rsidRDefault="00455AD3" w:rsidP="00455AD3">
      <w:pPr>
        <w:ind w:firstLine="709"/>
        <w:jc w:val="both"/>
        <w:rPr>
          <w:rFonts w:eastAsiaTheme="minorEastAsia"/>
          <w:szCs w:val="24"/>
        </w:rPr>
      </w:pPr>
      <w:r w:rsidRPr="00455AD3">
        <w:rPr>
          <w:rFonts w:eastAsiaTheme="minorEastAsia"/>
          <w:szCs w:val="24"/>
        </w:rPr>
        <w:t>Внешний контроль и надзор за выполнением требований законодательства в области персональных данных осуществляется 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55AD3" w:rsidRPr="00455AD3" w:rsidRDefault="00455AD3" w:rsidP="00455AD3">
      <w:pPr>
        <w:ind w:firstLine="709"/>
        <w:jc w:val="both"/>
        <w:rPr>
          <w:rFonts w:eastAsiaTheme="minorEastAsia"/>
          <w:szCs w:val="24"/>
        </w:rPr>
      </w:pPr>
      <w:r w:rsidRPr="00455AD3">
        <w:rPr>
          <w:rFonts w:eastAsiaTheme="minorEastAsia"/>
          <w:szCs w:val="24"/>
        </w:rPr>
        <w:t>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Федерации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455AD3" w:rsidRPr="00455AD3" w:rsidRDefault="00455AD3" w:rsidP="00455AD3">
      <w:pPr>
        <w:ind w:firstLine="709"/>
        <w:jc w:val="both"/>
        <w:rPr>
          <w:rFonts w:eastAsiaTheme="minorEastAsia"/>
          <w:szCs w:val="24"/>
        </w:rPr>
      </w:pPr>
      <w:r w:rsidRPr="00455AD3">
        <w:rPr>
          <w:rFonts w:eastAsiaTheme="minorEastAsia"/>
          <w:szCs w:val="24"/>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55AD3" w:rsidRPr="00455AD3" w:rsidRDefault="00455AD3" w:rsidP="00455AD3">
      <w:pPr>
        <w:ind w:firstLine="709"/>
        <w:jc w:val="both"/>
        <w:rPr>
          <w:rFonts w:eastAsiaTheme="minorEastAsia"/>
          <w:szCs w:val="24"/>
        </w:rPr>
      </w:pPr>
      <w:r w:rsidRPr="00455AD3">
        <w:rPr>
          <w:rFonts w:eastAsiaTheme="minorEastAsia"/>
          <w:szCs w:val="24"/>
        </w:rPr>
        <w:t>Уполномоченный орган по защите прав субъектов персональных данных имеет право:</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запрашивать у Организации</w:t>
      </w:r>
      <w:r w:rsidRPr="00455AD3">
        <w:rPr>
          <w:rFonts w:eastAsia="Arial Unicode MS"/>
          <w:kern w:val="1"/>
          <w:szCs w:val="24"/>
          <w:lang w:eastAsia="hi-IN" w:bidi="hi-IN"/>
        </w:rPr>
        <w:t xml:space="preserve"> </w:t>
      </w:r>
      <w:r w:rsidRPr="00455AD3">
        <w:rPr>
          <w:rFonts w:eastAsiaTheme="minorEastAsia"/>
          <w:kern w:val="1"/>
          <w:szCs w:val="24"/>
          <w:lang w:eastAsia="hi-IN" w:bidi="hi-IN"/>
        </w:rPr>
        <w:t>информацию, необходимую для реализации своих полномочий, и безвозмездно получать такую информацию;</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осуществлять проверку сведений, содержащихся в уведомлении об обработке персональных данных Организации, или привлекать для осуществления такой проверки иные государственные органы в пределах их полномочий;</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требовать от Организации</w:t>
      </w:r>
      <w:r w:rsidRPr="00455AD3">
        <w:rPr>
          <w:rFonts w:eastAsia="Arial Unicode MS"/>
          <w:kern w:val="1"/>
          <w:szCs w:val="24"/>
          <w:lang w:eastAsia="hi-IN" w:bidi="hi-IN"/>
        </w:rPr>
        <w:t xml:space="preserve"> </w:t>
      </w:r>
      <w:r w:rsidRPr="00455AD3">
        <w:rPr>
          <w:rFonts w:eastAsiaTheme="minorEastAsia"/>
          <w:kern w:val="1"/>
          <w:szCs w:val="24"/>
          <w:lang w:eastAsia="hi-IN" w:bidi="hi-IN"/>
        </w:rPr>
        <w:t>уточнения, блокирования или уничтожения недостоверных или полученных незаконным путем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законодательства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необходимые сведения;</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55AD3" w:rsidRPr="00455AD3" w:rsidRDefault="00455AD3" w:rsidP="00F632EA">
      <w:pPr>
        <w:widowControl w:val="0"/>
        <w:numPr>
          <w:ilvl w:val="0"/>
          <w:numId w:val="5"/>
        </w:numPr>
        <w:suppressAutoHyphens/>
        <w:spacing w:after="200" w:line="276" w:lineRule="auto"/>
        <w:jc w:val="both"/>
        <w:rPr>
          <w:rFonts w:eastAsiaTheme="minorEastAsia"/>
          <w:kern w:val="1"/>
          <w:szCs w:val="24"/>
          <w:lang w:eastAsia="hi-IN" w:bidi="hi-IN"/>
        </w:rPr>
      </w:pPr>
      <w:r w:rsidRPr="00455AD3">
        <w:rPr>
          <w:rFonts w:eastAsiaTheme="minorEastAsia"/>
          <w:kern w:val="1"/>
          <w:szCs w:val="24"/>
          <w:lang w:eastAsia="hi-IN" w:bidi="hi-IN"/>
        </w:rPr>
        <w:t>привлекать к административной ответственности лиц, виновных в нарушении настоящего Федерального закона.</w:t>
      </w:r>
    </w:p>
    <w:p w:rsidR="00455AD3" w:rsidRPr="00455AD3" w:rsidRDefault="00455AD3" w:rsidP="00455AD3">
      <w:pPr>
        <w:ind w:firstLine="709"/>
        <w:jc w:val="both"/>
        <w:rPr>
          <w:rFonts w:eastAsiaTheme="minorEastAsia"/>
          <w:szCs w:val="24"/>
        </w:rPr>
      </w:pPr>
      <w:r w:rsidRPr="00455AD3">
        <w:rPr>
          <w:rFonts w:eastAsiaTheme="minorEastAsia"/>
          <w:szCs w:val="24"/>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55AD3" w:rsidRPr="00455AD3" w:rsidRDefault="00455AD3" w:rsidP="00455AD3">
      <w:pPr>
        <w:ind w:firstLine="709"/>
        <w:jc w:val="both"/>
        <w:rPr>
          <w:rFonts w:eastAsiaTheme="minorEastAsia"/>
          <w:szCs w:val="24"/>
        </w:rPr>
      </w:pPr>
      <w:r w:rsidRPr="00455AD3">
        <w:rPr>
          <w:rFonts w:eastAsiaTheme="minorEastAsia"/>
          <w:szCs w:val="24"/>
        </w:rPr>
        <w:t>Решения уполномоченного органа по защите прав субъектов персональных данных могут быть обжалованы в судебном порядке.</w:t>
      </w:r>
    </w:p>
    <w:p w:rsidR="00455AD3" w:rsidRPr="00455AD3" w:rsidRDefault="00455AD3" w:rsidP="00455AD3">
      <w:pPr>
        <w:ind w:firstLine="709"/>
        <w:jc w:val="both"/>
        <w:rPr>
          <w:rFonts w:eastAsiaTheme="minorEastAsia"/>
          <w:szCs w:val="24"/>
        </w:rPr>
      </w:pPr>
      <w:r w:rsidRPr="00455AD3">
        <w:rPr>
          <w:rFonts w:eastAsiaTheme="minorEastAsia"/>
          <w:szCs w:val="24"/>
        </w:rPr>
        <w:t>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55AD3" w:rsidRPr="00455AD3" w:rsidRDefault="00455AD3" w:rsidP="00455AD3">
      <w:pPr>
        <w:jc w:val="both"/>
        <w:rPr>
          <w:bCs/>
          <w:spacing w:val="-4"/>
          <w:szCs w:val="24"/>
        </w:rPr>
      </w:pP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56" w:name="_Toc367276553"/>
      <w:r w:rsidRPr="00455AD3">
        <w:rPr>
          <w:b/>
          <w:bCs/>
          <w:spacing w:val="-4"/>
          <w:szCs w:val="24"/>
        </w:rPr>
        <w:t>Порядок внутреннего контроля за соблюдением требований по обработке и обеспечению безопасности данных</w:t>
      </w:r>
      <w:bookmarkEnd w:id="249"/>
      <w:bookmarkEnd w:id="250"/>
      <w:bookmarkEnd w:id="251"/>
      <w:bookmarkEnd w:id="256"/>
    </w:p>
    <w:p w:rsidR="00455AD3" w:rsidRPr="00455AD3" w:rsidRDefault="00455AD3" w:rsidP="00455AD3">
      <w:pPr>
        <w:ind w:firstLine="709"/>
        <w:jc w:val="both"/>
        <w:rPr>
          <w:rFonts w:eastAsiaTheme="minorEastAsia"/>
          <w:szCs w:val="24"/>
        </w:rPr>
      </w:pPr>
      <w:r w:rsidRPr="00455AD3">
        <w:rPr>
          <w:rFonts w:eastAsiaTheme="minorEastAsia"/>
          <w:szCs w:val="24"/>
        </w:rPr>
        <w:t xml:space="preserve">В целях осуществления внутреннего контроля соответствия обработки персональных данных установленным требованиям в Организации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либо комиссией, образуемой </w:t>
      </w:r>
      <w:r w:rsidRPr="00455AD3">
        <w:rPr>
          <w:bCs/>
          <w:spacing w:val="-4"/>
          <w:szCs w:val="24"/>
        </w:rPr>
        <w:t xml:space="preserve">Руководителем </w:t>
      </w:r>
      <w:r w:rsidRPr="00455AD3">
        <w:rPr>
          <w:rFonts w:eastAsiaTheme="minorEastAsia"/>
          <w:szCs w:val="24"/>
        </w:rPr>
        <w:t xml:space="preserve">не реже одного раза в год. </w:t>
      </w:r>
    </w:p>
    <w:p w:rsidR="00455AD3" w:rsidRPr="00455AD3" w:rsidRDefault="00455AD3" w:rsidP="00455AD3">
      <w:pPr>
        <w:ind w:firstLine="709"/>
        <w:jc w:val="both"/>
        <w:rPr>
          <w:rFonts w:eastAsiaTheme="minorEastAsia"/>
          <w:szCs w:val="24"/>
        </w:rPr>
      </w:pPr>
      <w:r w:rsidRPr="00455AD3">
        <w:rPr>
          <w:rFonts w:eastAsiaTheme="minorEastAsia"/>
          <w:szCs w:val="24"/>
        </w:rPr>
        <w:t>При осуществлении внутреннего контроля соответствия обработки персональных данных установленным требованиям в Организации производится проверка:</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соблюдения принципов обработки персональных данных 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соответствия приказов (распоряжений) в области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действующему законодательству Российской Федерации;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выполнения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требований и правил (в том числе особых) обработки персональных данных в информационных системах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перечней персональных данных, используемых для решения задач и функций структурными подразделениями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и необходимости обработки персональных данных в информационных системах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актуальности содержащихся в Правилах обработки персональных данных в каждой информационной системе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информации о законности целей обработки персональных данных и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правильность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актуальность перечня должностей сотрудников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замещение которых предусматривает осуществление обработки персональных данных либо осуществление доступа к персональным данным;</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актуальность перечня должностей сотрудников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ответственных за проведение мероприятий по обезличиванию обрабатываемых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соблюдение обязанностей </w:t>
      </w:r>
      <w:r w:rsidRPr="00455AD3">
        <w:rPr>
          <w:rFonts w:eastAsiaTheme="minorEastAsia"/>
          <w:kern w:val="1"/>
          <w:szCs w:val="24"/>
          <w:lang w:eastAsia="hi-IN" w:bidi="hi-IN"/>
        </w:rPr>
        <w:t>Организацией</w:t>
      </w:r>
      <w:r w:rsidRPr="00455AD3">
        <w:rPr>
          <w:rFonts w:eastAsia="Arial Unicode MS"/>
          <w:kern w:val="1"/>
          <w:szCs w:val="24"/>
          <w:lang w:eastAsia="hi-IN" w:bidi="hi-IN"/>
        </w:rPr>
        <w:t>, предусмотренных действующим законодательством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наличие необходимых согласий субъектов персональных данных, чьи персональные данные обрабатываются в информационных системах персональных данных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актуальность сведений, содержащихся в уведомлении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об обработке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актуальность перечня информационных систем персональных данных в </w:t>
      </w:r>
      <w:r w:rsidRPr="00455AD3">
        <w:rPr>
          <w:rFonts w:eastAsiaTheme="minorEastAsia"/>
          <w:kern w:val="1"/>
          <w:szCs w:val="24"/>
          <w:lang w:eastAsia="hi-IN" w:bidi="hi-IN"/>
        </w:rPr>
        <w:t>Организации</w:t>
      </w:r>
      <w:r w:rsidRPr="00455AD3">
        <w:rPr>
          <w:rFonts w:eastAsia="Arial Unicode MS"/>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наличие и актуальность сведений, содержащихся в </w:t>
      </w:r>
      <w:r w:rsidRPr="00455AD3">
        <w:rPr>
          <w:bCs/>
          <w:spacing w:val="-4"/>
          <w:kern w:val="1"/>
          <w:szCs w:val="24"/>
          <w:lang w:eastAsia="hi-IN" w:bidi="hi-IN"/>
        </w:rPr>
        <w:t xml:space="preserve">Правилах обработки персональных данных для каждой информационной системы персональных данных </w:t>
      </w:r>
      <w:r w:rsidRPr="00455AD3">
        <w:rPr>
          <w:rFonts w:eastAsiaTheme="minorEastAsia"/>
          <w:kern w:val="1"/>
          <w:szCs w:val="24"/>
          <w:lang w:eastAsia="hi-IN" w:bidi="hi-IN"/>
        </w:rPr>
        <w:t>Организации</w:t>
      </w:r>
      <w:r w:rsidRPr="00455AD3">
        <w:rPr>
          <w:bCs/>
          <w:spacing w:val="-4"/>
          <w:kern w:val="1"/>
          <w:szCs w:val="24"/>
          <w:lang w:eastAsia="hi-IN" w:bidi="hi-IN"/>
        </w:rPr>
        <w:t>;</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знания и соблюдение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положений действующего законодательства Российской Федерации в области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знания и соблюдение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положений локальных актов Организации в области обработки и обеспечения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знания и соблюдение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инструкций, руководств и иных эксплуатационных документов на применяемые средства автоматизации, в том числе программное обеспечение, и средства защиты информации;</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соблюдение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конфиденциальности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актуальность приказов (распоряжений)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в области обеспечения безопасности персональных данных,  в том числе в Технических паспортах информационных систем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соблюдение сотрудниками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xml:space="preserve"> требований по обеспечению безопасности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 xml:space="preserve">наличие приказов (распоряжений) </w:t>
      </w:r>
      <w:r w:rsidRPr="00455AD3">
        <w:rPr>
          <w:rFonts w:eastAsiaTheme="minorEastAsia"/>
          <w:kern w:val="1"/>
          <w:szCs w:val="24"/>
          <w:lang w:eastAsia="hi-IN" w:bidi="hi-IN"/>
        </w:rPr>
        <w:t>Организации</w:t>
      </w:r>
      <w:r w:rsidRPr="00455AD3">
        <w:rPr>
          <w:rFonts w:eastAsia="Arial Unicode MS"/>
          <w:kern w:val="1"/>
          <w:szCs w:val="24"/>
          <w:lang w:eastAsia="hi-IN" w:bidi="hi-IN"/>
        </w:rPr>
        <w:t>, технической и эксплуатационной документации технических и программных средств информационных систем персональных данных;</w:t>
      </w:r>
    </w:p>
    <w:p w:rsidR="00455AD3" w:rsidRPr="00455AD3" w:rsidRDefault="00455AD3" w:rsidP="00F632EA">
      <w:pPr>
        <w:widowControl w:val="0"/>
        <w:numPr>
          <w:ilvl w:val="0"/>
          <w:numId w:val="5"/>
        </w:numPr>
        <w:suppressAutoHyphens/>
        <w:spacing w:after="200" w:line="276" w:lineRule="auto"/>
        <w:jc w:val="both"/>
        <w:rPr>
          <w:rFonts w:eastAsia="Arial Unicode MS"/>
          <w:kern w:val="1"/>
          <w:szCs w:val="24"/>
          <w:lang w:eastAsia="hi-IN" w:bidi="hi-IN"/>
        </w:rPr>
      </w:pPr>
      <w:r w:rsidRPr="00455AD3">
        <w:rPr>
          <w:rFonts w:eastAsia="Arial Unicode MS"/>
          <w:kern w:val="1"/>
          <w:szCs w:val="24"/>
          <w:lang w:eastAsia="hi-IN" w:bidi="hi-IN"/>
        </w:rPr>
        <w:t>иных вопросов.</w:t>
      </w:r>
    </w:p>
    <w:p w:rsidR="00455AD3" w:rsidRPr="00455AD3" w:rsidRDefault="00455AD3" w:rsidP="00455AD3">
      <w:pPr>
        <w:ind w:firstLine="709"/>
        <w:jc w:val="both"/>
        <w:rPr>
          <w:rFonts w:eastAsiaTheme="minorEastAsia"/>
          <w:szCs w:val="24"/>
        </w:rPr>
      </w:pPr>
      <w:r w:rsidRPr="00455AD3">
        <w:rPr>
          <w:rFonts w:eastAsiaTheme="minorEastAsia"/>
          <w:szCs w:val="24"/>
        </w:rPr>
        <w:t>Ответственный за организацию обработки персональных данных в Организации либо председатель комиссии докладывает главе администрации района</w:t>
      </w:r>
      <w:r w:rsidRPr="00455AD3">
        <w:rPr>
          <w:bCs/>
          <w:spacing w:val="-4"/>
          <w:szCs w:val="24"/>
        </w:rPr>
        <w:t xml:space="preserve"> </w:t>
      </w:r>
      <w:r w:rsidRPr="00455AD3">
        <w:rPr>
          <w:rFonts w:eastAsiaTheme="minorEastAsia"/>
          <w:szCs w:val="24"/>
        </w:rPr>
        <w:t>о результатах проведенной проверки и мерах, необходимых для устранения выявленных нарушений.</w:t>
      </w:r>
    </w:p>
    <w:p w:rsidR="00455AD3" w:rsidRPr="00455AD3" w:rsidRDefault="00455AD3" w:rsidP="00455AD3">
      <w:pPr>
        <w:tabs>
          <w:tab w:val="left" w:pos="7050"/>
        </w:tabs>
        <w:jc w:val="both"/>
        <w:rPr>
          <w:bCs/>
          <w:spacing w:val="-4"/>
          <w:szCs w:val="24"/>
        </w:rPr>
      </w:pPr>
      <w:r w:rsidRPr="00455AD3">
        <w:rPr>
          <w:bCs/>
          <w:spacing w:val="-4"/>
          <w:szCs w:val="24"/>
        </w:rPr>
        <w:tab/>
      </w:r>
    </w:p>
    <w:p w:rsidR="00455AD3" w:rsidRPr="00455AD3" w:rsidRDefault="00455AD3" w:rsidP="00455AD3">
      <w:pPr>
        <w:numPr>
          <w:ilvl w:val="1"/>
          <w:numId w:val="3"/>
        </w:numPr>
        <w:tabs>
          <w:tab w:val="left" w:pos="851"/>
        </w:tabs>
        <w:spacing w:after="200" w:line="276" w:lineRule="auto"/>
        <w:ind w:left="0" w:firstLine="0"/>
        <w:contextualSpacing/>
        <w:jc w:val="both"/>
        <w:outlineLvl w:val="1"/>
        <w:rPr>
          <w:b/>
          <w:bCs/>
          <w:spacing w:val="-4"/>
          <w:szCs w:val="24"/>
        </w:rPr>
      </w:pPr>
      <w:bookmarkStart w:id="257" w:name="_Toc367276554"/>
      <w:r w:rsidRPr="00455AD3">
        <w:rPr>
          <w:b/>
          <w:bCs/>
          <w:spacing w:val="-4"/>
          <w:szCs w:val="24"/>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bookmarkEnd w:id="257"/>
    </w:p>
    <w:p w:rsidR="00455AD3" w:rsidRPr="00455AD3" w:rsidRDefault="00455AD3" w:rsidP="00455AD3">
      <w:pPr>
        <w:ind w:firstLine="709"/>
        <w:jc w:val="both"/>
        <w:rPr>
          <w:rFonts w:eastAsiaTheme="minorEastAsia"/>
          <w:szCs w:val="24"/>
        </w:rPr>
      </w:pPr>
      <w:r w:rsidRPr="00455AD3">
        <w:rPr>
          <w:rFonts w:eastAsiaTheme="minorEastAsia"/>
          <w:szCs w:val="24"/>
        </w:rPr>
        <w:t>Во время осуществления внутреннего контроля соответствия обработки персональных данных установленным требованиям в Организации производится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 в Организации.</w:t>
      </w:r>
    </w:p>
    <w:p w:rsidR="00455AD3" w:rsidRPr="00455AD3" w:rsidRDefault="00455AD3" w:rsidP="00455AD3">
      <w:pPr>
        <w:ind w:firstLine="709"/>
        <w:jc w:val="both"/>
        <w:rPr>
          <w:rFonts w:eastAsiaTheme="minorEastAsia"/>
          <w:szCs w:val="24"/>
        </w:rPr>
      </w:pPr>
      <w:r w:rsidRPr="00455AD3">
        <w:rPr>
          <w:rFonts w:eastAsiaTheme="minorEastAsia"/>
          <w:szCs w:val="24"/>
        </w:rPr>
        <w:t>При оценке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для каждой информационной системы персональных данных Организации производится экспертное сравнение заявленной Организацией в своих приказах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(пункт 2.9.2 настоящего Положения) и применяемых мер, направленных на обеспечение выполнения обязанностей, предусмотренных действующим законодательством в области персональных данных и изложенных в настоящем Положении.</w:t>
      </w:r>
    </w:p>
    <w:p w:rsidR="00455AD3" w:rsidRPr="00455AD3" w:rsidRDefault="00455AD3" w:rsidP="00455AD3">
      <w:pPr>
        <w:ind w:firstLine="709"/>
        <w:jc w:val="both"/>
        <w:rPr>
          <w:rFonts w:eastAsiaTheme="minorEastAsia"/>
          <w:szCs w:val="24"/>
        </w:rPr>
      </w:pPr>
      <w:r w:rsidRPr="00455AD3">
        <w:rPr>
          <w:rFonts w:eastAsiaTheme="minorEastAsia"/>
          <w:szCs w:val="24"/>
        </w:rPr>
        <w:t>По итогам сравнений принимается решение о достаточности применяемых Организацией мер, направленных на обеспечение выполнения обязанностей, предусмотренных действующим законодательством в области персональных данных и возможности или необходимости принятия дополнительных мер или изменения установленного в Организации порядка обработки и обеспечения безопасности персональных данных.</w:t>
      </w:r>
    </w:p>
    <w:p w:rsidR="00455AD3" w:rsidRPr="00455AD3" w:rsidRDefault="00455AD3" w:rsidP="00455AD3">
      <w:pPr>
        <w:ind w:firstLine="709"/>
        <w:jc w:val="both"/>
        <w:rPr>
          <w:bCs/>
          <w:spacing w:val="-4"/>
          <w:szCs w:val="24"/>
        </w:rPr>
      </w:pPr>
      <w:r w:rsidRPr="00455AD3">
        <w:rPr>
          <w:rFonts w:eastAsiaTheme="minorEastAsia"/>
          <w:szCs w:val="24"/>
        </w:rPr>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 в Организации оформляется в виде отдельного документа, подписывается лицом, ответственным за организацию обработки персональных данных либо председателем комиссии, и утверждается </w:t>
      </w:r>
      <w:r w:rsidRPr="00455AD3">
        <w:rPr>
          <w:bCs/>
          <w:spacing w:val="-4"/>
          <w:szCs w:val="24"/>
        </w:rPr>
        <w:t xml:space="preserve">Распоряжением администрации </w:t>
      </w:r>
      <w:r w:rsidRPr="00455AD3">
        <w:rPr>
          <w:bCs/>
          <w:spacing w:val="-4"/>
          <w:sz w:val="22"/>
          <w:szCs w:val="22"/>
        </w:rPr>
        <w:t>городского поселения – город Острогожск</w:t>
      </w:r>
    </w:p>
    <w:p w:rsidR="00455AD3" w:rsidRPr="00455AD3" w:rsidRDefault="00455AD3" w:rsidP="00455AD3">
      <w:pPr>
        <w:ind w:firstLine="709"/>
        <w:jc w:val="both"/>
        <w:rPr>
          <w:bCs/>
          <w:spacing w:val="-4"/>
          <w:szCs w:val="24"/>
        </w:rPr>
      </w:pPr>
      <w:r w:rsidRPr="00455AD3">
        <w:rPr>
          <w:bCs/>
          <w:spacing w:val="-4"/>
          <w:szCs w:val="24"/>
        </w:rPr>
        <w:t xml:space="preserve">По результатам принятых решений, </w:t>
      </w:r>
      <w:r w:rsidRPr="00455AD3">
        <w:rPr>
          <w:rFonts w:eastAsiaTheme="minorEastAsia"/>
          <w:szCs w:val="24"/>
        </w:rPr>
        <w:t>лицом, ответственным за организацию обработки персональных данных в Организации и организуется работа по их реализации.</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58" w:name="_Toc274298448"/>
      <w:bookmarkStart w:id="259" w:name="_Toc274649159"/>
      <w:bookmarkStart w:id="260" w:name="_Toc312159250"/>
      <w:bookmarkStart w:id="261" w:name="_Toc367276555"/>
      <w:r w:rsidRPr="00455AD3">
        <w:rPr>
          <w:rFonts w:eastAsiaTheme="minorEastAsia"/>
          <w:b/>
          <w:szCs w:val="24"/>
        </w:rPr>
        <w:t>Ответственность за нарушение требований в области персональных данных</w:t>
      </w:r>
      <w:bookmarkEnd w:id="258"/>
      <w:bookmarkEnd w:id="259"/>
      <w:bookmarkEnd w:id="260"/>
      <w:bookmarkEnd w:id="261"/>
    </w:p>
    <w:p w:rsidR="00455AD3" w:rsidRPr="00455AD3" w:rsidRDefault="00455AD3" w:rsidP="00455AD3">
      <w:pPr>
        <w:ind w:firstLine="709"/>
        <w:jc w:val="both"/>
        <w:rPr>
          <w:bCs/>
          <w:spacing w:val="-4"/>
          <w:szCs w:val="24"/>
        </w:rPr>
      </w:pPr>
      <w:r w:rsidRPr="00455AD3">
        <w:rPr>
          <w:bCs/>
          <w:spacing w:val="-4"/>
          <w:szCs w:val="24"/>
        </w:rPr>
        <w:t>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62" w:name="_Toc274298449"/>
      <w:bookmarkStart w:id="263" w:name="_Toc274649160"/>
      <w:bookmarkStart w:id="264" w:name="_Toc312159251"/>
      <w:bookmarkStart w:id="265" w:name="_Toc367276556"/>
      <w:r w:rsidRPr="00455AD3">
        <w:rPr>
          <w:rFonts w:eastAsiaTheme="minorEastAsia"/>
          <w:b/>
          <w:szCs w:val="24"/>
        </w:rPr>
        <w:t>Мероприятия при возникновении обстоятельств непреодолимой силы (форс-мажор)</w:t>
      </w:r>
      <w:bookmarkEnd w:id="262"/>
      <w:bookmarkEnd w:id="263"/>
      <w:bookmarkEnd w:id="264"/>
      <w:bookmarkEnd w:id="265"/>
    </w:p>
    <w:p w:rsidR="00455AD3" w:rsidRPr="00455AD3" w:rsidRDefault="00455AD3" w:rsidP="00455AD3">
      <w:pPr>
        <w:ind w:firstLine="709"/>
        <w:jc w:val="both"/>
        <w:rPr>
          <w:bCs/>
          <w:spacing w:val="-4"/>
          <w:szCs w:val="24"/>
        </w:rPr>
      </w:pPr>
      <w:r w:rsidRPr="00455AD3">
        <w:rPr>
          <w:bCs/>
          <w:spacing w:val="-4"/>
          <w:szCs w:val="24"/>
        </w:rPr>
        <w:t xml:space="preserve">В случае появления обстоятельств непреодолимой силы, возникших в результате событий чрезвычайного характера, которые </w:t>
      </w:r>
      <w:r w:rsidRPr="00455AD3">
        <w:rPr>
          <w:rFonts w:eastAsiaTheme="minorEastAsia"/>
          <w:szCs w:val="22"/>
        </w:rPr>
        <w:t xml:space="preserve">Организация </w:t>
      </w:r>
      <w:r w:rsidRPr="00455AD3">
        <w:rPr>
          <w:bCs/>
          <w:spacing w:val="-4"/>
          <w:szCs w:val="24"/>
        </w:rPr>
        <w:t xml:space="preserve">не могла предвидеть и предотвратить разумными мерами, должностные лица </w:t>
      </w:r>
      <w:r w:rsidRPr="00455AD3">
        <w:rPr>
          <w:rFonts w:eastAsiaTheme="minorEastAsia"/>
          <w:szCs w:val="24"/>
        </w:rPr>
        <w:t xml:space="preserve">Организации </w:t>
      </w:r>
      <w:r w:rsidRPr="00455AD3">
        <w:rPr>
          <w:bCs/>
          <w:spacing w:val="-4"/>
          <w:szCs w:val="24"/>
        </w:rPr>
        <w:t>обязаны принять все возможные меры по недопущению нарушения прав субъектов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К обстоятельствам непреодолимой силы относятся события, на которые </w:t>
      </w:r>
      <w:r w:rsidRPr="00455AD3">
        <w:rPr>
          <w:rFonts w:eastAsiaTheme="minorEastAsia"/>
          <w:szCs w:val="22"/>
        </w:rPr>
        <w:t xml:space="preserve">Организация </w:t>
      </w:r>
      <w:r w:rsidRPr="00455AD3">
        <w:rPr>
          <w:bCs/>
          <w:spacing w:val="-4"/>
          <w:szCs w:val="24"/>
        </w:rPr>
        <w:t>не могла оказывать влияние и за возникновение которых он не несет ответственности: землетрясение, наводнение, пожар, забастовки, насильственные или военные действия любого характера, решения органов государственной власти препятствующие исполнению требований законодательства в области персональных данных.</w:t>
      </w:r>
    </w:p>
    <w:p w:rsidR="00455AD3" w:rsidRPr="00455AD3" w:rsidRDefault="00455AD3" w:rsidP="00455AD3">
      <w:pPr>
        <w:ind w:firstLine="709"/>
        <w:jc w:val="both"/>
        <w:rPr>
          <w:bCs/>
          <w:spacing w:val="-4"/>
          <w:szCs w:val="24"/>
        </w:rPr>
      </w:pPr>
      <w:r w:rsidRPr="00455AD3">
        <w:rPr>
          <w:bCs/>
          <w:spacing w:val="-4"/>
          <w:szCs w:val="24"/>
        </w:rPr>
        <w:t xml:space="preserve">Надлежащим доказательством наличия указанных выше обстоятельств будут служить официальные документы </w:t>
      </w:r>
      <w:r w:rsidRPr="00455AD3">
        <w:rPr>
          <w:rFonts w:eastAsiaTheme="minorEastAsia"/>
          <w:szCs w:val="24"/>
        </w:rPr>
        <w:t xml:space="preserve">Организации </w:t>
      </w:r>
      <w:r w:rsidRPr="00455AD3">
        <w:rPr>
          <w:bCs/>
          <w:spacing w:val="-4"/>
          <w:szCs w:val="24"/>
        </w:rPr>
        <w:t>и органов государственной власти Российской Федерации.</w:t>
      </w:r>
    </w:p>
    <w:p w:rsidR="00455AD3" w:rsidRPr="00455AD3" w:rsidRDefault="00455AD3" w:rsidP="00455AD3">
      <w:pPr>
        <w:ind w:firstLine="709"/>
        <w:jc w:val="both"/>
        <w:rPr>
          <w:bCs/>
          <w:spacing w:val="-4"/>
          <w:szCs w:val="24"/>
        </w:rPr>
      </w:pPr>
      <w:r w:rsidRPr="00455AD3">
        <w:rPr>
          <w:rFonts w:eastAsiaTheme="minorEastAsia"/>
          <w:szCs w:val="22"/>
        </w:rPr>
        <w:t xml:space="preserve">Организация </w:t>
      </w:r>
      <w:r w:rsidRPr="00455AD3">
        <w:rPr>
          <w:bCs/>
          <w:spacing w:val="-4"/>
          <w:szCs w:val="24"/>
        </w:rPr>
        <w:t>в случае возникновении указанных выше обстоятельств и нарушении прав субъектов персональных данных, связанных с такими обстоятельствами, извещает субъектов персональных данных всеми доступными способами.</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66" w:name="_Toc274298450"/>
      <w:bookmarkStart w:id="267" w:name="_Toc274649161"/>
      <w:bookmarkStart w:id="268" w:name="_Toc312159252"/>
      <w:bookmarkStart w:id="269" w:name="_Toc367276557"/>
      <w:r w:rsidRPr="00455AD3">
        <w:rPr>
          <w:rFonts w:eastAsiaTheme="minorEastAsia"/>
          <w:b/>
          <w:szCs w:val="24"/>
        </w:rPr>
        <w:t>Мероприятия по обработке персональных данных при проведении процедур ликвидации или реорганизации</w:t>
      </w:r>
      <w:bookmarkEnd w:id="266"/>
      <w:bookmarkEnd w:id="267"/>
      <w:bookmarkEnd w:id="268"/>
      <w:bookmarkEnd w:id="269"/>
    </w:p>
    <w:p w:rsidR="00455AD3" w:rsidRPr="00455AD3" w:rsidRDefault="00455AD3" w:rsidP="00455AD3">
      <w:pPr>
        <w:ind w:firstLine="709"/>
        <w:jc w:val="both"/>
        <w:rPr>
          <w:bCs/>
          <w:spacing w:val="-4"/>
          <w:szCs w:val="24"/>
        </w:rPr>
      </w:pPr>
      <w:r w:rsidRPr="00455AD3">
        <w:rPr>
          <w:bCs/>
          <w:spacing w:val="-4"/>
          <w:szCs w:val="24"/>
        </w:rPr>
        <w:t xml:space="preserve">При ликвидации </w:t>
      </w:r>
      <w:r w:rsidRPr="00455AD3">
        <w:rPr>
          <w:rFonts w:eastAsiaTheme="minorEastAsia"/>
          <w:szCs w:val="24"/>
        </w:rPr>
        <w:t xml:space="preserve">Организации </w:t>
      </w:r>
      <w:r w:rsidRPr="00455AD3">
        <w:rPr>
          <w:bCs/>
          <w:spacing w:val="-4"/>
          <w:szCs w:val="24"/>
        </w:rPr>
        <w:t xml:space="preserve">все носители персональных данных подлежат уничтожению установленными настоящим Положением способами, за исключением носителей, подлежащих в соответствии с действующим законодательством Российской Федерации передаче в организацию-учредитель </w:t>
      </w:r>
      <w:r w:rsidRPr="00455AD3">
        <w:rPr>
          <w:rFonts w:eastAsiaTheme="minorEastAsia"/>
          <w:szCs w:val="24"/>
        </w:rPr>
        <w:t>Организации</w:t>
      </w:r>
      <w:r w:rsidRPr="00455AD3">
        <w:rPr>
          <w:bCs/>
          <w:spacing w:val="-4"/>
          <w:szCs w:val="24"/>
        </w:rPr>
        <w:t>.</w:t>
      </w:r>
    </w:p>
    <w:p w:rsidR="00455AD3" w:rsidRPr="00455AD3" w:rsidRDefault="00455AD3" w:rsidP="00455AD3">
      <w:pPr>
        <w:ind w:firstLine="709"/>
        <w:jc w:val="both"/>
        <w:rPr>
          <w:bCs/>
          <w:spacing w:val="-4"/>
          <w:szCs w:val="24"/>
        </w:rPr>
      </w:pPr>
      <w:r w:rsidRPr="00455AD3">
        <w:rPr>
          <w:bCs/>
          <w:spacing w:val="-4"/>
          <w:szCs w:val="24"/>
        </w:rPr>
        <w:t xml:space="preserve">При реорганизации </w:t>
      </w:r>
      <w:r w:rsidRPr="00455AD3">
        <w:rPr>
          <w:rFonts w:eastAsiaTheme="minorEastAsia"/>
          <w:szCs w:val="24"/>
        </w:rPr>
        <w:t xml:space="preserve">Организации </w:t>
      </w:r>
      <w:r w:rsidRPr="00455AD3">
        <w:rPr>
          <w:bCs/>
          <w:spacing w:val="-4"/>
          <w:szCs w:val="24"/>
        </w:rPr>
        <w:t>в форме слияния, присоединения и преобразования решение о необходимости уничтожения персональных данных или передачи их образуемому учреждению  принимается в соответствии с действующим законодательством Российской Федерации.</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851"/>
        </w:tabs>
        <w:spacing w:after="200" w:line="276" w:lineRule="auto"/>
        <w:ind w:left="0" w:firstLine="0"/>
        <w:contextualSpacing/>
        <w:jc w:val="both"/>
        <w:outlineLvl w:val="0"/>
        <w:rPr>
          <w:rFonts w:eastAsiaTheme="minorEastAsia"/>
          <w:b/>
          <w:szCs w:val="24"/>
        </w:rPr>
      </w:pPr>
      <w:bookmarkStart w:id="270" w:name="_Toc367276558"/>
      <w:r w:rsidRPr="00455AD3">
        <w:rPr>
          <w:rFonts w:eastAsiaTheme="minorEastAsia"/>
          <w:b/>
          <w:szCs w:val="24"/>
        </w:rPr>
        <w:t>Ознакомление субъектов персональных данных с документами, определяющими политику в отношении обработки персональных данных</w:t>
      </w:r>
      <w:bookmarkEnd w:id="270"/>
    </w:p>
    <w:p w:rsidR="00455AD3" w:rsidRPr="00455AD3" w:rsidRDefault="00455AD3" w:rsidP="00455AD3">
      <w:pPr>
        <w:ind w:firstLine="709"/>
        <w:jc w:val="both"/>
        <w:rPr>
          <w:rFonts w:eastAsiaTheme="minorEastAsia"/>
          <w:szCs w:val="24"/>
        </w:rPr>
      </w:pPr>
      <w:r w:rsidRPr="00455AD3">
        <w:rPr>
          <w:rFonts w:eastAsiaTheme="minorEastAsia"/>
          <w:szCs w:val="24"/>
        </w:rPr>
        <w:t>Настоящее Положение, а также иные документы, определяющие политику в отношении обработки персональных данных, публикуются на официальном сайте Организации</w:t>
      </w:r>
      <w:r w:rsidRPr="00455AD3">
        <w:rPr>
          <w:bCs/>
          <w:spacing w:val="-4"/>
          <w:szCs w:val="24"/>
        </w:rPr>
        <w:t xml:space="preserve"> </w:t>
      </w:r>
      <w:r w:rsidRPr="00455AD3">
        <w:rPr>
          <w:rFonts w:eastAsiaTheme="minorEastAsia"/>
          <w:szCs w:val="24"/>
        </w:rPr>
        <w:t xml:space="preserve">по адресу: </w:t>
      </w:r>
      <w:hyperlink r:id="rId18" w:history="1">
        <w:r w:rsidRPr="00455AD3">
          <w:rPr>
            <w:rFonts w:eastAsiaTheme="minorEastAsia"/>
            <w:szCs w:val="24"/>
          </w:rPr>
          <w:t>http://ostadm.ru/</w:t>
        </w:r>
      </w:hyperlink>
      <w:r w:rsidRPr="00455AD3">
        <w:rPr>
          <w:rFonts w:eastAsiaTheme="minorEastAsia"/>
          <w:szCs w:val="24"/>
        </w:rPr>
        <w:t xml:space="preserve"> в течение 10 дней после их утверждения.</w:t>
      </w:r>
    </w:p>
    <w:p w:rsidR="00455AD3" w:rsidRPr="00455AD3" w:rsidRDefault="00455AD3" w:rsidP="00455AD3">
      <w:pPr>
        <w:ind w:firstLine="709"/>
        <w:jc w:val="both"/>
        <w:rPr>
          <w:rFonts w:eastAsiaTheme="minorEastAsia"/>
          <w:szCs w:val="24"/>
        </w:rPr>
      </w:pPr>
      <w:r w:rsidRPr="00455AD3">
        <w:rPr>
          <w:rFonts w:eastAsiaTheme="minorEastAsia"/>
          <w:szCs w:val="24"/>
        </w:rPr>
        <w:t>Ответственными за публикацию настоящего Положения, а также иных документов, определяющих политику в отношении обработки персональных данных в Организации, а так же изменений к ним, являются:</w:t>
      </w:r>
    </w:p>
    <w:p w:rsidR="00455AD3" w:rsidRPr="00455AD3" w:rsidRDefault="00455AD3" w:rsidP="00455AD3">
      <w:pPr>
        <w:jc w:val="both"/>
        <w:rPr>
          <w:rFonts w:eastAsiaTheme="minorEastAsia"/>
          <w:szCs w:val="24"/>
        </w:rPr>
      </w:pPr>
      <w:r w:rsidRPr="00455AD3">
        <w:rPr>
          <w:rFonts w:eastAsiaTheme="minorEastAsia"/>
          <w:szCs w:val="24"/>
        </w:rPr>
        <w:t>-</w:t>
      </w:r>
      <w:r w:rsidRPr="00455AD3">
        <w:rPr>
          <w:rFonts w:eastAsiaTheme="minorEastAsia"/>
          <w:szCs w:val="24"/>
        </w:rPr>
        <w:tab/>
        <w:t>сотрудник, осуществляющий взаимодействие со СМИ (связь с общественностью);</w:t>
      </w:r>
    </w:p>
    <w:p w:rsidR="00455AD3" w:rsidRPr="00455AD3" w:rsidRDefault="00455AD3" w:rsidP="00455AD3">
      <w:pPr>
        <w:jc w:val="both"/>
        <w:rPr>
          <w:rFonts w:eastAsiaTheme="minorEastAsia"/>
          <w:szCs w:val="24"/>
        </w:rPr>
      </w:pPr>
      <w:r w:rsidRPr="00455AD3">
        <w:rPr>
          <w:rFonts w:eastAsiaTheme="minorEastAsia"/>
          <w:szCs w:val="24"/>
        </w:rPr>
        <w:t>-</w:t>
      </w:r>
      <w:r w:rsidRPr="00455AD3">
        <w:rPr>
          <w:rFonts w:eastAsiaTheme="minorEastAsia"/>
          <w:szCs w:val="24"/>
        </w:rPr>
        <w:tab/>
        <w:t>сотрудник, осуществляющий техническое сопровождение web-представительства (размещение информации);</w:t>
      </w:r>
    </w:p>
    <w:p w:rsidR="00455AD3" w:rsidRPr="00455AD3" w:rsidRDefault="00455AD3" w:rsidP="00455AD3">
      <w:pPr>
        <w:jc w:val="both"/>
        <w:rPr>
          <w:rFonts w:eastAsiaTheme="minorEastAsia"/>
          <w:szCs w:val="24"/>
        </w:rPr>
      </w:pPr>
      <w:r w:rsidRPr="00455AD3">
        <w:rPr>
          <w:rFonts w:eastAsiaTheme="minorEastAsia"/>
          <w:szCs w:val="24"/>
        </w:rPr>
        <w:t>-</w:t>
      </w:r>
      <w:r w:rsidRPr="00455AD3">
        <w:rPr>
          <w:rFonts w:eastAsiaTheme="minorEastAsia"/>
          <w:szCs w:val="24"/>
        </w:rPr>
        <w:tab/>
        <w:t>ответственный за организацию обработки персональных данных в Организации.</w:t>
      </w:r>
    </w:p>
    <w:p w:rsidR="00455AD3" w:rsidRPr="00455AD3" w:rsidRDefault="00455AD3" w:rsidP="00455AD3">
      <w:pPr>
        <w:ind w:firstLine="709"/>
        <w:jc w:val="both"/>
        <w:rPr>
          <w:rFonts w:eastAsiaTheme="minorEastAsia"/>
          <w:szCs w:val="24"/>
        </w:rPr>
      </w:pPr>
      <w:r w:rsidRPr="00455AD3">
        <w:rPr>
          <w:rFonts w:eastAsiaTheme="minorEastAsia"/>
          <w:szCs w:val="24"/>
        </w:rPr>
        <w:t>Лицу, ответственному за организацию обработки персональных данных в Организации обеспечивается неограниченный доступ к настоящему Положению, а также иным документам, определяющим политику в отношении обработки персональных данных в Организации любых заинтересованных лиц при личном приеме либо по запросу, совершаемому в соответствии с действующим законодательством Российской Федерации.</w:t>
      </w:r>
    </w:p>
    <w:p w:rsidR="00455AD3" w:rsidRPr="00455AD3" w:rsidRDefault="00455AD3" w:rsidP="00455AD3">
      <w:pPr>
        <w:jc w:val="both"/>
        <w:rPr>
          <w:bCs/>
          <w:spacing w:val="-4"/>
          <w:szCs w:val="24"/>
        </w:rPr>
      </w:pPr>
    </w:p>
    <w:p w:rsidR="00455AD3" w:rsidRPr="00455AD3" w:rsidRDefault="00455AD3" w:rsidP="00455AD3">
      <w:pPr>
        <w:numPr>
          <w:ilvl w:val="0"/>
          <w:numId w:val="3"/>
        </w:numPr>
        <w:tabs>
          <w:tab w:val="left" w:pos="709"/>
        </w:tabs>
        <w:spacing w:after="200" w:line="276" w:lineRule="auto"/>
        <w:ind w:left="0" w:firstLine="0"/>
        <w:contextualSpacing/>
        <w:jc w:val="both"/>
        <w:outlineLvl w:val="0"/>
        <w:rPr>
          <w:rFonts w:eastAsiaTheme="minorEastAsia"/>
          <w:b/>
          <w:szCs w:val="24"/>
        </w:rPr>
      </w:pPr>
      <w:bookmarkStart w:id="271" w:name="_Toc367276559"/>
      <w:r w:rsidRPr="00455AD3">
        <w:rPr>
          <w:rFonts w:eastAsiaTheme="minorEastAsia"/>
          <w:b/>
          <w:szCs w:val="24"/>
        </w:rPr>
        <w:t>Руководящие документы, используемые в настоящем Положении</w:t>
      </w:r>
      <w:bookmarkEnd w:id="271"/>
    </w:p>
    <w:p w:rsidR="00455AD3" w:rsidRPr="00455AD3" w:rsidRDefault="00455AD3" w:rsidP="00455AD3">
      <w:pPr>
        <w:ind w:firstLine="709"/>
        <w:jc w:val="both"/>
        <w:rPr>
          <w:bCs/>
          <w:spacing w:val="-4"/>
          <w:szCs w:val="24"/>
        </w:rPr>
      </w:pPr>
      <w:r w:rsidRPr="00455AD3">
        <w:rPr>
          <w:bCs/>
          <w:spacing w:val="-4"/>
          <w:szCs w:val="24"/>
        </w:rPr>
        <w:t>В настоящем Положении использованы следующие руководящие документы:</w:t>
      </w:r>
    </w:p>
    <w:p w:rsidR="00455AD3" w:rsidRPr="00455AD3" w:rsidRDefault="00455AD3" w:rsidP="00455AD3">
      <w:pPr>
        <w:jc w:val="both"/>
        <w:rPr>
          <w:rFonts w:eastAsiaTheme="minorEastAsia"/>
          <w:szCs w:val="24"/>
        </w:rPr>
      </w:pPr>
      <w:r w:rsidRPr="00455AD3">
        <w:rPr>
          <w:rFonts w:eastAsiaTheme="minorEastAsia"/>
          <w:szCs w:val="24"/>
        </w:rPr>
        <w:t xml:space="preserve">– </w:t>
      </w:r>
      <w:r w:rsidRPr="00455AD3">
        <w:rPr>
          <w:bCs/>
          <w:spacing w:val="-4"/>
          <w:szCs w:val="24"/>
        </w:rPr>
        <w:t>«Конституция Российской Федерации» (принята всенародным голосованием 12.12.1993 г.);</w:t>
      </w:r>
    </w:p>
    <w:p w:rsidR="00455AD3" w:rsidRPr="00455AD3" w:rsidRDefault="00455AD3" w:rsidP="00455AD3">
      <w:pPr>
        <w:jc w:val="both"/>
        <w:rPr>
          <w:bCs/>
          <w:spacing w:val="-4"/>
          <w:szCs w:val="24"/>
        </w:rPr>
      </w:pPr>
      <w:r w:rsidRPr="00455AD3">
        <w:rPr>
          <w:rFonts w:eastAsiaTheme="minorEastAsia"/>
          <w:szCs w:val="24"/>
        </w:rPr>
        <w:t xml:space="preserve">– </w:t>
      </w:r>
      <w:r w:rsidRPr="00455AD3">
        <w:rPr>
          <w:bCs/>
          <w:spacing w:val="-4"/>
          <w:szCs w:val="24"/>
        </w:rPr>
        <w:t>Федеральный закон РФ № 152-ФЗ от 27.07.2006 г. «О персональных данных» в редакции от 25.07.2011 г. № 261;</w:t>
      </w:r>
    </w:p>
    <w:p w:rsidR="00455AD3" w:rsidRPr="00455AD3" w:rsidRDefault="00455AD3" w:rsidP="00455AD3">
      <w:pPr>
        <w:jc w:val="both"/>
        <w:rPr>
          <w:bCs/>
          <w:spacing w:val="-4"/>
          <w:szCs w:val="24"/>
        </w:rPr>
      </w:pPr>
      <w:r w:rsidRPr="00455AD3">
        <w:rPr>
          <w:rFonts w:eastAsiaTheme="minorEastAsia"/>
          <w:szCs w:val="24"/>
        </w:rPr>
        <w:t xml:space="preserve">– </w:t>
      </w:r>
      <w:r w:rsidRPr="00455AD3">
        <w:rPr>
          <w:bCs/>
          <w:spacing w:val="-4"/>
          <w:szCs w:val="24"/>
        </w:rPr>
        <w:t>Федеральный закон РФ № 149-ФЗ от 27.07.2006 г. «Об информации, информационных технологиях и о защите информации»;</w:t>
      </w:r>
    </w:p>
    <w:p w:rsidR="00455AD3" w:rsidRPr="00455AD3" w:rsidRDefault="00455AD3" w:rsidP="00455AD3">
      <w:pPr>
        <w:jc w:val="both"/>
        <w:rPr>
          <w:bCs/>
          <w:spacing w:val="-4"/>
          <w:szCs w:val="24"/>
        </w:rPr>
      </w:pPr>
      <w:r w:rsidRPr="00455AD3">
        <w:rPr>
          <w:rFonts w:eastAsiaTheme="minorEastAsia"/>
          <w:szCs w:val="24"/>
        </w:rPr>
        <w:t xml:space="preserve">– </w:t>
      </w:r>
      <w:r w:rsidRPr="00455AD3">
        <w:rPr>
          <w:bCs/>
          <w:spacing w:val="-4"/>
          <w:szCs w:val="24"/>
        </w:rPr>
        <w:t>Постановление Правительства Российской Федерации от 1 ноября 2012 г. № 1119 «Об утверждении «Положения об обеспечении безопасности персональных данных при их обработке в информационных системах персональных данных»;</w:t>
      </w:r>
    </w:p>
    <w:p w:rsidR="00455AD3" w:rsidRPr="00455AD3" w:rsidRDefault="00455AD3" w:rsidP="00455AD3">
      <w:pPr>
        <w:jc w:val="both"/>
        <w:rPr>
          <w:bCs/>
          <w:spacing w:val="-4"/>
          <w:szCs w:val="24"/>
        </w:rPr>
      </w:pPr>
      <w:r w:rsidRPr="00455AD3">
        <w:rPr>
          <w:rFonts w:eastAsiaTheme="minorEastAsia"/>
          <w:szCs w:val="24"/>
        </w:rPr>
        <w:t xml:space="preserve">– </w:t>
      </w:r>
      <w:r w:rsidRPr="00455AD3">
        <w:rPr>
          <w:bCs/>
          <w:spacing w:val="-4"/>
          <w:szCs w:val="24"/>
        </w:rPr>
        <w:t>Гражданский кодекс Российской Федерации (часть четвертая) от 18.12.2006 г. № 230-ФЗ;</w:t>
      </w:r>
    </w:p>
    <w:p w:rsidR="00455AD3" w:rsidRPr="00455AD3" w:rsidRDefault="00455AD3" w:rsidP="00455AD3">
      <w:pPr>
        <w:jc w:val="both"/>
        <w:rPr>
          <w:bCs/>
          <w:spacing w:val="-4"/>
          <w:szCs w:val="24"/>
        </w:rPr>
      </w:pPr>
      <w:r w:rsidRPr="00455AD3">
        <w:rPr>
          <w:rFonts w:eastAsiaTheme="minorEastAsia"/>
          <w:szCs w:val="24"/>
        </w:rPr>
        <w:t xml:space="preserve">– </w:t>
      </w:r>
      <w:r w:rsidRPr="00455AD3">
        <w:rPr>
          <w:bCs/>
          <w:spacing w:val="-4"/>
          <w:szCs w:val="24"/>
        </w:rPr>
        <w:t>Постановление Правительства РФ 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455AD3" w:rsidRPr="00455AD3" w:rsidRDefault="00455AD3" w:rsidP="00455AD3">
      <w:pPr>
        <w:jc w:val="both"/>
        <w:rPr>
          <w:bCs/>
          <w:spacing w:val="-4"/>
          <w:szCs w:val="24"/>
        </w:rPr>
      </w:pPr>
      <w:r w:rsidRPr="00455AD3">
        <w:rPr>
          <w:rFonts w:eastAsiaTheme="minorEastAsia"/>
          <w:szCs w:val="24"/>
        </w:rPr>
        <w:t xml:space="preserve">– </w:t>
      </w:r>
      <w:r w:rsidRPr="00455AD3">
        <w:rPr>
          <w:bCs/>
          <w:spacing w:val="-4"/>
          <w:szCs w:val="24"/>
        </w:rPr>
        <w:t>Постановление Правительства РФ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55AD3" w:rsidRPr="00455AD3" w:rsidRDefault="00455AD3" w:rsidP="00455AD3">
      <w:pPr>
        <w:jc w:val="both"/>
        <w:rPr>
          <w:bCs/>
          <w:spacing w:val="-4"/>
          <w:szCs w:val="24"/>
        </w:rPr>
      </w:pPr>
    </w:p>
    <w:p w:rsidR="00455AD3" w:rsidRPr="00455AD3" w:rsidRDefault="00455AD3" w:rsidP="00455AD3">
      <w:pPr>
        <w:jc w:val="both"/>
        <w:rPr>
          <w:rFonts w:eastAsiaTheme="minorEastAsia"/>
          <w:bCs/>
          <w:szCs w:val="22"/>
        </w:rPr>
      </w:pPr>
    </w:p>
    <w:p w:rsidR="00455AD3" w:rsidRPr="00455AD3" w:rsidRDefault="00455AD3" w:rsidP="00455AD3">
      <w:pPr>
        <w:jc w:val="both"/>
        <w:rPr>
          <w:rFonts w:eastAsiaTheme="minorEastAsia"/>
          <w:bCs/>
          <w:szCs w:val="22"/>
        </w:rPr>
      </w:pPr>
    </w:p>
    <w:p w:rsidR="00455AD3" w:rsidRPr="00455AD3" w:rsidRDefault="00455AD3" w:rsidP="00455AD3">
      <w:pPr>
        <w:jc w:val="both"/>
        <w:rPr>
          <w:rFonts w:eastAsiaTheme="minorEastAsia"/>
          <w:bCs/>
          <w:szCs w:val="22"/>
        </w:rPr>
      </w:pPr>
    </w:p>
    <w:p w:rsidR="00455AD3" w:rsidRPr="00455AD3" w:rsidRDefault="00455AD3" w:rsidP="00455AD3">
      <w:pPr>
        <w:jc w:val="both"/>
        <w:rPr>
          <w:rFonts w:eastAsiaTheme="minorEastAsia"/>
          <w:bCs/>
          <w:szCs w:val="22"/>
        </w:rPr>
      </w:pPr>
    </w:p>
    <w:p w:rsidR="00455AD3" w:rsidRDefault="00455AD3" w:rsidP="00CA0358">
      <w:pPr>
        <w:jc w:val="both"/>
        <w:rPr>
          <w:rFonts w:eastAsiaTheme="minorEastAsia"/>
          <w:bCs/>
          <w:szCs w:val="22"/>
        </w:rPr>
      </w:pPr>
      <w:r>
        <w:rPr>
          <w:rFonts w:eastAsiaTheme="minorEastAsia"/>
          <w:bCs/>
          <w:szCs w:val="22"/>
        </w:rPr>
        <w:t>Глава администрации городского</w:t>
      </w:r>
    </w:p>
    <w:p w:rsidR="00455AD3" w:rsidRDefault="00455AD3" w:rsidP="00CA0358">
      <w:pPr>
        <w:jc w:val="both"/>
      </w:pPr>
      <w:r>
        <w:rPr>
          <w:rFonts w:eastAsiaTheme="minorEastAsia"/>
          <w:bCs/>
          <w:szCs w:val="22"/>
        </w:rPr>
        <w:t xml:space="preserve"> поселения – город Острогожск                                                             А.В. Колесников </w:t>
      </w: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p w:rsidR="00455AD3" w:rsidRDefault="00455AD3" w:rsidP="00CA0358">
      <w:pPr>
        <w:jc w:val="both"/>
      </w:pPr>
    </w:p>
    <w:tbl>
      <w:tblPr>
        <w:tblW w:w="4140" w:type="dxa"/>
        <w:tblInd w:w="5148" w:type="dxa"/>
        <w:tblLook w:val="04A0" w:firstRow="1" w:lastRow="0" w:firstColumn="1" w:lastColumn="0" w:noHBand="0" w:noVBand="1"/>
      </w:tblPr>
      <w:tblGrid>
        <w:gridCol w:w="4140"/>
      </w:tblGrid>
      <w:tr w:rsidR="00455AD3" w:rsidRPr="00455AD3" w:rsidTr="00455AD3">
        <w:trPr>
          <w:trHeight w:val="1800"/>
        </w:trPr>
        <w:tc>
          <w:tcPr>
            <w:tcW w:w="4140" w:type="dxa"/>
          </w:tcPr>
          <w:p w:rsidR="00455AD3" w:rsidRPr="00455AD3" w:rsidRDefault="00455AD3" w:rsidP="00455AD3">
            <w:pPr>
              <w:tabs>
                <w:tab w:val="left" w:pos="6696"/>
                <w:tab w:val="left" w:pos="7152"/>
                <w:tab w:val="right" w:pos="9355"/>
              </w:tabs>
              <w:spacing w:line="276" w:lineRule="auto"/>
              <w:jc w:val="center"/>
              <w:rPr>
                <w:szCs w:val="24"/>
                <w:lang w:eastAsia="en-US"/>
              </w:rPr>
            </w:pPr>
            <w:r w:rsidRPr="00455AD3">
              <w:rPr>
                <w:szCs w:val="24"/>
                <w:lang w:eastAsia="en-US"/>
              </w:rPr>
              <w:t>Приложение № 3</w:t>
            </w:r>
          </w:p>
          <w:p w:rsidR="00455AD3" w:rsidRPr="00455AD3" w:rsidRDefault="00455AD3" w:rsidP="00455AD3">
            <w:pPr>
              <w:shd w:val="clear" w:color="auto" w:fill="FFFFFF"/>
              <w:spacing w:line="276" w:lineRule="auto"/>
              <w:jc w:val="center"/>
              <w:rPr>
                <w:szCs w:val="24"/>
                <w:lang w:eastAsia="en-US"/>
              </w:rPr>
            </w:pPr>
            <w:r w:rsidRPr="00455AD3">
              <w:rPr>
                <w:szCs w:val="24"/>
                <w:lang w:eastAsia="en-US"/>
              </w:rPr>
              <w:t xml:space="preserve">к Постановлению администрации городского поселения  - город Острогожск </w:t>
            </w:r>
          </w:p>
          <w:p w:rsidR="00455AD3" w:rsidRPr="00455AD3" w:rsidRDefault="00455AD3" w:rsidP="00455AD3">
            <w:pPr>
              <w:shd w:val="clear" w:color="auto" w:fill="FFFFFF"/>
              <w:spacing w:line="276" w:lineRule="auto"/>
              <w:jc w:val="center"/>
              <w:rPr>
                <w:szCs w:val="24"/>
                <w:lang w:eastAsia="en-US"/>
              </w:rPr>
            </w:pPr>
            <w:r w:rsidRPr="00455AD3">
              <w:rPr>
                <w:szCs w:val="24"/>
                <w:lang w:eastAsia="en-US"/>
              </w:rPr>
              <w:t>Воронежской области</w:t>
            </w:r>
          </w:p>
          <w:p w:rsidR="00455AD3" w:rsidRPr="00455AD3" w:rsidRDefault="00455AD3" w:rsidP="00455AD3">
            <w:pPr>
              <w:shd w:val="clear" w:color="auto" w:fill="FFFFFF"/>
              <w:spacing w:line="276" w:lineRule="auto"/>
              <w:jc w:val="center"/>
              <w:rPr>
                <w:szCs w:val="24"/>
                <w:lang w:eastAsia="en-US"/>
              </w:rPr>
            </w:pPr>
          </w:p>
          <w:p w:rsidR="00455AD3" w:rsidRPr="00455AD3" w:rsidRDefault="00455AD3" w:rsidP="00455AD3">
            <w:pPr>
              <w:tabs>
                <w:tab w:val="left" w:pos="6552"/>
                <w:tab w:val="left" w:pos="7056"/>
                <w:tab w:val="right" w:pos="9355"/>
              </w:tabs>
              <w:spacing w:line="276" w:lineRule="auto"/>
              <w:jc w:val="center"/>
              <w:rPr>
                <w:szCs w:val="24"/>
                <w:lang w:eastAsia="en-US"/>
              </w:rPr>
            </w:pPr>
            <w:r w:rsidRPr="00455AD3">
              <w:rPr>
                <w:szCs w:val="24"/>
                <w:lang w:eastAsia="en-US"/>
              </w:rPr>
              <w:t>от «_27_»___03___2017г  № 130</w:t>
            </w:r>
          </w:p>
          <w:p w:rsidR="00455AD3" w:rsidRPr="00455AD3" w:rsidRDefault="00455AD3" w:rsidP="00455AD3">
            <w:pPr>
              <w:tabs>
                <w:tab w:val="left" w:pos="6552"/>
                <w:tab w:val="left" w:pos="7056"/>
                <w:tab w:val="right" w:pos="9355"/>
              </w:tabs>
              <w:spacing w:line="276" w:lineRule="auto"/>
              <w:jc w:val="right"/>
              <w:rPr>
                <w:szCs w:val="24"/>
                <w:lang w:eastAsia="en-US"/>
              </w:rPr>
            </w:pPr>
          </w:p>
          <w:p w:rsidR="00455AD3" w:rsidRPr="00455AD3" w:rsidRDefault="00455AD3" w:rsidP="00455AD3">
            <w:pPr>
              <w:tabs>
                <w:tab w:val="left" w:pos="6552"/>
                <w:tab w:val="left" w:pos="7056"/>
                <w:tab w:val="right" w:pos="9355"/>
              </w:tabs>
              <w:spacing w:line="276" w:lineRule="auto"/>
              <w:jc w:val="right"/>
              <w:rPr>
                <w:szCs w:val="24"/>
                <w:lang w:eastAsia="en-US"/>
              </w:rPr>
            </w:pPr>
          </w:p>
          <w:p w:rsidR="00455AD3" w:rsidRPr="00455AD3" w:rsidRDefault="00455AD3" w:rsidP="00455AD3">
            <w:pPr>
              <w:spacing w:line="276" w:lineRule="auto"/>
              <w:ind w:firstLine="540"/>
              <w:jc w:val="both"/>
              <w:rPr>
                <w:szCs w:val="24"/>
                <w:lang w:eastAsia="en-US"/>
              </w:rPr>
            </w:pPr>
          </w:p>
        </w:tc>
      </w:tr>
    </w:tbl>
    <w:p w:rsidR="00455AD3" w:rsidRPr="00455AD3" w:rsidRDefault="00455AD3" w:rsidP="00455AD3">
      <w:pPr>
        <w:shd w:val="clear" w:color="auto" w:fill="FFFFFF"/>
        <w:ind w:right="193"/>
        <w:jc w:val="center"/>
        <w:rPr>
          <w:b/>
          <w:szCs w:val="24"/>
        </w:rPr>
      </w:pPr>
    </w:p>
    <w:p w:rsidR="00455AD3" w:rsidRPr="00455AD3" w:rsidRDefault="00455AD3" w:rsidP="00455AD3">
      <w:pPr>
        <w:shd w:val="clear" w:color="auto" w:fill="FFFFFF"/>
        <w:ind w:right="193"/>
        <w:jc w:val="center"/>
        <w:rPr>
          <w:b/>
          <w:szCs w:val="24"/>
        </w:rPr>
      </w:pPr>
      <w:r w:rsidRPr="00455AD3">
        <w:rPr>
          <w:b/>
          <w:szCs w:val="24"/>
        </w:rPr>
        <w:t xml:space="preserve">ПРАВИЛА </w:t>
      </w:r>
    </w:p>
    <w:p w:rsidR="00455AD3" w:rsidRPr="00455AD3" w:rsidRDefault="00455AD3" w:rsidP="00455AD3">
      <w:pPr>
        <w:shd w:val="clear" w:color="auto" w:fill="FFFFFF"/>
        <w:ind w:right="193"/>
        <w:jc w:val="center"/>
        <w:rPr>
          <w:szCs w:val="24"/>
        </w:rPr>
      </w:pPr>
      <w:r w:rsidRPr="00455AD3">
        <w:rPr>
          <w:b/>
          <w:szCs w:val="24"/>
        </w:rPr>
        <w:t xml:space="preserve">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w:t>
      </w:r>
      <w:r w:rsidRPr="00455AD3">
        <w:rPr>
          <w:b/>
          <w:bCs/>
          <w:szCs w:val="24"/>
        </w:rPr>
        <w:t xml:space="preserve">в </w:t>
      </w:r>
      <w:r w:rsidRPr="00455AD3">
        <w:rPr>
          <w:b/>
          <w:szCs w:val="24"/>
        </w:rPr>
        <w:t>администрации городского поселения – город Острогожск  Воронежской области</w:t>
      </w:r>
    </w:p>
    <w:p w:rsidR="00455AD3" w:rsidRPr="00455AD3" w:rsidRDefault="00455AD3" w:rsidP="00455AD3">
      <w:pPr>
        <w:jc w:val="both"/>
        <w:rPr>
          <w:szCs w:val="24"/>
        </w:rPr>
      </w:pPr>
    </w:p>
    <w:p w:rsidR="00455AD3" w:rsidRPr="00455AD3" w:rsidRDefault="00455AD3" w:rsidP="00455AD3">
      <w:pPr>
        <w:shd w:val="clear" w:color="auto" w:fill="FFFFFF"/>
        <w:tabs>
          <w:tab w:val="left" w:pos="432"/>
        </w:tabs>
        <w:ind w:left="5" w:firstLine="715"/>
        <w:jc w:val="both"/>
        <w:rPr>
          <w:szCs w:val="24"/>
        </w:rPr>
      </w:pPr>
      <w:r w:rsidRPr="00455AD3">
        <w:rPr>
          <w:spacing w:val="-12"/>
          <w:szCs w:val="24"/>
        </w:rPr>
        <w:t>1.</w:t>
      </w:r>
      <w:r w:rsidRPr="00455AD3">
        <w:rPr>
          <w:szCs w:val="24"/>
        </w:rPr>
        <w:t xml:space="preserve"> Обработка персональных данных должна осуществляться на законной и справедливой основе.</w:t>
      </w:r>
    </w:p>
    <w:p w:rsidR="00455AD3" w:rsidRPr="00455AD3" w:rsidRDefault="00455AD3" w:rsidP="00455AD3">
      <w:pPr>
        <w:shd w:val="clear" w:color="auto" w:fill="FFFFFF"/>
        <w:tabs>
          <w:tab w:val="left" w:pos="475"/>
        </w:tabs>
        <w:ind w:left="5" w:firstLine="715"/>
        <w:jc w:val="both"/>
        <w:rPr>
          <w:szCs w:val="24"/>
        </w:rPr>
      </w:pPr>
      <w:r w:rsidRPr="00455AD3">
        <w:rPr>
          <w:spacing w:val="-5"/>
          <w:szCs w:val="24"/>
        </w:rPr>
        <w:t>2.</w:t>
      </w:r>
      <w:r w:rsidRPr="00455AD3">
        <w:rPr>
          <w:szCs w:val="24"/>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55AD3" w:rsidRPr="00455AD3" w:rsidRDefault="00455AD3" w:rsidP="00455AD3">
      <w:pPr>
        <w:shd w:val="clear" w:color="auto" w:fill="FFFFFF"/>
        <w:tabs>
          <w:tab w:val="left" w:pos="370"/>
        </w:tabs>
        <w:ind w:left="5" w:firstLine="715"/>
        <w:jc w:val="both"/>
        <w:rPr>
          <w:szCs w:val="24"/>
        </w:rPr>
      </w:pPr>
      <w:r w:rsidRPr="00455AD3">
        <w:rPr>
          <w:spacing w:val="-7"/>
          <w:szCs w:val="24"/>
        </w:rPr>
        <w:t>3.</w:t>
      </w:r>
      <w:r w:rsidRPr="00455AD3">
        <w:rPr>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55AD3" w:rsidRPr="00455AD3" w:rsidRDefault="00455AD3" w:rsidP="00455AD3">
      <w:pPr>
        <w:shd w:val="clear" w:color="auto" w:fill="FFFFFF"/>
        <w:tabs>
          <w:tab w:val="left" w:pos="432"/>
        </w:tabs>
        <w:ind w:left="5" w:firstLine="715"/>
        <w:jc w:val="both"/>
        <w:rPr>
          <w:szCs w:val="24"/>
        </w:rPr>
      </w:pPr>
      <w:r w:rsidRPr="00455AD3">
        <w:rPr>
          <w:spacing w:val="-5"/>
          <w:szCs w:val="24"/>
        </w:rPr>
        <w:t>4.</w:t>
      </w:r>
      <w:r w:rsidRPr="00455AD3">
        <w:rPr>
          <w:szCs w:val="24"/>
        </w:rPr>
        <w:t xml:space="preserve"> Обработке подлежат только персональные данные, которые отвечают целям их обработки.</w:t>
      </w:r>
    </w:p>
    <w:p w:rsidR="00455AD3" w:rsidRPr="00455AD3" w:rsidRDefault="00455AD3" w:rsidP="00455AD3">
      <w:pPr>
        <w:shd w:val="clear" w:color="auto" w:fill="FFFFFF"/>
        <w:tabs>
          <w:tab w:val="left" w:pos="365"/>
        </w:tabs>
        <w:ind w:left="5" w:firstLine="715"/>
        <w:jc w:val="both"/>
        <w:rPr>
          <w:szCs w:val="24"/>
        </w:rPr>
      </w:pPr>
      <w:r w:rsidRPr="00455AD3">
        <w:rPr>
          <w:spacing w:val="-7"/>
          <w:szCs w:val="24"/>
        </w:rPr>
        <w:t>5.</w:t>
      </w:r>
      <w:r w:rsidRPr="00455AD3">
        <w:rPr>
          <w:szCs w:val="24"/>
        </w:rPr>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55AD3" w:rsidRPr="00455AD3" w:rsidRDefault="00455AD3" w:rsidP="00F632EA">
      <w:pPr>
        <w:widowControl w:val="0"/>
        <w:numPr>
          <w:ilvl w:val="0"/>
          <w:numId w:val="6"/>
        </w:numPr>
        <w:shd w:val="clear" w:color="auto" w:fill="FFFFFF"/>
        <w:autoSpaceDE w:val="0"/>
        <w:autoSpaceDN w:val="0"/>
        <w:adjustRightInd w:val="0"/>
        <w:ind w:left="5" w:right="5" w:firstLine="715"/>
        <w:jc w:val="both"/>
        <w:rPr>
          <w:spacing w:val="-5"/>
          <w:szCs w:val="24"/>
        </w:rPr>
      </w:pPr>
      <w:r w:rsidRPr="00455AD3">
        <w:rPr>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55AD3" w:rsidRPr="00455AD3" w:rsidRDefault="00455AD3" w:rsidP="00F632EA">
      <w:pPr>
        <w:widowControl w:val="0"/>
        <w:numPr>
          <w:ilvl w:val="0"/>
          <w:numId w:val="6"/>
        </w:numPr>
        <w:shd w:val="clear" w:color="auto" w:fill="FFFFFF"/>
        <w:tabs>
          <w:tab w:val="left" w:pos="389"/>
        </w:tabs>
        <w:autoSpaceDE w:val="0"/>
        <w:autoSpaceDN w:val="0"/>
        <w:adjustRightInd w:val="0"/>
        <w:ind w:left="5" w:right="10" w:firstLine="715"/>
        <w:jc w:val="both"/>
        <w:rPr>
          <w:spacing w:val="-6"/>
          <w:szCs w:val="24"/>
        </w:rPr>
      </w:pPr>
      <w:r w:rsidRPr="00455AD3">
        <w:rPr>
          <w:szCs w:val="24"/>
        </w:rPr>
        <w:t>Меры, направленные на выявление и предотвращение нарушений, предусмотренных законодательством.</w:t>
      </w:r>
    </w:p>
    <w:p w:rsidR="00455AD3" w:rsidRPr="00455AD3" w:rsidRDefault="00455AD3" w:rsidP="00455AD3">
      <w:pPr>
        <w:shd w:val="clear" w:color="auto" w:fill="FFFFFF"/>
        <w:tabs>
          <w:tab w:val="left" w:pos="389"/>
        </w:tabs>
        <w:ind w:left="5" w:right="5" w:firstLine="715"/>
        <w:jc w:val="both"/>
        <w:rPr>
          <w:szCs w:val="24"/>
        </w:rPr>
      </w:pPr>
      <w:r w:rsidRPr="00455AD3">
        <w:rPr>
          <w:spacing w:val="-9"/>
          <w:szCs w:val="24"/>
        </w:rPr>
        <w:t>1)</w:t>
      </w:r>
      <w:r w:rsidRPr="00455AD3">
        <w:rPr>
          <w:szCs w:val="24"/>
        </w:rPr>
        <w:t xml:space="preserve"> осуществление внутреннего контроля и (или) аудита, соответствия обработки персональных данных Федеральному закону от 25 июля 2011г. №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55AD3" w:rsidRPr="00455AD3" w:rsidRDefault="00455AD3" w:rsidP="00455AD3">
      <w:pPr>
        <w:shd w:val="clear" w:color="auto" w:fill="FFFFFF"/>
        <w:tabs>
          <w:tab w:val="left" w:pos="456"/>
        </w:tabs>
        <w:ind w:left="5" w:right="5" w:firstLine="715"/>
        <w:jc w:val="both"/>
        <w:rPr>
          <w:szCs w:val="24"/>
        </w:rPr>
      </w:pPr>
      <w:r w:rsidRPr="00455AD3">
        <w:rPr>
          <w:spacing w:val="-4"/>
          <w:szCs w:val="24"/>
        </w:rPr>
        <w:t>2)</w:t>
      </w:r>
      <w:r w:rsidRPr="00455AD3">
        <w:rPr>
          <w:szCs w:val="24"/>
        </w:rPr>
        <w:t xml:space="preserve">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455AD3" w:rsidRPr="00455AD3" w:rsidRDefault="00455AD3" w:rsidP="00455AD3">
      <w:pPr>
        <w:shd w:val="clear" w:color="auto" w:fill="FFFFFF"/>
        <w:tabs>
          <w:tab w:val="left" w:pos="533"/>
        </w:tabs>
        <w:ind w:left="5" w:right="5" w:firstLine="715"/>
        <w:jc w:val="both"/>
        <w:rPr>
          <w:szCs w:val="24"/>
        </w:rPr>
      </w:pPr>
      <w:r w:rsidRPr="00455AD3">
        <w:rPr>
          <w:spacing w:val="-4"/>
          <w:szCs w:val="24"/>
        </w:rPr>
        <w:t>3)</w:t>
      </w:r>
      <w:r w:rsidRPr="00455AD3">
        <w:rPr>
          <w:szCs w:val="24"/>
        </w:rP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r w:rsidRPr="00455AD3">
        <w:rPr>
          <w:iCs/>
          <w:szCs w:val="24"/>
        </w:rPr>
        <w:t xml:space="preserve">и </w:t>
      </w:r>
      <w:r w:rsidRPr="00455AD3">
        <w:rPr>
          <w:szCs w:val="24"/>
        </w:rPr>
        <w:t>(или) обучение указанных работников.</w:t>
      </w:r>
    </w:p>
    <w:p w:rsidR="00455AD3" w:rsidRPr="00455AD3" w:rsidRDefault="00455AD3" w:rsidP="00455AD3">
      <w:pPr>
        <w:shd w:val="clear" w:color="auto" w:fill="FFFFFF"/>
        <w:tabs>
          <w:tab w:val="left" w:pos="389"/>
        </w:tabs>
        <w:ind w:left="5" w:right="5" w:firstLine="715"/>
        <w:jc w:val="both"/>
        <w:rPr>
          <w:szCs w:val="24"/>
        </w:rPr>
      </w:pPr>
      <w:r w:rsidRPr="00455AD3">
        <w:rPr>
          <w:spacing w:val="-5"/>
          <w:szCs w:val="24"/>
        </w:rPr>
        <w:t>8.</w:t>
      </w:r>
      <w:r w:rsidRPr="00455AD3">
        <w:rPr>
          <w:szCs w:val="24"/>
        </w:rPr>
        <w:t xml:space="preserve"> Обеспечение безопасности персональных данных достигается, в частности:</w:t>
      </w:r>
    </w:p>
    <w:p w:rsidR="00455AD3" w:rsidRPr="00455AD3" w:rsidRDefault="00455AD3" w:rsidP="00F632EA">
      <w:pPr>
        <w:widowControl w:val="0"/>
        <w:numPr>
          <w:ilvl w:val="0"/>
          <w:numId w:val="7"/>
        </w:numPr>
        <w:shd w:val="clear" w:color="auto" w:fill="FFFFFF"/>
        <w:tabs>
          <w:tab w:val="left" w:pos="389"/>
        </w:tabs>
        <w:autoSpaceDE w:val="0"/>
        <w:autoSpaceDN w:val="0"/>
        <w:adjustRightInd w:val="0"/>
        <w:ind w:left="5" w:right="5" w:firstLine="715"/>
        <w:jc w:val="both"/>
        <w:rPr>
          <w:spacing w:val="-8"/>
          <w:szCs w:val="24"/>
        </w:rPr>
      </w:pPr>
      <w:r w:rsidRPr="00455AD3">
        <w:rPr>
          <w:szCs w:val="24"/>
        </w:rPr>
        <w:t>определением угроз безопасности персональных данных при их обработке в информационных системах персональных данных;</w:t>
      </w:r>
    </w:p>
    <w:p w:rsidR="00455AD3" w:rsidRPr="00455AD3" w:rsidRDefault="00455AD3" w:rsidP="00F632EA">
      <w:pPr>
        <w:widowControl w:val="0"/>
        <w:numPr>
          <w:ilvl w:val="0"/>
          <w:numId w:val="7"/>
        </w:numPr>
        <w:shd w:val="clear" w:color="auto" w:fill="FFFFFF"/>
        <w:tabs>
          <w:tab w:val="left" w:pos="389"/>
        </w:tabs>
        <w:autoSpaceDE w:val="0"/>
        <w:autoSpaceDN w:val="0"/>
        <w:adjustRightInd w:val="0"/>
        <w:ind w:left="5" w:right="5" w:firstLine="715"/>
        <w:jc w:val="both"/>
        <w:rPr>
          <w:szCs w:val="24"/>
        </w:rPr>
      </w:pPr>
      <w:r w:rsidRPr="00455AD3">
        <w:rPr>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55AD3" w:rsidRPr="00455AD3" w:rsidRDefault="00455AD3" w:rsidP="00F632EA">
      <w:pPr>
        <w:widowControl w:val="0"/>
        <w:numPr>
          <w:ilvl w:val="0"/>
          <w:numId w:val="8"/>
        </w:numPr>
        <w:shd w:val="clear" w:color="auto" w:fill="FFFFFF"/>
        <w:tabs>
          <w:tab w:val="left" w:pos="422"/>
        </w:tabs>
        <w:autoSpaceDE w:val="0"/>
        <w:autoSpaceDN w:val="0"/>
        <w:adjustRightInd w:val="0"/>
        <w:ind w:left="5" w:right="5" w:firstLine="715"/>
        <w:jc w:val="both"/>
        <w:rPr>
          <w:spacing w:val="-3"/>
          <w:szCs w:val="24"/>
        </w:rPr>
      </w:pPr>
      <w:r w:rsidRPr="00455AD3">
        <w:rPr>
          <w:szCs w:val="24"/>
        </w:rPr>
        <w:t>применением прошедших в установленном порядке процедуру оценки соответствия средств защиты информации;</w:t>
      </w:r>
    </w:p>
    <w:p w:rsidR="00455AD3" w:rsidRPr="00455AD3" w:rsidRDefault="00455AD3" w:rsidP="00F632EA">
      <w:pPr>
        <w:widowControl w:val="0"/>
        <w:numPr>
          <w:ilvl w:val="0"/>
          <w:numId w:val="8"/>
        </w:numPr>
        <w:shd w:val="clear" w:color="auto" w:fill="FFFFFF"/>
        <w:tabs>
          <w:tab w:val="left" w:pos="422"/>
        </w:tabs>
        <w:autoSpaceDE w:val="0"/>
        <w:autoSpaceDN w:val="0"/>
        <w:adjustRightInd w:val="0"/>
        <w:ind w:left="5" w:right="5" w:firstLine="715"/>
        <w:jc w:val="both"/>
        <w:rPr>
          <w:spacing w:val="-2"/>
          <w:szCs w:val="24"/>
        </w:rPr>
      </w:pPr>
      <w:r w:rsidRPr="00455AD3">
        <w:rPr>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55AD3" w:rsidRPr="00455AD3" w:rsidRDefault="00455AD3" w:rsidP="00455AD3">
      <w:pPr>
        <w:shd w:val="clear" w:color="auto" w:fill="FFFFFF"/>
        <w:tabs>
          <w:tab w:val="left" w:pos="370"/>
        </w:tabs>
        <w:ind w:left="5" w:firstLine="715"/>
        <w:rPr>
          <w:szCs w:val="24"/>
        </w:rPr>
      </w:pPr>
      <w:r w:rsidRPr="00455AD3">
        <w:rPr>
          <w:spacing w:val="-4"/>
          <w:szCs w:val="24"/>
        </w:rPr>
        <w:t>5)</w:t>
      </w:r>
      <w:r w:rsidRPr="00455AD3">
        <w:rPr>
          <w:szCs w:val="24"/>
        </w:rPr>
        <w:t xml:space="preserve"> учетом машинных носителей персональных данных;</w:t>
      </w:r>
    </w:p>
    <w:p w:rsidR="00455AD3" w:rsidRPr="00455AD3" w:rsidRDefault="00455AD3" w:rsidP="00455AD3">
      <w:pPr>
        <w:shd w:val="clear" w:color="auto" w:fill="FFFFFF"/>
        <w:tabs>
          <w:tab w:val="left" w:pos="490"/>
        </w:tabs>
        <w:ind w:left="5" w:right="10" w:firstLine="715"/>
        <w:jc w:val="both"/>
        <w:rPr>
          <w:szCs w:val="24"/>
        </w:rPr>
      </w:pPr>
      <w:r w:rsidRPr="00455AD3">
        <w:rPr>
          <w:spacing w:val="-4"/>
          <w:szCs w:val="24"/>
        </w:rPr>
        <w:t>6)</w:t>
      </w:r>
      <w:r w:rsidRPr="00455AD3">
        <w:rPr>
          <w:szCs w:val="24"/>
        </w:rPr>
        <w:t xml:space="preserve"> обнаружением фактов несанкционированного доступа к персональным данным и принятием мер;</w:t>
      </w:r>
    </w:p>
    <w:p w:rsidR="00455AD3" w:rsidRPr="00455AD3" w:rsidRDefault="00455AD3" w:rsidP="00455AD3">
      <w:pPr>
        <w:shd w:val="clear" w:color="auto" w:fill="FFFFFF"/>
        <w:tabs>
          <w:tab w:val="left" w:pos="408"/>
        </w:tabs>
        <w:ind w:left="5" w:right="5" w:firstLine="715"/>
        <w:jc w:val="both"/>
        <w:rPr>
          <w:szCs w:val="24"/>
        </w:rPr>
      </w:pPr>
      <w:r w:rsidRPr="00455AD3">
        <w:rPr>
          <w:spacing w:val="-2"/>
          <w:szCs w:val="24"/>
        </w:rPr>
        <w:t>7)</w:t>
      </w:r>
      <w:r w:rsidRPr="00455AD3">
        <w:rPr>
          <w:szCs w:val="24"/>
        </w:rPr>
        <w:t xml:space="preserve"> восстановлением персональных данных, модифицированных или уничтоженных вследствие несанкционированного доступа к ним;</w:t>
      </w:r>
    </w:p>
    <w:p w:rsidR="00455AD3" w:rsidRPr="00455AD3" w:rsidRDefault="00455AD3" w:rsidP="00455AD3">
      <w:pPr>
        <w:shd w:val="clear" w:color="auto" w:fill="FFFFFF"/>
        <w:tabs>
          <w:tab w:val="left" w:pos="466"/>
        </w:tabs>
        <w:ind w:left="5" w:right="5" w:firstLine="715"/>
        <w:jc w:val="both"/>
        <w:rPr>
          <w:szCs w:val="24"/>
        </w:rPr>
      </w:pPr>
      <w:r w:rsidRPr="00455AD3">
        <w:rPr>
          <w:spacing w:val="-4"/>
          <w:szCs w:val="24"/>
        </w:rPr>
        <w:t>8)</w:t>
      </w:r>
      <w:r w:rsidRPr="00455AD3">
        <w:rPr>
          <w:szCs w:val="24"/>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55AD3" w:rsidRPr="00455AD3" w:rsidRDefault="00455AD3" w:rsidP="00455AD3">
      <w:pPr>
        <w:shd w:val="clear" w:color="auto" w:fill="FFFFFF"/>
        <w:ind w:left="5" w:firstLine="715"/>
        <w:rPr>
          <w:szCs w:val="24"/>
        </w:rPr>
      </w:pPr>
      <w:r w:rsidRPr="00455AD3">
        <w:rPr>
          <w:szCs w:val="24"/>
        </w:rPr>
        <w:t>9. Целями обработки персональных данных работников являются:</w:t>
      </w:r>
    </w:p>
    <w:p w:rsidR="00455AD3" w:rsidRPr="00455AD3" w:rsidRDefault="00455AD3" w:rsidP="00455AD3">
      <w:pPr>
        <w:shd w:val="clear" w:color="auto" w:fill="FFFFFF"/>
        <w:tabs>
          <w:tab w:val="left" w:pos="398"/>
        </w:tabs>
        <w:ind w:left="5" w:right="5" w:firstLine="715"/>
        <w:jc w:val="both"/>
        <w:rPr>
          <w:szCs w:val="24"/>
        </w:rPr>
      </w:pPr>
      <w:r w:rsidRPr="00455AD3">
        <w:rPr>
          <w:spacing w:val="-9"/>
          <w:szCs w:val="24"/>
        </w:rPr>
        <w:t>1)</w:t>
      </w:r>
      <w:r w:rsidRPr="00455AD3">
        <w:rPr>
          <w:szCs w:val="24"/>
        </w:rPr>
        <w:t xml:space="preserve"> обеспечение соблюдения законов и иных нормативных правовых актов;</w:t>
      </w:r>
    </w:p>
    <w:p w:rsidR="00455AD3" w:rsidRPr="00455AD3" w:rsidRDefault="00455AD3" w:rsidP="00F632EA">
      <w:pPr>
        <w:widowControl w:val="0"/>
        <w:numPr>
          <w:ilvl w:val="0"/>
          <w:numId w:val="9"/>
        </w:numPr>
        <w:shd w:val="clear" w:color="auto" w:fill="FFFFFF"/>
        <w:tabs>
          <w:tab w:val="left" w:pos="370"/>
        </w:tabs>
        <w:autoSpaceDE w:val="0"/>
        <w:autoSpaceDN w:val="0"/>
        <w:adjustRightInd w:val="0"/>
        <w:ind w:left="5" w:firstLine="715"/>
        <w:rPr>
          <w:spacing w:val="-4"/>
          <w:szCs w:val="24"/>
        </w:rPr>
      </w:pPr>
      <w:r w:rsidRPr="00455AD3">
        <w:rPr>
          <w:szCs w:val="24"/>
        </w:rPr>
        <w:t>соблюдение порядка и правил приема на государственную гражданскую службу;</w:t>
      </w:r>
    </w:p>
    <w:p w:rsidR="00455AD3" w:rsidRPr="00455AD3" w:rsidRDefault="00455AD3" w:rsidP="00F632EA">
      <w:pPr>
        <w:widowControl w:val="0"/>
        <w:numPr>
          <w:ilvl w:val="0"/>
          <w:numId w:val="10"/>
        </w:numPr>
        <w:shd w:val="clear" w:color="auto" w:fill="FFFFFF"/>
        <w:tabs>
          <w:tab w:val="left" w:pos="408"/>
        </w:tabs>
        <w:autoSpaceDE w:val="0"/>
        <w:autoSpaceDN w:val="0"/>
        <w:adjustRightInd w:val="0"/>
        <w:ind w:left="5" w:firstLine="715"/>
        <w:jc w:val="both"/>
        <w:rPr>
          <w:spacing w:val="-2"/>
          <w:szCs w:val="24"/>
        </w:rPr>
      </w:pPr>
      <w:r w:rsidRPr="00455AD3">
        <w:rPr>
          <w:szCs w:val="24"/>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455AD3" w:rsidRPr="00455AD3" w:rsidRDefault="00455AD3" w:rsidP="00F632EA">
      <w:pPr>
        <w:widowControl w:val="0"/>
        <w:numPr>
          <w:ilvl w:val="0"/>
          <w:numId w:val="10"/>
        </w:numPr>
        <w:shd w:val="clear" w:color="auto" w:fill="FFFFFF"/>
        <w:tabs>
          <w:tab w:val="left" w:pos="408"/>
        </w:tabs>
        <w:autoSpaceDE w:val="0"/>
        <w:autoSpaceDN w:val="0"/>
        <w:adjustRightInd w:val="0"/>
        <w:ind w:left="5" w:right="5" w:firstLine="715"/>
        <w:jc w:val="both"/>
        <w:rPr>
          <w:spacing w:val="-2"/>
          <w:szCs w:val="24"/>
        </w:rPr>
      </w:pPr>
      <w:r w:rsidRPr="00455AD3">
        <w:rPr>
          <w:szCs w:val="24"/>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455AD3" w:rsidRPr="00455AD3" w:rsidRDefault="00455AD3" w:rsidP="00455AD3">
      <w:pPr>
        <w:shd w:val="clear" w:color="auto" w:fill="FFFFFF"/>
        <w:tabs>
          <w:tab w:val="left" w:pos="370"/>
        </w:tabs>
        <w:ind w:left="5" w:firstLine="715"/>
        <w:rPr>
          <w:szCs w:val="24"/>
        </w:rPr>
      </w:pPr>
      <w:r w:rsidRPr="00455AD3">
        <w:rPr>
          <w:spacing w:val="-4"/>
          <w:szCs w:val="24"/>
        </w:rPr>
        <w:t xml:space="preserve">6) </w:t>
      </w:r>
      <w:r w:rsidRPr="00455AD3">
        <w:rPr>
          <w:szCs w:val="24"/>
        </w:rPr>
        <w:t>обеспечение личной безопасности работников.</w:t>
      </w:r>
    </w:p>
    <w:p w:rsidR="00455AD3" w:rsidRPr="00455AD3" w:rsidRDefault="00455AD3" w:rsidP="00455AD3">
      <w:pPr>
        <w:shd w:val="clear" w:color="auto" w:fill="FFFFFF"/>
        <w:tabs>
          <w:tab w:val="left" w:pos="480"/>
        </w:tabs>
        <w:ind w:left="5" w:right="72" w:firstLine="715"/>
        <w:jc w:val="both"/>
        <w:rPr>
          <w:szCs w:val="24"/>
        </w:rPr>
      </w:pPr>
      <w:r w:rsidRPr="00455AD3">
        <w:rPr>
          <w:spacing w:val="-6"/>
          <w:szCs w:val="24"/>
        </w:rPr>
        <w:t xml:space="preserve">10. </w:t>
      </w:r>
      <w:r w:rsidRPr="00455AD3">
        <w:rPr>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55AD3" w:rsidRPr="00455AD3" w:rsidRDefault="00455AD3" w:rsidP="00455AD3">
      <w:pPr>
        <w:shd w:val="clear" w:color="auto" w:fill="FFFFFF"/>
        <w:tabs>
          <w:tab w:val="left" w:pos="514"/>
        </w:tabs>
        <w:ind w:left="5" w:right="72" w:firstLine="715"/>
        <w:jc w:val="both"/>
        <w:rPr>
          <w:szCs w:val="24"/>
        </w:rPr>
      </w:pPr>
      <w:r w:rsidRPr="00455AD3">
        <w:rPr>
          <w:spacing w:val="-9"/>
          <w:szCs w:val="24"/>
        </w:rPr>
        <w:t xml:space="preserve">11. </w:t>
      </w:r>
      <w:r w:rsidRPr="00455AD3">
        <w:rPr>
          <w:szCs w:val="24"/>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55AD3" w:rsidRPr="00455AD3" w:rsidRDefault="00455AD3" w:rsidP="00455AD3">
      <w:pPr>
        <w:shd w:val="clear" w:color="auto" w:fill="FFFFFF"/>
        <w:tabs>
          <w:tab w:val="left" w:pos="480"/>
        </w:tabs>
        <w:ind w:left="5" w:firstLine="715"/>
        <w:jc w:val="both"/>
        <w:rPr>
          <w:szCs w:val="24"/>
        </w:rPr>
      </w:pPr>
      <w:r w:rsidRPr="00455AD3">
        <w:rPr>
          <w:spacing w:val="-7"/>
          <w:szCs w:val="24"/>
        </w:rPr>
        <w:t>12.</w:t>
      </w:r>
      <w:r w:rsidRPr="00455AD3">
        <w:rPr>
          <w:szCs w:val="24"/>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55AD3" w:rsidRPr="00455AD3" w:rsidRDefault="00455AD3" w:rsidP="00455AD3">
      <w:pPr>
        <w:shd w:val="clear" w:color="auto" w:fill="FFFFFF"/>
        <w:tabs>
          <w:tab w:val="left" w:pos="451"/>
        </w:tabs>
        <w:ind w:left="5" w:right="10" w:firstLine="715"/>
        <w:jc w:val="both"/>
        <w:rPr>
          <w:szCs w:val="24"/>
        </w:rPr>
      </w:pPr>
      <w:r w:rsidRPr="00455AD3">
        <w:rPr>
          <w:spacing w:val="-5"/>
          <w:szCs w:val="24"/>
        </w:rPr>
        <w:t>13.</w:t>
      </w:r>
      <w:r w:rsidRPr="00455AD3">
        <w:rPr>
          <w:szCs w:val="24"/>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455AD3" w:rsidRPr="00455AD3" w:rsidRDefault="00455AD3" w:rsidP="00455AD3">
      <w:pPr>
        <w:ind w:left="5" w:firstLine="715"/>
        <w:jc w:val="both"/>
        <w:rPr>
          <w:szCs w:val="24"/>
        </w:rPr>
      </w:pPr>
      <w:r w:rsidRPr="00455AD3">
        <w:rPr>
          <w:spacing w:val="-7"/>
          <w:szCs w:val="24"/>
        </w:rPr>
        <w:t>14.</w:t>
      </w:r>
      <w:r w:rsidRPr="00455AD3">
        <w:rPr>
          <w:szCs w:val="24"/>
        </w:rPr>
        <w:t xml:space="preserve">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w:t>
      </w:r>
      <w:r w:rsidRPr="00455AD3">
        <w:rPr>
          <w:spacing w:val="12"/>
          <w:szCs w:val="24"/>
        </w:rPr>
        <w:t>(шесть)</w:t>
      </w:r>
      <w:r w:rsidRPr="00455AD3">
        <w:rPr>
          <w:szCs w:val="24"/>
        </w:rPr>
        <w:t xml:space="preserve"> месяцев, если иной срок не установлен федеральными законами.</w:t>
      </w:r>
    </w:p>
    <w:p w:rsidR="00455AD3" w:rsidRPr="00455AD3" w:rsidRDefault="00455AD3" w:rsidP="00455AD3">
      <w:pPr>
        <w:jc w:val="both"/>
        <w:rPr>
          <w:szCs w:val="24"/>
        </w:rPr>
      </w:pPr>
    </w:p>
    <w:p w:rsidR="00455AD3" w:rsidRPr="00455AD3" w:rsidRDefault="00455AD3" w:rsidP="00455AD3">
      <w:pPr>
        <w:jc w:val="both"/>
        <w:rPr>
          <w:szCs w:val="24"/>
        </w:rPr>
      </w:pPr>
    </w:p>
    <w:p w:rsidR="00455AD3" w:rsidRPr="00455AD3" w:rsidRDefault="00455AD3" w:rsidP="00455AD3">
      <w:pPr>
        <w:jc w:val="both"/>
        <w:rPr>
          <w:szCs w:val="24"/>
        </w:rPr>
      </w:pPr>
    </w:p>
    <w:p w:rsidR="00455AD3" w:rsidRPr="00455AD3" w:rsidRDefault="00455AD3" w:rsidP="00455AD3">
      <w:pPr>
        <w:jc w:val="both"/>
        <w:rPr>
          <w:szCs w:val="24"/>
        </w:rPr>
      </w:pPr>
    </w:p>
    <w:p w:rsidR="00455AD3" w:rsidRPr="00455AD3" w:rsidRDefault="00455AD3" w:rsidP="00455AD3">
      <w:pPr>
        <w:jc w:val="both"/>
        <w:rPr>
          <w:szCs w:val="24"/>
        </w:rPr>
      </w:pPr>
    </w:p>
    <w:p w:rsidR="00455AD3" w:rsidRPr="00455AD3" w:rsidRDefault="00455AD3" w:rsidP="00455AD3">
      <w:pPr>
        <w:jc w:val="both"/>
        <w:rPr>
          <w:szCs w:val="24"/>
        </w:rPr>
      </w:pPr>
    </w:p>
    <w:p w:rsidR="00455AD3" w:rsidRDefault="00455AD3" w:rsidP="00455AD3">
      <w:pPr>
        <w:rPr>
          <w:szCs w:val="24"/>
        </w:rPr>
      </w:pPr>
      <w:r>
        <w:rPr>
          <w:szCs w:val="24"/>
        </w:rPr>
        <w:t>Глава администрации городского</w:t>
      </w:r>
    </w:p>
    <w:p w:rsidR="00455AD3" w:rsidRDefault="00455AD3" w:rsidP="00455AD3">
      <w:pPr>
        <w:rPr>
          <w:szCs w:val="24"/>
        </w:rPr>
      </w:pPr>
      <w:r>
        <w:rPr>
          <w:szCs w:val="24"/>
        </w:rPr>
        <w:t xml:space="preserve"> поселения – город Острогожск                                                                       А.В. Колесников </w:t>
      </w: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p w:rsidR="00455AD3" w:rsidRDefault="00455AD3" w:rsidP="00455AD3">
      <w:pPr>
        <w:rPr>
          <w:szCs w:val="24"/>
        </w:rPr>
      </w:pPr>
    </w:p>
    <w:tbl>
      <w:tblPr>
        <w:tblW w:w="4140" w:type="dxa"/>
        <w:tblInd w:w="5148" w:type="dxa"/>
        <w:tblLook w:val="04A0" w:firstRow="1" w:lastRow="0" w:firstColumn="1" w:lastColumn="0" w:noHBand="0" w:noVBand="1"/>
      </w:tblPr>
      <w:tblGrid>
        <w:gridCol w:w="4140"/>
      </w:tblGrid>
      <w:tr w:rsidR="00E37C6C" w:rsidRPr="00E37C6C" w:rsidTr="003C5D62">
        <w:trPr>
          <w:trHeight w:val="1800"/>
        </w:trPr>
        <w:tc>
          <w:tcPr>
            <w:tcW w:w="4140" w:type="dxa"/>
          </w:tcPr>
          <w:p w:rsidR="00E37C6C" w:rsidRPr="00E37C6C" w:rsidRDefault="00E37C6C" w:rsidP="00E37C6C">
            <w:pPr>
              <w:tabs>
                <w:tab w:val="left" w:pos="6696"/>
                <w:tab w:val="left" w:pos="7152"/>
                <w:tab w:val="right" w:pos="9355"/>
              </w:tabs>
              <w:jc w:val="center"/>
              <w:rPr>
                <w:szCs w:val="24"/>
              </w:rPr>
            </w:pPr>
            <w:r w:rsidRPr="00E37C6C">
              <w:rPr>
                <w:szCs w:val="24"/>
              </w:rPr>
              <w:t>Приложение № 4</w:t>
            </w:r>
          </w:p>
          <w:p w:rsidR="00E37C6C" w:rsidRPr="00E37C6C" w:rsidRDefault="00E37C6C" w:rsidP="00E37C6C">
            <w:pPr>
              <w:tabs>
                <w:tab w:val="left" w:pos="6504"/>
                <w:tab w:val="left" w:pos="7104"/>
                <w:tab w:val="right" w:pos="9355"/>
              </w:tabs>
              <w:jc w:val="center"/>
              <w:rPr>
                <w:szCs w:val="24"/>
              </w:rPr>
            </w:pPr>
            <w:r w:rsidRPr="00E37C6C">
              <w:rPr>
                <w:szCs w:val="24"/>
              </w:rPr>
              <w:t>к постановлению  администрации городского поселения – город Острогожск Воронежской области</w:t>
            </w:r>
          </w:p>
          <w:p w:rsidR="00E37C6C" w:rsidRPr="00E37C6C" w:rsidRDefault="00E37C6C" w:rsidP="00E37C6C">
            <w:pPr>
              <w:tabs>
                <w:tab w:val="left" w:pos="6552"/>
                <w:tab w:val="left" w:pos="7056"/>
                <w:tab w:val="right" w:pos="9355"/>
              </w:tabs>
              <w:jc w:val="right"/>
              <w:rPr>
                <w:szCs w:val="24"/>
              </w:rPr>
            </w:pPr>
            <w:r w:rsidRPr="00E37C6C">
              <w:rPr>
                <w:szCs w:val="24"/>
              </w:rPr>
              <w:t>от «_27_»__03__2017г.  №130</w:t>
            </w:r>
          </w:p>
          <w:p w:rsidR="00E37C6C" w:rsidRPr="00E37C6C" w:rsidRDefault="00E37C6C" w:rsidP="00E37C6C">
            <w:pPr>
              <w:ind w:firstLine="540"/>
              <w:jc w:val="both"/>
              <w:rPr>
                <w:szCs w:val="24"/>
              </w:rPr>
            </w:pPr>
          </w:p>
        </w:tc>
      </w:tr>
    </w:tbl>
    <w:p w:rsidR="00E37C6C" w:rsidRPr="00E37C6C" w:rsidRDefault="00E37C6C" w:rsidP="00E37C6C">
      <w:pPr>
        <w:jc w:val="center"/>
        <w:rPr>
          <w:b/>
          <w:szCs w:val="24"/>
        </w:rPr>
      </w:pPr>
    </w:p>
    <w:p w:rsidR="00E37C6C" w:rsidRPr="00E37C6C" w:rsidRDefault="00E37C6C" w:rsidP="00E37C6C">
      <w:pPr>
        <w:ind w:left="993" w:right="708"/>
        <w:jc w:val="center"/>
        <w:rPr>
          <w:b/>
          <w:szCs w:val="24"/>
        </w:rPr>
      </w:pPr>
      <w:r w:rsidRPr="00E37C6C">
        <w:rPr>
          <w:b/>
          <w:szCs w:val="24"/>
        </w:rPr>
        <w:t>ПРАВИЛА</w:t>
      </w:r>
    </w:p>
    <w:p w:rsidR="00E37C6C" w:rsidRPr="00E37C6C" w:rsidRDefault="00E37C6C" w:rsidP="00E37C6C">
      <w:pPr>
        <w:ind w:left="993" w:right="708"/>
        <w:jc w:val="center"/>
        <w:rPr>
          <w:b/>
          <w:szCs w:val="24"/>
        </w:rPr>
      </w:pPr>
      <w:r w:rsidRPr="00E37C6C">
        <w:rPr>
          <w:b/>
          <w:szCs w:val="24"/>
        </w:rPr>
        <w:t xml:space="preserve"> рассмотрения запросов субъектов персональных данных или их представителей </w:t>
      </w:r>
      <w:r w:rsidRPr="00E37C6C">
        <w:rPr>
          <w:b/>
          <w:bCs/>
          <w:szCs w:val="24"/>
        </w:rPr>
        <w:t xml:space="preserve">в </w:t>
      </w:r>
      <w:r w:rsidRPr="00E37C6C">
        <w:rPr>
          <w:b/>
          <w:szCs w:val="24"/>
        </w:rPr>
        <w:t>администрации городского поселения – город Острогожск  Воронежской области</w:t>
      </w:r>
    </w:p>
    <w:p w:rsidR="00E37C6C" w:rsidRPr="00E37C6C" w:rsidRDefault="00E37C6C" w:rsidP="00E37C6C">
      <w:pPr>
        <w:tabs>
          <w:tab w:val="left" w:pos="7620"/>
        </w:tabs>
        <w:ind w:left="720"/>
        <w:jc w:val="both"/>
        <w:rPr>
          <w:szCs w:val="24"/>
        </w:rPr>
      </w:pPr>
      <w:r w:rsidRPr="00E37C6C">
        <w:rPr>
          <w:szCs w:val="24"/>
        </w:rPr>
        <w:tab/>
      </w:r>
    </w:p>
    <w:p w:rsidR="00E37C6C" w:rsidRPr="00E37C6C" w:rsidRDefault="00E37C6C" w:rsidP="00F632EA">
      <w:pPr>
        <w:numPr>
          <w:ilvl w:val="0"/>
          <w:numId w:val="11"/>
        </w:numPr>
        <w:spacing w:after="200" w:line="276" w:lineRule="auto"/>
        <w:jc w:val="both"/>
        <w:rPr>
          <w:szCs w:val="24"/>
        </w:rPr>
      </w:pPr>
      <w:r w:rsidRPr="00E37C6C">
        <w:rPr>
          <w:szCs w:val="24"/>
        </w:rPr>
        <w:t xml:space="preserve">Настоящими Правилами рассмотрения запросов субъектов персональных данных или их представителей в администрации городского поселения – город Острогожск Воронежской области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E37C6C" w:rsidRPr="00E37C6C" w:rsidRDefault="00E37C6C" w:rsidP="00F632EA">
      <w:pPr>
        <w:numPr>
          <w:ilvl w:val="0"/>
          <w:numId w:val="11"/>
        </w:numPr>
        <w:spacing w:after="200" w:line="276" w:lineRule="auto"/>
        <w:ind w:left="0" w:firstLine="720"/>
        <w:jc w:val="both"/>
        <w:rPr>
          <w:szCs w:val="24"/>
        </w:rPr>
      </w:pPr>
      <w:r w:rsidRPr="00E37C6C">
        <w:rPr>
          <w:szCs w:val="24"/>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sidRPr="00E37C6C">
          <w:rPr>
            <w:szCs w:val="24"/>
          </w:rPr>
          <w:t>2006 г</w:t>
        </w:r>
      </w:smartTag>
      <w:r w:rsidRPr="00E37C6C">
        <w:rPr>
          <w:szCs w:val="24"/>
        </w:rPr>
        <w:t xml:space="preserve">. № 152 ФЗ «О персональных данных» (далее – Федеральный закон), Федеральным законом от 2 мая </w:t>
      </w:r>
      <w:smartTag w:uri="urn:schemas-microsoft-com:office:smarttags" w:element="metricconverter">
        <w:smartTagPr>
          <w:attr w:name="ProductID" w:val="2006 г"/>
        </w:smartTagPr>
        <w:r w:rsidRPr="00E37C6C">
          <w:rPr>
            <w:szCs w:val="24"/>
          </w:rPr>
          <w:t>2006 г</w:t>
        </w:r>
      </w:smartTag>
      <w:r w:rsidRPr="00E37C6C">
        <w:rPr>
          <w:szCs w:val="24"/>
        </w:rPr>
        <w:t xml:space="preserve">.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 сентября </w:t>
      </w:r>
      <w:smartTag w:uri="urn:schemas-microsoft-com:office:smarttags" w:element="metricconverter">
        <w:smartTagPr>
          <w:attr w:name="ProductID" w:val="2008 г"/>
        </w:smartTagPr>
        <w:r w:rsidRPr="00E37C6C">
          <w:rPr>
            <w:szCs w:val="24"/>
          </w:rPr>
          <w:t>2008 г</w:t>
        </w:r>
      </w:smartTag>
      <w:r w:rsidRPr="00E37C6C">
        <w:rPr>
          <w:szCs w:val="24"/>
        </w:rPr>
        <w:t xml:space="preserve">.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w:t>
      </w:r>
      <w:smartTag w:uri="urn:schemas-microsoft-com:office:smarttags" w:element="metricconverter">
        <w:smartTagPr>
          <w:attr w:name="ProductID" w:val="2012 г"/>
        </w:smartTagPr>
        <w:r w:rsidRPr="00E37C6C">
          <w:rPr>
            <w:szCs w:val="24"/>
          </w:rPr>
          <w:t>2012 г</w:t>
        </w:r>
      </w:smartTag>
      <w:r w:rsidRPr="00E37C6C">
        <w:rPr>
          <w:szCs w:val="24"/>
        </w:rPr>
        <w:t>.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E37C6C" w:rsidRPr="00E37C6C" w:rsidRDefault="00E37C6C" w:rsidP="00E37C6C">
      <w:pPr>
        <w:ind w:firstLine="720"/>
        <w:contextualSpacing/>
        <w:jc w:val="both"/>
        <w:rPr>
          <w:szCs w:val="24"/>
        </w:rPr>
      </w:pPr>
      <w:r w:rsidRPr="00E37C6C">
        <w:rPr>
          <w:szCs w:val="24"/>
        </w:rPr>
        <w:t>3. Субъект персональных данных имеет право на получение информации, касающейся обработки его персональных данных (</w:t>
      </w:r>
      <w:hyperlink r:id="rId19" w:anchor="sub_1404" w:history="1">
        <w:r w:rsidRPr="00E37C6C">
          <w:rPr>
            <w:bCs/>
            <w:szCs w:val="24"/>
          </w:rPr>
          <w:t>часть 7</w:t>
        </w:r>
      </w:hyperlink>
      <w:r w:rsidRPr="00E37C6C">
        <w:rPr>
          <w:szCs w:val="24"/>
        </w:rPr>
        <w:t xml:space="preserve"> статьи 14 Федерального закона), в том числе содержащей:</w:t>
      </w:r>
    </w:p>
    <w:p w:rsidR="00E37C6C" w:rsidRPr="00E37C6C" w:rsidRDefault="00E37C6C" w:rsidP="00F632EA">
      <w:pPr>
        <w:numPr>
          <w:ilvl w:val="1"/>
          <w:numId w:val="12"/>
        </w:numPr>
        <w:tabs>
          <w:tab w:val="left" w:pos="709"/>
          <w:tab w:val="left" w:pos="1080"/>
        </w:tabs>
        <w:spacing w:after="200" w:line="276" w:lineRule="auto"/>
        <w:jc w:val="both"/>
        <w:rPr>
          <w:szCs w:val="24"/>
        </w:rPr>
      </w:pPr>
      <w:r w:rsidRPr="00E37C6C">
        <w:rPr>
          <w:szCs w:val="24"/>
        </w:rPr>
        <w:t>подтверждение факта обработки персональных данных в администрации городского поселения – город Острогожск Воронежской области (далее – Организация);</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правовые основания и цели обработки персональных данных;</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цели и способы обработки, применяемые в Организации;</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наименование и место нахождения в Организации, сведений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сроки обработки персональных данных, в том числе сроки их хранения;</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порядок осуществления субъектом персональных данных прав, предусмотренных настоящим Федеральным законом;</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информацию об осуществленной или о предполагаемой трансграничной передаче данных;</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иные сведения, предусмотренные Федеральным законом или другими федеральными законами.</w:t>
      </w:r>
    </w:p>
    <w:p w:rsidR="00E37C6C" w:rsidRPr="00E37C6C" w:rsidRDefault="00E37C6C" w:rsidP="00E37C6C">
      <w:pPr>
        <w:ind w:firstLine="720"/>
        <w:jc w:val="both"/>
        <w:rPr>
          <w:szCs w:val="24"/>
        </w:rPr>
      </w:pPr>
      <w:r w:rsidRPr="00E37C6C">
        <w:rPr>
          <w:szCs w:val="24"/>
        </w:rPr>
        <w:t xml:space="preserve">4. Право субъекта персональных данных на доступ к его персональным данным может быть ограничено в соответствии с </w:t>
      </w:r>
      <w:hyperlink r:id="rId20" w:anchor="sub_1405" w:history="1">
        <w:r w:rsidRPr="00E37C6C">
          <w:rPr>
            <w:bCs/>
            <w:szCs w:val="24"/>
          </w:rPr>
          <w:t>частью 8</w:t>
        </w:r>
      </w:hyperlink>
      <w:r w:rsidRPr="00E37C6C">
        <w:rPr>
          <w:szCs w:val="24"/>
        </w:rPr>
        <w:t xml:space="preserve"> статьи 14 Федерального закона. </w:t>
      </w:r>
    </w:p>
    <w:p w:rsidR="00E37C6C" w:rsidRPr="00E37C6C" w:rsidRDefault="00E37C6C" w:rsidP="00E37C6C">
      <w:pPr>
        <w:ind w:firstLine="720"/>
        <w:jc w:val="both"/>
        <w:rPr>
          <w:szCs w:val="24"/>
        </w:rPr>
      </w:pPr>
      <w:r w:rsidRPr="00E37C6C">
        <w:rPr>
          <w:szCs w:val="24"/>
        </w:rPr>
        <w:t>5. Субъект персональных данных вправе требовать от Организации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7C6C" w:rsidRPr="00E37C6C" w:rsidRDefault="00E37C6C" w:rsidP="00E37C6C">
      <w:pPr>
        <w:ind w:firstLine="720"/>
        <w:jc w:val="both"/>
        <w:rPr>
          <w:szCs w:val="24"/>
        </w:rPr>
      </w:pPr>
      <w:r w:rsidRPr="00E37C6C">
        <w:rPr>
          <w:szCs w:val="24"/>
        </w:rPr>
        <w:t xml:space="preserve">6. Сведения, указанные в </w:t>
      </w:r>
      <w:hyperlink r:id="rId21" w:anchor="sub_1404" w:history="1">
        <w:r w:rsidRPr="00E37C6C">
          <w:rPr>
            <w:bCs/>
            <w:szCs w:val="24"/>
          </w:rPr>
          <w:t>части 7</w:t>
        </w:r>
      </w:hyperlink>
      <w:r w:rsidRPr="00E37C6C">
        <w:rPr>
          <w:szCs w:val="24"/>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37C6C" w:rsidRPr="00E37C6C" w:rsidRDefault="00E37C6C" w:rsidP="00E37C6C">
      <w:pPr>
        <w:ind w:firstLine="720"/>
        <w:jc w:val="both"/>
        <w:rPr>
          <w:szCs w:val="24"/>
        </w:rPr>
      </w:pPr>
      <w:r w:rsidRPr="00E37C6C">
        <w:rPr>
          <w:szCs w:val="24"/>
        </w:rPr>
        <w:t xml:space="preserve">7. Сведения, указанные в </w:t>
      </w:r>
      <w:hyperlink r:id="rId22" w:anchor="sub_1404" w:history="1">
        <w:r w:rsidRPr="00E37C6C">
          <w:rPr>
            <w:bCs/>
            <w:szCs w:val="24"/>
          </w:rPr>
          <w:t>части 7</w:t>
        </w:r>
      </w:hyperlink>
      <w:r w:rsidRPr="00E37C6C">
        <w:rPr>
          <w:szCs w:val="24"/>
        </w:rPr>
        <w:t xml:space="preserve"> статьи 14 Федерального закона, предоставляются субъекту персональных данных или его представителю Организацией при обращении либо при получении запроса субъекта персональных данных или его представителя.</w:t>
      </w:r>
    </w:p>
    <w:p w:rsidR="00E37C6C" w:rsidRPr="00E37C6C" w:rsidRDefault="00E37C6C" w:rsidP="00E37C6C">
      <w:pPr>
        <w:ind w:firstLine="720"/>
        <w:jc w:val="both"/>
        <w:rPr>
          <w:szCs w:val="24"/>
        </w:rPr>
      </w:pPr>
      <w:r w:rsidRPr="00E37C6C">
        <w:rPr>
          <w:szCs w:val="24"/>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Организацией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Организацией, подпись субъекта персональных данных или его представителя. Запрос может быть направлен в форме электронного документа и подписан </w:t>
      </w:r>
      <w:hyperlink r:id="rId23" w:history="1">
        <w:r w:rsidRPr="00E37C6C">
          <w:rPr>
            <w:szCs w:val="24"/>
          </w:rPr>
          <w:t>электронной подписью</w:t>
        </w:r>
      </w:hyperlink>
      <w:r w:rsidRPr="00E37C6C">
        <w:rPr>
          <w:szCs w:val="24"/>
        </w:rPr>
        <w:t xml:space="preserve"> в соответствии с законодательством Российской Федерации.</w:t>
      </w:r>
    </w:p>
    <w:p w:rsidR="00E37C6C" w:rsidRPr="00E37C6C" w:rsidRDefault="00E37C6C" w:rsidP="00E37C6C">
      <w:pPr>
        <w:ind w:firstLine="720"/>
        <w:contextualSpacing/>
        <w:jc w:val="both"/>
        <w:rPr>
          <w:szCs w:val="24"/>
        </w:rPr>
      </w:pPr>
      <w:r w:rsidRPr="00E37C6C">
        <w:rPr>
          <w:szCs w:val="24"/>
        </w:rPr>
        <w:t xml:space="preserve">9. Рассмотрение запросов является служебной обязанностью </w:t>
      </w:r>
      <w:r w:rsidRPr="00E37C6C">
        <w:rPr>
          <w:color w:val="000000"/>
          <w:szCs w:val="24"/>
        </w:rPr>
        <w:t xml:space="preserve">заместителя главы администрации городского поселения - город </w:t>
      </w:r>
      <w:r w:rsidRPr="00E37C6C">
        <w:rPr>
          <w:szCs w:val="24"/>
        </w:rPr>
        <w:t>и уполномоченных должностных лиц, в чьи обязанности входит обработка персональных данных.</w:t>
      </w:r>
    </w:p>
    <w:p w:rsidR="00E37C6C" w:rsidRPr="00E37C6C" w:rsidRDefault="00E37C6C" w:rsidP="00E37C6C">
      <w:pPr>
        <w:tabs>
          <w:tab w:val="left" w:pos="1701"/>
        </w:tabs>
        <w:ind w:firstLine="720"/>
        <w:contextualSpacing/>
        <w:jc w:val="both"/>
        <w:rPr>
          <w:szCs w:val="24"/>
        </w:rPr>
      </w:pPr>
      <w:r w:rsidRPr="00E37C6C">
        <w:rPr>
          <w:szCs w:val="24"/>
        </w:rPr>
        <w:t>10. Должностные лица Организации обеспечивают:</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объективное, всестороннее и своевременное рассмотрения запроса;</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принятие мер, направленных на восстановление или защиту нарушенных прав, свобод и законных интересов субъектов персональных данных;</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направление письменных ответов по существу запроса.</w:t>
      </w:r>
    </w:p>
    <w:p w:rsidR="00E37C6C" w:rsidRPr="00E37C6C" w:rsidRDefault="00E37C6C" w:rsidP="00E37C6C">
      <w:pPr>
        <w:keepNext/>
        <w:ind w:firstLine="720"/>
        <w:jc w:val="both"/>
        <w:outlineLvl w:val="0"/>
        <w:rPr>
          <w:szCs w:val="24"/>
        </w:rPr>
      </w:pPr>
      <w:bookmarkStart w:id="272" w:name="sub_1003"/>
      <w:r w:rsidRPr="00E37C6C">
        <w:rPr>
          <w:szCs w:val="24"/>
        </w:rPr>
        <w:t>11. Ведение делопроизводства по запросам –начальник сектора организационно-кадровой работы администрации городского поселения – город Острогожск</w:t>
      </w:r>
    </w:p>
    <w:p w:rsidR="00E37C6C" w:rsidRPr="00E37C6C" w:rsidRDefault="00E37C6C" w:rsidP="00E37C6C">
      <w:pPr>
        <w:keepNext/>
        <w:ind w:firstLine="720"/>
        <w:jc w:val="both"/>
        <w:outlineLvl w:val="0"/>
        <w:rPr>
          <w:szCs w:val="24"/>
        </w:rPr>
      </w:pPr>
      <w:r w:rsidRPr="00E37C6C">
        <w:rPr>
          <w:szCs w:val="24"/>
        </w:rPr>
        <w:t xml:space="preserve">12. Все поступившие запросы регистрируются в день их поступления. </w:t>
      </w:r>
      <w:bookmarkEnd w:id="272"/>
      <w:r w:rsidRPr="00E37C6C">
        <w:rPr>
          <w:szCs w:val="24"/>
        </w:rPr>
        <w:t>На запросе проставляется штамп, в котором указывается входящий номер и дата регистрации.</w:t>
      </w:r>
    </w:p>
    <w:p w:rsidR="00E37C6C" w:rsidRPr="00E37C6C" w:rsidRDefault="00E37C6C" w:rsidP="00E37C6C">
      <w:pPr>
        <w:ind w:firstLine="720"/>
        <w:jc w:val="both"/>
        <w:rPr>
          <w:szCs w:val="24"/>
        </w:rPr>
      </w:pPr>
      <w:r w:rsidRPr="00E37C6C">
        <w:rPr>
          <w:szCs w:val="24"/>
        </w:rPr>
        <w:t xml:space="preserve">13.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w:t>
      </w:r>
      <w:hyperlink r:id="rId24" w:anchor="sub_1404" w:history="1">
        <w:r w:rsidRPr="00E37C6C">
          <w:rPr>
            <w:bCs/>
            <w:szCs w:val="24"/>
          </w:rPr>
          <w:t>части 7</w:t>
        </w:r>
      </w:hyperlink>
      <w:r w:rsidRPr="00E37C6C">
        <w:rPr>
          <w:szCs w:val="24"/>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Организацию или направить повторный запрос в целях получения сведений, указанных в </w:t>
      </w:r>
      <w:hyperlink r:id="rId25" w:anchor="sub_1404" w:history="1">
        <w:r w:rsidRPr="00E37C6C">
          <w:rPr>
            <w:bCs/>
            <w:szCs w:val="24"/>
          </w:rPr>
          <w:t>части 7</w:t>
        </w:r>
      </w:hyperlink>
      <w:r w:rsidRPr="00E37C6C">
        <w:rPr>
          <w:szCs w:val="24"/>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37C6C" w:rsidRPr="00E37C6C" w:rsidRDefault="00E37C6C" w:rsidP="00E37C6C">
      <w:pPr>
        <w:tabs>
          <w:tab w:val="left" w:pos="993"/>
          <w:tab w:val="left" w:pos="1080"/>
        </w:tabs>
        <w:ind w:firstLine="720"/>
        <w:jc w:val="both"/>
        <w:rPr>
          <w:szCs w:val="24"/>
        </w:rPr>
      </w:pPr>
      <w:r w:rsidRPr="00E37C6C">
        <w:rPr>
          <w:szCs w:val="24"/>
        </w:rPr>
        <w:t xml:space="preserve">Субъект персональных данных вправе обратиться повторно в Организацию или направить повторный запрос в целях получения сведений, указанных в </w:t>
      </w:r>
      <w:hyperlink r:id="rId26" w:anchor="sub_1404" w:history="1">
        <w:r w:rsidRPr="00E37C6C">
          <w:rPr>
            <w:bCs/>
            <w:szCs w:val="24"/>
          </w:rPr>
          <w:t>части 7</w:t>
        </w:r>
      </w:hyperlink>
      <w:r w:rsidRPr="00E37C6C">
        <w:rPr>
          <w:szCs w:val="24"/>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E37C6C" w:rsidRPr="00E37C6C" w:rsidRDefault="00E37C6C" w:rsidP="00E37C6C">
      <w:pPr>
        <w:tabs>
          <w:tab w:val="left" w:pos="851"/>
          <w:tab w:val="left" w:pos="1276"/>
        </w:tabs>
        <w:ind w:firstLine="720"/>
        <w:jc w:val="both"/>
        <w:rPr>
          <w:szCs w:val="24"/>
        </w:rPr>
      </w:pPr>
      <w:r w:rsidRPr="00E37C6C">
        <w:rPr>
          <w:szCs w:val="24"/>
        </w:rPr>
        <w:t xml:space="preserve">14. Организация вправе отказать субъекту персональных данных в выполнении повторного запроса, не соответствующего условиям, предусмотренным </w:t>
      </w:r>
      <w:hyperlink r:id="rId27" w:anchor="sub_1404" w:history="1">
        <w:r w:rsidRPr="00E37C6C">
          <w:rPr>
            <w:bCs/>
            <w:szCs w:val="24"/>
          </w:rPr>
          <w:t>частями 4</w:t>
        </w:r>
      </w:hyperlink>
      <w:r w:rsidRPr="00E37C6C">
        <w:rPr>
          <w:szCs w:val="24"/>
        </w:rPr>
        <w:t xml:space="preserve"> и </w:t>
      </w:r>
      <w:hyperlink r:id="rId28" w:anchor="sub_1405" w:history="1">
        <w:r w:rsidRPr="00E37C6C">
          <w:rPr>
            <w:bCs/>
            <w:szCs w:val="24"/>
          </w:rPr>
          <w:t>5</w:t>
        </w:r>
      </w:hyperlink>
      <w:r w:rsidRPr="00E37C6C">
        <w:rPr>
          <w:szCs w:val="24"/>
        </w:rPr>
        <w:t xml:space="preserve"> статьи 14 Федерального закона. Такой отказ должен быть мотивированным. </w:t>
      </w:r>
    </w:p>
    <w:p w:rsidR="00E37C6C" w:rsidRPr="00E37C6C" w:rsidRDefault="00E37C6C" w:rsidP="00E37C6C">
      <w:pPr>
        <w:tabs>
          <w:tab w:val="left" w:pos="851"/>
          <w:tab w:val="left" w:pos="1276"/>
        </w:tabs>
        <w:ind w:firstLine="720"/>
        <w:jc w:val="both"/>
        <w:rPr>
          <w:szCs w:val="24"/>
        </w:rPr>
      </w:pPr>
      <w:r w:rsidRPr="00E37C6C">
        <w:rPr>
          <w:szCs w:val="24"/>
        </w:rPr>
        <w:t>15. Прошедшие регистрацию запросы в тот же день докладываются главе Организации либо лицу, его заменяющему, который определяет порядок и сроки их рассмотрения, дает по каждому из них письменное указание исполнителям.</w:t>
      </w:r>
      <w:bookmarkStart w:id="273" w:name="sub_1014"/>
    </w:p>
    <w:p w:rsidR="00E37C6C" w:rsidRPr="00E37C6C" w:rsidRDefault="00E37C6C" w:rsidP="00E37C6C">
      <w:pPr>
        <w:tabs>
          <w:tab w:val="left" w:pos="709"/>
          <w:tab w:val="left" w:pos="1276"/>
          <w:tab w:val="left" w:pos="1418"/>
        </w:tabs>
        <w:ind w:firstLine="720"/>
        <w:jc w:val="both"/>
        <w:rPr>
          <w:szCs w:val="24"/>
        </w:rPr>
      </w:pPr>
      <w:r w:rsidRPr="00E37C6C">
        <w:rPr>
          <w:szCs w:val="24"/>
        </w:rPr>
        <w:t>16. Заместитель главы администрации городского поселения - город Острогожск и другие должностные лица при рассмотрении и разрешении запроса обязаны:</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принимать по ним законные, обоснованные и мотивированные решения и обеспечивать своевременное и качественное их исполнение;</w:t>
      </w:r>
    </w:p>
    <w:p w:rsidR="00E37C6C" w:rsidRPr="00E37C6C" w:rsidRDefault="00E37C6C" w:rsidP="00F632EA">
      <w:pPr>
        <w:numPr>
          <w:ilvl w:val="1"/>
          <w:numId w:val="12"/>
        </w:numPr>
        <w:tabs>
          <w:tab w:val="left" w:pos="709"/>
          <w:tab w:val="left" w:pos="1080"/>
        </w:tabs>
        <w:spacing w:after="200" w:line="276" w:lineRule="auto"/>
        <w:ind w:left="0" w:firstLine="720"/>
        <w:jc w:val="both"/>
        <w:rPr>
          <w:szCs w:val="24"/>
        </w:rPr>
      </w:pPr>
      <w:r w:rsidRPr="00E37C6C">
        <w:rPr>
          <w:szCs w:val="24"/>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E37C6C" w:rsidRPr="00E37C6C" w:rsidRDefault="00E37C6C" w:rsidP="00E37C6C">
      <w:pPr>
        <w:tabs>
          <w:tab w:val="left" w:pos="851"/>
          <w:tab w:val="left" w:pos="1276"/>
        </w:tabs>
        <w:ind w:firstLine="720"/>
        <w:jc w:val="both"/>
        <w:rPr>
          <w:szCs w:val="24"/>
        </w:rPr>
      </w:pPr>
      <w:r w:rsidRPr="00E37C6C">
        <w:rPr>
          <w:szCs w:val="24"/>
        </w:rPr>
        <w:t>17. Организация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37C6C" w:rsidRPr="00E37C6C" w:rsidRDefault="00E37C6C" w:rsidP="00E37C6C">
      <w:pPr>
        <w:tabs>
          <w:tab w:val="left" w:pos="851"/>
          <w:tab w:val="left" w:pos="1276"/>
        </w:tabs>
        <w:ind w:firstLine="720"/>
        <w:jc w:val="both"/>
        <w:rPr>
          <w:szCs w:val="24"/>
        </w:rPr>
      </w:pPr>
      <w:bookmarkStart w:id="274" w:name="sub_2002"/>
      <w:r w:rsidRPr="00E37C6C">
        <w:rPr>
          <w:szCs w:val="24"/>
        </w:rPr>
        <w:t xml:space="preserve">18.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Организации обязаны дать в письменной форме мотивированный ответ, содержащий ссылку на положение </w:t>
      </w:r>
      <w:hyperlink r:id="rId29" w:anchor="sub_1405" w:history="1">
        <w:r w:rsidRPr="00E37C6C">
          <w:rPr>
            <w:bCs/>
            <w:szCs w:val="24"/>
          </w:rPr>
          <w:t>части 8 статьи 14</w:t>
        </w:r>
      </w:hyperlink>
      <w:r w:rsidRPr="00E37C6C">
        <w:rPr>
          <w:szCs w:val="24"/>
        </w:rPr>
        <w:t xml:space="preserve">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37C6C" w:rsidRPr="00E37C6C" w:rsidRDefault="00E37C6C" w:rsidP="00E37C6C">
      <w:pPr>
        <w:tabs>
          <w:tab w:val="left" w:pos="851"/>
          <w:tab w:val="left" w:pos="1276"/>
        </w:tabs>
        <w:ind w:firstLine="720"/>
        <w:jc w:val="both"/>
        <w:rPr>
          <w:szCs w:val="24"/>
        </w:rPr>
      </w:pPr>
      <w:bookmarkStart w:id="275" w:name="sub_2003"/>
      <w:bookmarkEnd w:id="274"/>
      <w:r w:rsidRPr="00E37C6C">
        <w:rPr>
          <w:szCs w:val="24"/>
        </w:rPr>
        <w:t xml:space="preserve">19. Организация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E37C6C" w:rsidRPr="00E37C6C" w:rsidRDefault="00E37C6C" w:rsidP="00E37C6C">
      <w:pPr>
        <w:tabs>
          <w:tab w:val="left" w:pos="851"/>
          <w:tab w:val="left" w:pos="1276"/>
        </w:tabs>
        <w:ind w:firstLine="720"/>
        <w:jc w:val="both"/>
        <w:rPr>
          <w:szCs w:val="24"/>
        </w:rPr>
      </w:pPr>
      <w:r w:rsidRPr="00E37C6C">
        <w:rPr>
          <w:szCs w:val="24"/>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Организации обязаны внести в них необходимые изменения. </w:t>
      </w:r>
    </w:p>
    <w:p w:rsidR="00E37C6C" w:rsidRPr="00E37C6C" w:rsidRDefault="00E37C6C" w:rsidP="00E37C6C">
      <w:pPr>
        <w:tabs>
          <w:tab w:val="left" w:pos="851"/>
          <w:tab w:val="left" w:pos="1276"/>
        </w:tabs>
        <w:ind w:firstLine="720"/>
        <w:jc w:val="both"/>
        <w:rPr>
          <w:szCs w:val="24"/>
        </w:rPr>
      </w:pPr>
      <w:r w:rsidRPr="00E37C6C">
        <w:rPr>
          <w:szCs w:val="24"/>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Организации обязаны уничтожить такие персональные данные. </w:t>
      </w:r>
    </w:p>
    <w:p w:rsidR="00E37C6C" w:rsidRPr="00E37C6C" w:rsidRDefault="00E37C6C" w:rsidP="00E37C6C">
      <w:pPr>
        <w:tabs>
          <w:tab w:val="left" w:pos="851"/>
          <w:tab w:val="left" w:pos="1276"/>
        </w:tabs>
        <w:ind w:firstLine="720"/>
        <w:jc w:val="both"/>
        <w:rPr>
          <w:szCs w:val="24"/>
        </w:rPr>
      </w:pPr>
      <w:r w:rsidRPr="00E37C6C">
        <w:rPr>
          <w:szCs w:val="24"/>
        </w:rPr>
        <w:t>22. Организация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7C6C" w:rsidRPr="00E37C6C" w:rsidRDefault="00E37C6C" w:rsidP="00E37C6C">
      <w:pPr>
        <w:tabs>
          <w:tab w:val="left" w:pos="851"/>
          <w:tab w:val="left" w:pos="1276"/>
        </w:tabs>
        <w:ind w:firstLine="720"/>
        <w:jc w:val="both"/>
        <w:rPr>
          <w:szCs w:val="24"/>
        </w:rPr>
      </w:pPr>
      <w:bookmarkStart w:id="276" w:name="sub_2101"/>
      <w:bookmarkEnd w:id="275"/>
      <w:r w:rsidRPr="00E37C6C">
        <w:rPr>
          <w:szCs w:val="24"/>
        </w:rPr>
        <w:t xml:space="preserve">23.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Организации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rsidR="00E37C6C" w:rsidRPr="00E37C6C" w:rsidRDefault="00E37C6C" w:rsidP="00E37C6C">
      <w:pPr>
        <w:tabs>
          <w:tab w:val="left" w:pos="851"/>
          <w:tab w:val="left" w:pos="1276"/>
        </w:tabs>
        <w:ind w:firstLine="720"/>
        <w:jc w:val="both"/>
        <w:rPr>
          <w:szCs w:val="24"/>
        </w:rPr>
      </w:pPr>
      <w:r w:rsidRPr="00E37C6C">
        <w:rPr>
          <w:szCs w:val="24"/>
        </w:rPr>
        <w:t>24.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Организации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37C6C" w:rsidRPr="00E37C6C" w:rsidRDefault="00E37C6C" w:rsidP="00E37C6C">
      <w:pPr>
        <w:tabs>
          <w:tab w:val="left" w:pos="851"/>
          <w:tab w:val="left" w:pos="1276"/>
        </w:tabs>
        <w:ind w:firstLine="720"/>
        <w:jc w:val="both"/>
        <w:rPr>
          <w:szCs w:val="24"/>
        </w:rPr>
      </w:pPr>
      <w:bookmarkStart w:id="277" w:name="sub_2102"/>
      <w:bookmarkEnd w:id="276"/>
      <w:r w:rsidRPr="00E37C6C">
        <w:rPr>
          <w:szCs w:val="24"/>
        </w:rPr>
        <w:t>25. В случае подтверждения факта неточности персональных данных уполномоченные должностные лица Организации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E37C6C" w:rsidRPr="00E37C6C" w:rsidRDefault="00E37C6C" w:rsidP="00E37C6C">
      <w:pPr>
        <w:tabs>
          <w:tab w:val="left" w:pos="851"/>
          <w:tab w:val="left" w:pos="1276"/>
        </w:tabs>
        <w:ind w:firstLine="720"/>
        <w:jc w:val="both"/>
        <w:rPr>
          <w:szCs w:val="24"/>
        </w:rPr>
      </w:pPr>
      <w:bookmarkStart w:id="278" w:name="sub_2103"/>
      <w:bookmarkEnd w:id="277"/>
      <w:r w:rsidRPr="00E37C6C">
        <w:rPr>
          <w:szCs w:val="24"/>
        </w:rPr>
        <w:t>26. В случае выявления неправомерной обработки персональных данных уполномоченные должностные лица Организации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Организации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Организация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37C6C" w:rsidRPr="00E37C6C" w:rsidRDefault="00E37C6C" w:rsidP="00E37C6C">
      <w:pPr>
        <w:tabs>
          <w:tab w:val="left" w:pos="851"/>
          <w:tab w:val="left" w:pos="1134"/>
        </w:tabs>
        <w:ind w:firstLine="720"/>
        <w:jc w:val="both"/>
        <w:rPr>
          <w:szCs w:val="24"/>
        </w:rPr>
      </w:pPr>
      <w:bookmarkStart w:id="279" w:name="sub_1020"/>
      <w:bookmarkEnd w:id="278"/>
      <w:r w:rsidRPr="00E37C6C">
        <w:rPr>
          <w:szCs w:val="24"/>
        </w:rPr>
        <w:t>27.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E37C6C" w:rsidRPr="00E37C6C" w:rsidRDefault="00E37C6C" w:rsidP="00E37C6C">
      <w:pPr>
        <w:tabs>
          <w:tab w:val="left" w:pos="851"/>
          <w:tab w:val="left" w:pos="1134"/>
        </w:tabs>
        <w:ind w:firstLine="720"/>
        <w:jc w:val="both"/>
        <w:rPr>
          <w:szCs w:val="24"/>
        </w:rPr>
      </w:pPr>
      <w:bookmarkStart w:id="280" w:name="sub_1021"/>
      <w:bookmarkEnd w:id="279"/>
      <w:r w:rsidRPr="00E37C6C">
        <w:rPr>
          <w:szCs w:val="24"/>
        </w:rPr>
        <w:t>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Организации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главы Организации.</w:t>
      </w:r>
    </w:p>
    <w:p w:rsidR="00E37C6C" w:rsidRPr="00E37C6C" w:rsidRDefault="00E37C6C" w:rsidP="00E37C6C">
      <w:pPr>
        <w:tabs>
          <w:tab w:val="left" w:pos="851"/>
          <w:tab w:val="left" w:pos="1134"/>
        </w:tabs>
        <w:ind w:firstLine="720"/>
        <w:jc w:val="both"/>
        <w:rPr>
          <w:szCs w:val="24"/>
        </w:rPr>
      </w:pPr>
      <w:bookmarkStart w:id="281" w:name="sub_1022"/>
      <w:bookmarkEnd w:id="280"/>
      <w:r w:rsidRPr="00E37C6C">
        <w:rPr>
          <w:szCs w:val="24"/>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281"/>
    <w:p w:rsidR="00E37C6C" w:rsidRPr="00E37C6C" w:rsidRDefault="00E37C6C" w:rsidP="00E37C6C">
      <w:pPr>
        <w:tabs>
          <w:tab w:val="left" w:pos="851"/>
          <w:tab w:val="left" w:pos="1276"/>
        </w:tabs>
        <w:ind w:firstLine="720"/>
        <w:jc w:val="both"/>
        <w:rPr>
          <w:szCs w:val="24"/>
        </w:rPr>
      </w:pPr>
      <w:r w:rsidRPr="00E37C6C">
        <w:rPr>
          <w:szCs w:val="24"/>
        </w:rPr>
        <w:t>30. Ответы на запросы печатаются на бланке установленной формы и регистрируются за теми же номерами, что и запросы.</w:t>
      </w:r>
      <w:bookmarkStart w:id="282" w:name="sub_1037"/>
      <w:bookmarkEnd w:id="273"/>
    </w:p>
    <w:p w:rsidR="00E37C6C" w:rsidRPr="00E37C6C" w:rsidRDefault="00E37C6C" w:rsidP="00E37C6C">
      <w:pPr>
        <w:tabs>
          <w:tab w:val="left" w:pos="851"/>
          <w:tab w:val="left" w:pos="1134"/>
        </w:tabs>
        <w:ind w:firstLine="720"/>
        <w:jc w:val="both"/>
        <w:rPr>
          <w:szCs w:val="24"/>
        </w:rPr>
      </w:pPr>
      <w:r w:rsidRPr="00E37C6C">
        <w:rPr>
          <w:color w:val="000000"/>
          <w:szCs w:val="24"/>
        </w:rPr>
        <w:t>31.</w:t>
      </w:r>
      <w:r w:rsidRPr="00E37C6C">
        <w:rPr>
          <w:szCs w:val="24"/>
        </w:rPr>
        <w:t>Заместитель главы администрации городского поселения - город Острогожск осуществляет непосредственный контроль за соблюдением установленного законодательством и настоящими Правилами порядка рассмотрения запросов.</w:t>
      </w:r>
      <w:bookmarkStart w:id="283" w:name="sub_1038"/>
      <w:bookmarkEnd w:id="282"/>
    </w:p>
    <w:p w:rsidR="00E37C6C" w:rsidRPr="00E37C6C" w:rsidRDefault="00E37C6C" w:rsidP="00E37C6C">
      <w:pPr>
        <w:tabs>
          <w:tab w:val="left" w:pos="851"/>
          <w:tab w:val="left" w:pos="1134"/>
        </w:tabs>
        <w:ind w:firstLine="720"/>
        <w:jc w:val="both"/>
        <w:rPr>
          <w:szCs w:val="24"/>
        </w:rPr>
      </w:pPr>
      <w:bookmarkStart w:id="284" w:name="sub_1040"/>
      <w:bookmarkEnd w:id="283"/>
      <w:r w:rsidRPr="00E37C6C">
        <w:rPr>
          <w:szCs w:val="24"/>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284"/>
    </w:p>
    <w:p w:rsidR="00E37C6C" w:rsidRPr="00E37C6C" w:rsidRDefault="00E37C6C" w:rsidP="00E37C6C">
      <w:pPr>
        <w:tabs>
          <w:tab w:val="left" w:pos="1080"/>
        </w:tabs>
        <w:ind w:firstLine="720"/>
        <w:jc w:val="both"/>
        <w:rPr>
          <w:szCs w:val="24"/>
        </w:rPr>
      </w:pPr>
      <w:r w:rsidRPr="00E37C6C">
        <w:rPr>
          <w:szCs w:val="24"/>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E37C6C" w:rsidRPr="00E37C6C" w:rsidRDefault="00E37C6C" w:rsidP="00E37C6C">
      <w:pPr>
        <w:tabs>
          <w:tab w:val="left" w:pos="1080"/>
        </w:tabs>
        <w:ind w:firstLine="720"/>
        <w:jc w:val="both"/>
        <w:rPr>
          <w:szCs w:val="24"/>
        </w:rPr>
      </w:pPr>
    </w:p>
    <w:p w:rsidR="00E37C6C" w:rsidRPr="00E37C6C" w:rsidRDefault="00E37C6C" w:rsidP="00E37C6C">
      <w:pPr>
        <w:tabs>
          <w:tab w:val="left" w:pos="1080"/>
        </w:tabs>
        <w:ind w:firstLine="720"/>
        <w:jc w:val="both"/>
        <w:rPr>
          <w:szCs w:val="24"/>
        </w:rPr>
      </w:pPr>
    </w:p>
    <w:p w:rsidR="00E37C6C" w:rsidRPr="00E37C6C" w:rsidRDefault="00E37C6C" w:rsidP="00E37C6C">
      <w:pPr>
        <w:tabs>
          <w:tab w:val="left" w:pos="1080"/>
        </w:tabs>
        <w:ind w:firstLine="720"/>
        <w:jc w:val="both"/>
        <w:rPr>
          <w:szCs w:val="24"/>
        </w:rPr>
      </w:pPr>
    </w:p>
    <w:p w:rsidR="00E37C6C" w:rsidRPr="00E37C6C" w:rsidRDefault="00E37C6C" w:rsidP="00E37C6C">
      <w:pPr>
        <w:tabs>
          <w:tab w:val="left" w:pos="0"/>
        </w:tabs>
        <w:rPr>
          <w:szCs w:val="24"/>
        </w:rPr>
      </w:pPr>
    </w:p>
    <w:p w:rsidR="00E37C6C" w:rsidRPr="00E37C6C" w:rsidRDefault="00E37C6C" w:rsidP="00E37C6C">
      <w:pPr>
        <w:tabs>
          <w:tab w:val="left" w:pos="0"/>
        </w:tabs>
        <w:rPr>
          <w:szCs w:val="24"/>
        </w:rPr>
      </w:pPr>
    </w:p>
    <w:p w:rsidR="00E37C6C" w:rsidRPr="00E37C6C" w:rsidRDefault="00E37C6C" w:rsidP="00E37C6C">
      <w:pPr>
        <w:tabs>
          <w:tab w:val="left" w:pos="0"/>
        </w:tabs>
        <w:rPr>
          <w:szCs w:val="24"/>
        </w:rPr>
      </w:pPr>
      <w:r w:rsidRPr="00E37C6C">
        <w:rPr>
          <w:szCs w:val="24"/>
        </w:rPr>
        <w:t xml:space="preserve">Глава администрации городского </w:t>
      </w:r>
    </w:p>
    <w:p w:rsidR="00E37C6C" w:rsidRPr="00E37C6C" w:rsidRDefault="00E37C6C" w:rsidP="00E37C6C">
      <w:pPr>
        <w:tabs>
          <w:tab w:val="left" w:pos="0"/>
        </w:tabs>
        <w:rPr>
          <w:szCs w:val="24"/>
        </w:rPr>
      </w:pPr>
      <w:r w:rsidRPr="00E37C6C">
        <w:rPr>
          <w:szCs w:val="24"/>
        </w:rPr>
        <w:t xml:space="preserve">поселения – город Острогожск                                                     А.В. Колесников </w:t>
      </w: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tbl>
      <w:tblPr>
        <w:tblW w:w="4140" w:type="dxa"/>
        <w:tblInd w:w="5148" w:type="dxa"/>
        <w:tblLook w:val="0000" w:firstRow="0" w:lastRow="0" w:firstColumn="0" w:lastColumn="0" w:noHBand="0" w:noVBand="0"/>
      </w:tblPr>
      <w:tblGrid>
        <w:gridCol w:w="4140"/>
      </w:tblGrid>
      <w:tr w:rsidR="00E37C6C" w:rsidRPr="00E37C6C" w:rsidTr="003C5D62">
        <w:trPr>
          <w:trHeight w:val="1800"/>
        </w:trPr>
        <w:tc>
          <w:tcPr>
            <w:tcW w:w="4140" w:type="dxa"/>
          </w:tcPr>
          <w:p w:rsidR="00E37C6C" w:rsidRPr="00E37C6C" w:rsidRDefault="00E37C6C" w:rsidP="00E37C6C">
            <w:pPr>
              <w:tabs>
                <w:tab w:val="left" w:pos="6696"/>
                <w:tab w:val="left" w:pos="7152"/>
                <w:tab w:val="right" w:pos="9355"/>
              </w:tabs>
              <w:jc w:val="center"/>
              <w:rPr>
                <w:szCs w:val="24"/>
              </w:rPr>
            </w:pPr>
            <w:r w:rsidRPr="00E37C6C">
              <w:rPr>
                <w:szCs w:val="24"/>
              </w:rPr>
              <w:t>Приложение №5</w:t>
            </w:r>
          </w:p>
          <w:p w:rsidR="00E37C6C" w:rsidRPr="00E37C6C" w:rsidRDefault="00E37C6C" w:rsidP="00E37C6C">
            <w:pPr>
              <w:tabs>
                <w:tab w:val="left" w:pos="6552"/>
                <w:tab w:val="left" w:pos="7056"/>
                <w:tab w:val="right" w:pos="9355"/>
              </w:tabs>
              <w:jc w:val="center"/>
              <w:rPr>
                <w:szCs w:val="24"/>
              </w:rPr>
            </w:pPr>
            <w:r w:rsidRPr="00E37C6C">
              <w:rPr>
                <w:szCs w:val="24"/>
              </w:rPr>
              <w:t>к Постановлению администрации городского поселения – город Острогожск Воронежской области</w:t>
            </w:r>
          </w:p>
          <w:p w:rsidR="00E37C6C" w:rsidRPr="00E37C6C" w:rsidRDefault="00E37C6C" w:rsidP="00E37C6C">
            <w:pPr>
              <w:tabs>
                <w:tab w:val="left" w:pos="6552"/>
                <w:tab w:val="left" w:pos="7056"/>
                <w:tab w:val="right" w:pos="9355"/>
              </w:tabs>
              <w:jc w:val="center"/>
              <w:rPr>
                <w:szCs w:val="24"/>
              </w:rPr>
            </w:pPr>
            <w:r w:rsidRPr="00E37C6C">
              <w:rPr>
                <w:szCs w:val="24"/>
              </w:rPr>
              <w:t>от «_27_»_03__2017г.  № _130_</w:t>
            </w:r>
          </w:p>
          <w:p w:rsidR="00E37C6C" w:rsidRPr="00E37C6C" w:rsidRDefault="00E37C6C" w:rsidP="00E37C6C">
            <w:pPr>
              <w:ind w:firstLine="540"/>
              <w:jc w:val="both"/>
              <w:rPr>
                <w:szCs w:val="24"/>
              </w:rPr>
            </w:pPr>
          </w:p>
        </w:tc>
      </w:tr>
    </w:tbl>
    <w:p w:rsidR="00E37C6C" w:rsidRPr="00E37C6C" w:rsidRDefault="00E37C6C" w:rsidP="00E37C6C">
      <w:pPr>
        <w:jc w:val="center"/>
        <w:rPr>
          <w:b/>
          <w:szCs w:val="24"/>
        </w:rPr>
      </w:pPr>
    </w:p>
    <w:p w:rsidR="00E37C6C" w:rsidRPr="00E37C6C" w:rsidRDefault="00E37C6C" w:rsidP="00E37C6C">
      <w:pPr>
        <w:jc w:val="center"/>
        <w:rPr>
          <w:b/>
          <w:szCs w:val="24"/>
        </w:rPr>
      </w:pPr>
      <w:r w:rsidRPr="00E37C6C">
        <w:rPr>
          <w:b/>
          <w:szCs w:val="24"/>
        </w:rPr>
        <w:t xml:space="preserve">Правила </w:t>
      </w:r>
    </w:p>
    <w:p w:rsidR="00E37C6C" w:rsidRPr="00E37C6C" w:rsidRDefault="00E37C6C" w:rsidP="00E37C6C">
      <w:pPr>
        <w:jc w:val="center"/>
        <w:rPr>
          <w:b/>
          <w:szCs w:val="24"/>
        </w:rPr>
      </w:pPr>
      <w:r w:rsidRPr="00E37C6C">
        <w:rPr>
          <w:b/>
          <w:szCs w:val="24"/>
        </w:rPr>
        <w:t>осуществления внутреннего контроля соответствия обработки персональных данных требованиям к защите персональных данных в администрации городского поселения – город Острогожск  Воронежской области</w:t>
      </w:r>
    </w:p>
    <w:p w:rsidR="00E37C6C" w:rsidRPr="00E37C6C" w:rsidRDefault="00E37C6C" w:rsidP="00E37C6C">
      <w:pPr>
        <w:ind w:firstLine="360"/>
        <w:jc w:val="center"/>
        <w:rPr>
          <w:b/>
          <w:szCs w:val="24"/>
        </w:rPr>
      </w:pPr>
    </w:p>
    <w:p w:rsidR="00E37C6C" w:rsidRPr="00E37C6C" w:rsidRDefault="00E37C6C" w:rsidP="00F632EA">
      <w:pPr>
        <w:numPr>
          <w:ilvl w:val="0"/>
          <w:numId w:val="13"/>
        </w:numPr>
        <w:jc w:val="both"/>
        <w:rPr>
          <w:szCs w:val="24"/>
        </w:rPr>
      </w:pPr>
      <w:r w:rsidRPr="00E37C6C">
        <w:rPr>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w:t>
      </w:r>
      <w:r w:rsidRPr="00E37C6C">
        <w:rPr>
          <w:b/>
          <w:szCs w:val="24"/>
        </w:rPr>
        <w:t>(далее – Правила)</w:t>
      </w:r>
      <w:r w:rsidRPr="00E37C6C">
        <w:rPr>
          <w:szCs w:val="24"/>
        </w:rPr>
        <w:t xml:space="preserve"> в администрации городского поселения – город Острогожск Воронежской области </w:t>
      </w:r>
      <w:r w:rsidRPr="00E37C6C">
        <w:rPr>
          <w:b/>
          <w:szCs w:val="24"/>
        </w:rPr>
        <w:t>(далее – Организация</w:t>
      </w:r>
      <w:r w:rsidRPr="00E37C6C">
        <w:rPr>
          <w:szCs w:val="24"/>
        </w:rPr>
        <w:t xml:space="preserve">)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E37C6C" w:rsidRPr="00E37C6C" w:rsidRDefault="00E37C6C" w:rsidP="00F632EA">
      <w:pPr>
        <w:numPr>
          <w:ilvl w:val="0"/>
          <w:numId w:val="13"/>
        </w:numPr>
        <w:tabs>
          <w:tab w:val="left" w:pos="1080"/>
        </w:tabs>
        <w:ind w:left="0" w:firstLine="720"/>
        <w:jc w:val="both"/>
        <w:rPr>
          <w:szCs w:val="24"/>
        </w:rPr>
      </w:pPr>
      <w:r w:rsidRPr="00E37C6C">
        <w:rPr>
          <w:szCs w:val="24"/>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sidRPr="00E37C6C">
          <w:rPr>
            <w:szCs w:val="24"/>
          </w:rPr>
          <w:t>2006 г</w:t>
        </w:r>
      </w:smartTag>
      <w:r w:rsidRPr="00E37C6C">
        <w:rPr>
          <w:szCs w:val="24"/>
        </w:rPr>
        <w:t xml:space="preserve">. № 152 ФЗ «О персональных данных», Постановлением Правительства Российской Федерации от 15 сентября  </w:t>
      </w:r>
      <w:smartTag w:uri="urn:schemas-microsoft-com:office:smarttags" w:element="metricconverter">
        <w:smartTagPr>
          <w:attr w:name="ProductID" w:val="2008 г"/>
        </w:smartTagPr>
        <w:r w:rsidRPr="00E37C6C">
          <w:rPr>
            <w:szCs w:val="24"/>
          </w:rPr>
          <w:t>2008 г</w:t>
        </w:r>
      </w:smartTag>
      <w:r w:rsidRPr="00E37C6C">
        <w:rPr>
          <w:szCs w:val="24"/>
        </w:rPr>
        <w:t xml:space="preserve">.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w:t>
      </w:r>
      <w:smartTag w:uri="urn:schemas-microsoft-com:office:smarttags" w:element="metricconverter">
        <w:smartTagPr>
          <w:attr w:name="ProductID" w:val="2012 г"/>
        </w:smartTagPr>
        <w:r w:rsidRPr="00E37C6C">
          <w:rPr>
            <w:szCs w:val="24"/>
          </w:rPr>
          <w:t>2012 г</w:t>
        </w:r>
      </w:smartTag>
      <w:r w:rsidRPr="00E37C6C">
        <w:rPr>
          <w:szCs w:val="24"/>
        </w:rPr>
        <w:t>.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E37C6C" w:rsidRPr="00E37C6C" w:rsidRDefault="00E37C6C" w:rsidP="00F632EA">
      <w:pPr>
        <w:numPr>
          <w:ilvl w:val="0"/>
          <w:numId w:val="13"/>
        </w:numPr>
        <w:tabs>
          <w:tab w:val="left" w:pos="1080"/>
        </w:tabs>
        <w:ind w:left="0" w:firstLine="720"/>
        <w:jc w:val="both"/>
        <w:rPr>
          <w:szCs w:val="24"/>
        </w:rPr>
      </w:pPr>
      <w:r w:rsidRPr="00E37C6C">
        <w:rPr>
          <w:szCs w:val="24"/>
        </w:rPr>
        <w:t xml:space="preserve">В настоящих Правилах используются основные понятия, определенные в статье 3 Федерального закона от 27 июля </w:t>
      </w:r>
      <w:smartTag w:uri="urn:schemas-microsoft-com:office:smarttags" w:element="metricconverter">
        <w:smartTagPr>
          <w:attr w:name="ProductID" w:val="2006 г"/>
        </w:smartTagPr>
        <w:r w:rsidRPr="00E37C6C">
          <w:rPr>
            <w:szCs w:val="24"/>
          </w:rPr>
          <w:t>2006 г</w:t>
        </w:r>
      </w:smartTag>
      <w:r w:rsidRPr="00E37C6C">
        <w:rPr>
          <w:szCs w:val="24"/>
        </w:rPr>
        <w:t>. № 152 ФЗ «О персональных данных».</w:t>
      </w:r>
    </w:p>
    <w:p w:rsidR="00E37C6C" w:rsidRPr="00E37C6C" w:rsidRDefault="00E37C6C" w:rsidP="00F632EA">
      <w:pPr>
        <w:numPr>
          <w:ilvl w:val="0"/>
          <w:numId w:val="13"/>
        </w:numPr>
        <w:tabs>
          <w:tab w:val="left" w:pos="1080"/>
        </w:tabs>
        <w:ind w:left="0" w:firstLine="720"/>
        <w:jc w:val="both"/>
        <w:rPr>
          <w:szCs w:val="24"/>
        </w:rPr>
      </w:pPr>
      <w:r w:rsidRPr="00E37C6C">
        <w:rPr>
          <w:szCs w:val="24"/>
        </w:rPr>
        <w:t>В целях осуществления внутреннего контроля соответствия обработки персональных данных установленным требованиям в Организации организовывается проведение периодических проверок условий обработки персональных данных.</w:t>
      </w:r>
    </w:p>
    <w:p w:rsidR="00E37C6C" w:rsidRPr="00E37C6C" w:rsidRDefault="00E37C6C" w:rsidP="00F632EA">
      <w:pPr>
        <w:numPr>
          <w:ilvl w:val="0"/>
          <w:numId w:val="13"/>
        </w:numPr>
        <w:tabs>
          <w:tab w:val="left" w:pos="1080"/>
        </w:tabs>
        <w:jc w:val="both"/>
        <w:rPr>
          <w:szCs w:val="24"/>
        </w:rPr>
      </w:pPr>
      <w:r w:rsidRPr="00E37C6C">
        <w:rPr>
          <w:szCs w:val="24"/>
        </w:rPr>
        <w:t>Проверки осуществляются ответственным за организацию обработки персональных данных в Организации либо комиссией, образуемой распоряжением администрации городского поселения – город Острогожск</w:t>
      </w:r>
    </w:p>
    <w:p w:rsidR="00E37C6C" w:rsidRPr="00E37C6C" w:rsidRDefault="00E37C6C" w:rsidP="00E37C6C">
      <w:pPr>
        <w:tabs>
          <w:tab w:val="left" w:pos="1080"/>
        </w:tabs>
        <w:ind w:firstLine="720"/>
        <w:jc w:val="both"/>
        <w:rPr>
          <w:szCs w:val="24"/>
        </w:rPr>
      </w:pPr>
      <w:r w:rsidRPr="00E37C6C">
        <w:rPr>
          <w:szCs w:val="24"/>
        </w:rPr>
        <w:t>В проведении проверки не может участвовать муниципальный служащий, прямо или косвенно заинтересованный в её результатах.</w:t>
      </w:r>
    </w:p>
    <w:p w:rsidR="00E37C6C" w:rsidRPr="00E37C6C" w:rsidRDefault="00E37C6C" w:rsidP="00F632EA">
      <w:pPr>
        <w:numPr>
          <w:ilvl w:val="0"/>
          <w:numId w:val="13"/>
        </w:numPr>
        <w:tabs>
          <w:tab w:val="left" w:pos="1080"/>
        </w:tabs>
        <w:ind w:left="0" w:firstLine="720"/>
        <w:jc w:val="both"/>
        <w:rPr>
          <w:szCs w:val="24"/>
        </w:rPr>
      </w:pPr>
      <w:r w:rsidRPr="00E37C6C">
        <w:rPr>
          <w:szCs w:val="24"/>
        </w:rPr>
        <w:t>Проверки соответствия обработки персональных данных установленным требованиям в Организации проводятся на основании утвержденного руководителем Организации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Организацию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E37C6C" w:rsidRPr="00E37C6C" w:rsidRDefault="00E37C6C" w:rsidP="00F632EA">
      <w:pPr>
        <w:numPr>
          <w:ilvl w:val="0"/>
          <w:numId w:val="13"/>
        </w:numPr>
        <w:tabs>
          <w:tab w:val="left" w:pos="1080"/>
        </w:tabs>
        <w:ind w:left="0" w:firstLine="720"/>
        <w:jc w:val="both"/>
        <w:rPr>
          <w:szCs w:val="24"/>
        </w:rPr>
      </w:pPr>
      <w:r w:rsidRPr="00E37C6C">
        <w:rPr>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7C6C" w:rsidRPr="00E37C6C" w:rsidRDefault="00E37C6C" w:rsidP="00F632EA">
      <w:pPr>
        <w:numPr>
          <w:ilvl w:val="0"/>
          <w:numId w:val="16"/>
        </w:numPr>
        <w:tabs>
          <w:tab w:val="left" w:pos="709"/>
          <w:tab w:val="left" w:pos="1080"/>
        </w:tabs>
        <w:ind w:left="0" w:firstLine="720"/>
        <w:jc w:val="both"/>
        <w:rPr>
          <w:bCs/>
          <w:szCs w:val="24"/>
        </w:rPr>
      </w:pPr>
      <w:r w:rsidRPr="00E37C6C">
        <w:rPr>
          <w:bCs/>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7C6C" w:rsidRPr="00E37C6C" w:rsidRDefault="00E37C6C" w:rsidP="00F632EA">
      <w:pPr>
        <w:numPr>
          <w:ilvl w:val="0"/>
          <w:numId w:val="16"/>
        </w:numPr>
        <w:tabs>
          <w:tab w:val="left" w:pos="709"/>
          <w:tab w:val="left" w:pos="1080"/>
        </w:tabs>
        <w:ind w:left="0" w:firstLine="720"/>
        <w:jc w:val="both"/>
        <w:rPr>
          <w:bCs/>
          <w:szCs w:val="24"/>
        </w:rPr>
      </w:pPr>
      <w:bookmarkStart w:id="285" w:name="sub_1923"/>
      <w:r w:rsidRPr="00E37C6C">
        <w:rPr>
          <w:bCs/>
          <w:szCs w:val="24"/>
        </w:rPr>
        <w:t>порядок и условия применения средств защиты информации;</w:t>
      </w:r>
    </w:p>
    <w:p w:rsidR="00E37C6C" w:rsidRPr="00E37C6C" w:rsidRDefault="00E37C6C" w:rsidP="00F632EA">
      <w:pPr>
        <w:numPr>
          <w:ilvl w:val="0"/>
          <w:numId w:val="16"/>
        </w:numPr>
        <w:tabs>
          <w:tab w:val="left" w:pos="709"/>
          <w:tab w:val="left" w:pos="1080"/>
        </w:tabs>
        <w:ind w:left="0" w:firstLine="720"/>
        <w:jc w:val="both"/>
        <w:rPr>
          <w:bCs/>
          <w:szCs w:val="24"/>
        </w:rPr>
      </w:pPr>
      <w:bookmarkStart w:id="286" w:name="sub_1924"/>
      <w:bookmarkEnd w:id="285"/>
      <w:r w:rsidRPr="00E37C6C">
        <w:rPr>
          <w:bCs/>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E37C6C" w:rsidRPr="00E37C6C" w:rsidRDefault="00E37C6C" w:rsidP="00F632EA">
      <w:pPr>
        <w:numPr>
          <w:ilvl w:val="0"/>
          <w:numId w:val="16"/>
        </w:numPr>
        <w:tabs>
          <w:tab w:val="left" w:pos="709"/>
          <w:tab w:val="left" w:pos="1080"/>
        </w:tabs>
        <w:ind w:left="0" w:firstLine="720"/>
        <w:jc w:val="both"/>
        <w:rPr>
          <w:bCs/>
          <w:szCs w:val="24"/>
        </w:rPr>
      </w:pPr>
      <w:bookmarkStart w:id="287" w:name="sub_1925"/>
      <w:bookmarkEnd w:id="286"/>
      <w:r w:rsidRPr="00E37C6C">
        <w:rPr>
          <w:bCs/>
          <w:szCs w:val="24"/>
        </w:rPr>
        <w:t>состояние учета машинных носителей персональных данных;</w:t>
      </w:r>
    </w:p>
    <w:p w:rsidR="00E37C6C" w:rsidRPr="00E37C6C" w:rsidRDefault="00E37C6C" w:rsidP="00F632EA">
      <w:pPr>
        <w:numPr>
          <w:ilvl w:val="0"/>
          <w:numId w:val="16"/>
        </w:numPr>
        <w:tabs>
          <w:tab w:val="left" w:pos="709"/>
          <w:tab w:val="left" w:pos="1080"/>
        </w:tabs>
        <w:ind w:left="0" w:firstLine="720"/>
        <w:jc w:val="both"/>
        <w:rPr>
          <w:bCs/>
          <w:szCs w:val="24"/>
        </w:rPr>
      </w:pPr>
      <w:bookmarkStart w:id="288" w:name="sub_1926"/>
      <w:bookmarkEnd w:id="287"/>
      <w:r w:rsidRPr="00E37C6C">
        <w:rPr>
          <w:bCs/>
          <w:szCs w:val="24"/>
        </w:rPr>
        <w:t>соблюдение правил доступа к персональным данным;</w:t>
      </w:r>
    </w:p>
    <w:p w:rsidR="00E37C6C" w:rsidRPr="00E37C6C" w:rsidRDefault="00E37C6C" w:rsidP="00F632EA">
      <w:pPr>
        <w:numPr>
          <w:ilvl w:val="0"/>
          <w:numId w:val="16"/>
        </w:numPr>
        <w:tabs>
          <w:tab w:val="left" w:pos="709"/>
          <w:tab w:val="left" w:pos="1080"/>
        </w:tabs>
        <w:ind w:left="0" w:firstLine="720"/>
        <w:jc w:val="both"/>
        <w:rPr>
          <w:bCs/>
          <w:szCs w:val="24"/>
        </w:rPr>
      </w:pPr>
      <w:r w:rsidRPr="00E37C6C">
        <w:rPr>
          <w:bCs/>
          <w:szCs w:val="24"/>
        </w:rPr>
        <w:t>наличие (отсутствие) фактов несанкционированного доступа к персональным данным и принятие необходимых мер;</w:t>
      </w:r>
    </w:p>
    <w:p w:rsidR="00E37C6C" w:rsidRPr="00E37C6C" w:rsidRDefault="00E37C6C" w:rsidP="00F632EA">
      <w:pPr>
        <w:numPr>
          <w:ilvl w:val="0"/>
          <w:numId w:val="16"/>
        </w:numPr>
        <w:tabs>
          <w:tab w:val="left" w:pos="709"/>
          <w:tab w:val="left" w:pos="1080"/>
        </w:tabs>
        <w:ind w:left="0" w:firstLine="720"/>
        <w:jc w:val="both"/>
        <w:rPr>
          <w:bCs/>
          <w:szCs w:val="24"/>
        </w:rPr>
      </w:pPr>
      <w:bookmarkStart w:id="289" w:name="sub_1927"/>
      <w:bookmarkEnd w:id="288"/>
      <w:r w:rsidRPr="00E37C6C">
        <w:rPr>
          <w:bCs/>
          <w:szCs w:val="24"/>
        </w:rPr>
        <w:t>мероприятия по восстановление персональных данных, модифицированных или уничтоженных вследствие несанкционированного доступа к ним;</w:t>
      </w:r>
    </w:p>
    <w:p w:rsidR="00E37C6C" w:rsidRPr="00E37C6C" w:rsidRDefault="00E37C6C" w:rsidP="00F632EA">
      <w:pPr>
        <w:numPr>
          <w:ilvl w:val="0"/>
          <w:numId w:val="15"/>
        </w:numPr>
        <w:tabs>
          <w:tab w:val="left" w:pos="709"/>
          <w:tab w:val="left" w:pos="1080"/>
        </w:tabs>
        <w:ind w:left="0" w:firstLine="720"/>
        <w:jc w:val="both"/>
        <w:rPr>
          <w:szCs w:val="24"/>
        </w:rPr>
      </w:pPr>
      <w:bookmarkStart w:id="290" w:name="sub_1928"/>
      <w:bookmarkEnd w:id="289"/>
      <w:r w:rsidRPr="00E37C6C">
        <w:rPr>
          <w:bCs/>
          <w:szCs w:val="24"/>
        </w:rPr>
        <w:t>осуществление мероприятий по обеспечению целостности персональных данных.</w:t>
      </w:r>
      <w:bookmarkEnd w:id="290"/>
    </w:p>
    <w:p w:rsidR="00E37C6C" w:rsidRPr="00E37C6C" w:rsidRDefault="00E37C6C" w:rsidP="00F632EA">
      <w:pPr>
        <w:numPr>
          <w:ilvl w:val="0"/>
          <w:numId w:val="13"/>
        </w:numPr>
        <w:tabs>
          <w:tab w:val="left" w:pos="1080"/>
        </w:tabs>
        <w:ind w:left="0" w:firstLine="720"/>
        <w:jc w:val="both"/>
        <w:rPr>
          <w:szCs w:val="24"/>
        </w:rPr>
      </w:pPr>
      <w:bookmarkStart w:id="291" w:name="sub_2303"/>
      <w:r w:rsidRPr="00E37C6C">
        <w:rPr>
          <w:szCs w:val="24"/>
        </w:rPr>
        <w:t>Ответственный за организацию обработки персональных данных в Организации (комиссия) имеет право:</w:t>
      </w:r>
    </w:p>
    <w:p w:rsidR="00E37C6C" w:rsidRPr="00E37C6C" w:rsidRDefault="00E37C6C" w:rsidP="00F632EA">
      <w:pPr>
        <w:numPr>
          <w:ilvl w:val="0"/>
          <w:numId w:val="14"/>
        </w:numPr>
        <w:tabs>
          <w:tab w:val="left" w:pos="1080"/>
        </w:tabs>
        <w:ind w:left="0" w:firstLine="720"/>
        <w:jc w:val="both"/>
        <w:rPr>
          <w:szCs w:val="24"/>
        </w:rPr>
      </w:pPr>
      <w:bookmarkStart w:id="292" w:name="sub_23031"/>
      <w:bookmarkEnd w:id="291"/>
      <w:r w:rsidRPr="00E37C6C">
        <w:rPr>
          <w:szCs w:val="24"/>
        </w:rPr>
        <w:t>запрашивать у сотрудников Организации информацию, необходимую для реализации полномочий;</w:t>
      </w:r>
    </w:p>
    <w:p w:rsidR="00E37C6C" w:rsidRPr="00E37C6C" w:rsidRDefault="00E37C6C" w:rsidP="00F632EA">
      <w:pPr>
        <w:numPr>
          <w:ilvl w:val="0"/>
          <w:numId w:val="14"/>
        </w:numPr>
        <w:tabs>
          <w:tab w:val="left" w:pos="1080"/>
        </w:tabs>
        <w:ind w:left="0" w:firstLine="720"/>
        <w:jc w:val="both"/>
        <w:rPr>
          <w:szCs w:val="24"/>
        </w:rPr>
      </w:pPr>
      <w:bookmarkStart w:id="293" w:name="sub_23033"/>
      <w:bookmarkEnd w:id="292"/>
      <w:r w:rsidRPr="00E37C6C">
        <w:rPr>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E37C6C" w:rsidRPr="00E37C6C" w:rsidRDefault="00E37C6C" w:rsidP="00F632EA">
      <w:pPr>
        <w:numPr>
          <w:ilvl w:val="0"/>
          <w:numId w:val="14"/>
        </w:numPr>
        <w:tabs>
          <w:tab w:val="left" w:pos="1080"/>
        </w:tabs>
        <w:ind w:left="0" w:firstLine="720"/>
        <w:jc w:val="both"/>
        <w:rPr>
          <w:szCs w:val="24"/>
        </w:rPr>
      </w:pPr>
      <w:bookmarkStart w:id="294" w:name="sub_23034"/>
      <w:bookmarkEnd w:id="293"/>
      <w:r w:rsidRPr="00E37C6C">
        <w:rPr>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7C6C" w:rsidRPr="00E37C6C" w:rsidRDefault="00E37C6C" w:rsidP="00F632EA">
      <w:pPr>
        <w:numPr>
          <w:ilvl w:val="0"/>
          <w:numId w:val="14"/>
        </w:numPr>
        <w:tabs>
          <w:tab w:val="left" w:pos="1080"/>
        </w:tabs>
        <w:ind w:left="0" w:firstLine="720"/>
        <w:jc w:val="both"/>
        <w:rPr>
          <w:szCs w:val="24"/>
        </w:rPr>
      </w:pPr>
      <w:bookmarkStart w:id="295" w:name="sub_23038"/>
      <w:bookmarkEnd w:id="294"/>
      <w:r w:rsidRPr="00E37C6C">
        <w:rPr>
          <w:szCs w:val="24"/>
        </w:rPr>
        <w:t>вносить руководителю Организации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96" w:name="sub_23039"/>
      <w:bookmarkEnd w:id="295"/>
    </w:p>
    <w:p w:rsidR="00E37C6C" w:rsidRPr="00E37C6C" w:rsidRDefault="00E37C6C" w:rsidP="00F632EA">
      <w:pPr>
        <w:numPr>
          <w:ilvl w:val="0"/>
          <w:numId w:val="14"/>
        </w:numPr>
        <w:tabs>
          <w:tab w:val="left" w:pos="1080"/>
        </w:tabs>
        <w:ind w:left="0" w:firstLine="720"/>
        <w:jc w:val="both"/>
        <w:rPr>
          <w:szCs w:val="24"/>
        </w:rPr>
      </w:pPr>
      <w:r w:rsidRPr="00E37C6C">
        <w:rPr>
          <w:szCs w:val="24"/>
        </w:rPr>
        <w:t>вносить руководителю Организации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37C6C" w:rsidRPr="00E37C6C" w:rsidRDefault="00E37C6C" w:rsidP="00F632EA">
      <w:pPr>
        <w:numPr>
          <w:ilvl w:val="0"/>
          <w:numId w:val="13"/>
        </w:numPr>
        <w:tabs>
          <w:tab w:val="left" w:pos="1080"/>
        </w:tabs>
        <w:ind w:left="0" w:firstLine="720"/>
        <w:jc w:val="both"/>
        <w:rPr>
          <w:szCs w:val="24"/>
        </w:rPr>
      </w:pPr>
      <w:bookmarkStart w:id="297" w:name="sub_2304"/>
      <w:bookmarkEnd w:id="296"/>
      <w:r w:rsidRPr="00E37C6C">
        <w:rPr>
          <w:szCs w:val="24"/>
        </w:rPr>
        <w:t xml:space="preserve"> В отношении персональных данных, ставших известными ответственному за организацию обработки персональных данных в Организации (комиссии) в ходе проведения мероприятий внутреннего контроля, должна обеспечиваться конфиденциальность персональных данных.</w:t>
      </w:r>
    </w:p>
    <w:bookmarkEnd w:id="297"/>
    <w:p w:rsidR="00E37C6C" w:rsidRPr="00E37C6C" w:rsidRDefault="00E37C6C" w:rsidP="00F632EA">
      <w:pPr>
        <w:numPr>
          <w:ilvl w:val="0"/>
          <w:numId w:val="13"/>
        </w:numPr>
        <w:tabs>
          <w:tab w:val="left" w:pos="1080"/>
        </w:tabs>
        <w:ind w:left="0" w:firstLine="720"/>
        <w:jc w:val="both"/>
        <w:rPr>
          <w:szCs w:val="24"/>
        </w:rPr>
      </w:pPr>
      <w:r w:rsidRPr="00E37C6C">
        <w:rPr>
          <w:szCs w:val="24"/>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руководителю Организации докладывает ответственный за организацию обработки персональных данных либо председатель комиссии, в форме письменного заключения.</w:t>
      </w:r>
    </w:p>
    <w:p w:rsidR="00E37C6C" w:rsidRPr="00E37C6C" w:rsidRDefault="00E37C6C" w:rsidP="00F632EA">
      <w:pPr>
        <w:numPr>
          <w:ilvl w:val="0"/>
          <w:numId w:val="13"/>
        </w:numPr>
        <w:tabs>
          <w:tab w:val="left" w:pos="1080"/>
        </w:tabs>
        <w:ind w:left="0" w:firstLine="720"/>
        <w:jc w:val="both"/>
        <w:rPr>
          <w:szCs w:val="24"/>
        </w:rPr>
      </w:pPr>
      <w:r w:rsidRPr="00E37C6C">
        <w:rPr>
          <w:szCs w:val="24"/>
        </w:rPr>
        <w:t xml:space="preserve"> Руководитель Организации, назначивший внеплановую проверку, обязан контролировать своевременность и правильность её проведения.</w:t>
      </w:r>
    </w:p>
    <w:p w:rsidR="00E37C6C" w:rsidRPr="00E37C6C" w:rsidRDefault="00E37C6C" w:rsidP="00E37C6C">
      <w:pPr>
        <w:rPr>
          <w:szCs w:val="24"/>
        </w:rPr>
      </w:pPr>
    </w:p>
    <w:p w:rsidR="00E37C6C" w:rsidRPr="00E37C6C" w:rsidRDefault="00E37C6C" w:rsidP="00E37C6C">
      <w:pPr>
        <w:rPr>
          <w:szCs w:val="24"/>
        </w:rPr>
      </w:pPr>
    </w:p>
    <w:p w:rsidR="00E37C6C" w:rsidRPr="00E37C6C" w:rsidRDefault="00E37C6C" w:rsidP="00E37C6C">
      <w:pPr>
        <w:rPr>
          <w:szCs w:val="24"/>
        </w:rPr>
      </w:pPr>
    </w:p>
    <w:p w:rsidR="00E37C6C" w:rsidRPr="00E37C6C" w:rsidRDefault="00E37C6C" w:rsidP="00E37C6C">
      <w:pPr>
        <w:rPr>
          <w:szCs w:val="24"/>
        </w:rPr>
      </w:pPr>
    </w:p>
    <w:p w:rsidR="00E37C6C" w:rsidRDefault="00E37C6C" w:rsidP="00E37C6C">
      <w:pPr>
        <w:autoSpaceDE w:val="0"/>
        <w:autoSpaceDN w:val="0"/>
        <w:adjustRightInd w:val="0"/>
        <w:rPr>
          <w:szCs w:val="24"/>
        </w:rPr>
      </w:pPr>
      <w:r>
        <w:rPr>
          <w:szCs w:val="24"/>
        </w:rPr>
        <w:t xml:space="preserve">Глава администрации городского </w:t>
      </w:r>
    </w:p>
    <w:p w:rsidR="00E37C6C" w:rsidRPr="00E37C6C" w:rsidRDefault="00E37C6C" w:rsidP="00E37C6C">
      <w:pPr>
        <w:autoSpaceDE w:val="0"/>
        <w:autoSpaceDN w:val="0"/>
        <w:adjustRightInd w:val="0"/>
        <w:rPr>
          <w:rFonts w:eastAsiaTheme="minorHAnsi"/>
          <w:szCs w:val="24"/>
          <w:lang w:eastAsia="en-US"/>
        </w:rPr>
      </w:pPr>
      <w:r>
        <w:rPr>
          <w:szCs w:val="24"/>
        </w:rPr>
        <w:t xml:space="preserve">поселения – город Острогожск                                                                    А.В. Колесников </w:t>
      </w:r>
    </w:p>
    <w:p w:rsidR="00E37C6C" w:rsidRPr="00E37C6C" w:rsidRDefault="00E37C6C" w:rsidP="00E37C6C">
      <w:pPr>
        <w:rPr>
          <w:szCs w:val="24"/>
        </w:rPr>
      </w:pPr>
    </w:p>
    <w:p w:rsidR="00E37C6C" w:rsidRPr="00E37C6C" w:rsidRDefault="00E37C6C" w:rsidP="00E37C6C">
      <w:pPr>
        <w:rPr>
          <w:szCs w:val="24"/>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tbl>
      <w:tblPr>
        <w:tblW w:w="4140" w:type="dxa"/>
        <w:tblInd w:w="5148" w:type="dxa"/>
        <w:tblLook w:val="04A0" w:firstRow="1" w:lastRow="0" w:firstColumn="1" w:lastColumn="0" w:noHBand="0" w:noVBand="1"/>
      </w:tblPr>
      <w:tblGrid>
        <w:gridCol w:w="4140"/>
      </w:tblGrid>
      <w:tr w:rsidR="00E37C6C" w:rsidRPr="00E37C6C" w:rsidTr="003C5D62">
        <w:trPr>
          <w:trHeight w:val="1800"/>
        </w:trPr>
        <w:tc>
          <w:tcPr>
            <w:tcW w:w="4140" w:type="dxa"/>
          </w:tcPr>
          <w:p w:rsidR="00E37C6C" w:rsidRPr="00E37C6C" w:rsidRDefault="00E37C6C" w:rsidP="00E37C6C">
            <w:pPr>
              <w:tabs>
                <w:tab w:val="left" w:pos="6696"/>
                <w:tab w:val="left" w:pos="7152"/>
                <w:tab w:val="right" w:pos="9355"/>
              </w:tabs>
              <w:spacing w:line="276" w:lineRule="auto"/>
              <w:jc w:val="center"/>
              <w:rPr>
                <w:szCs w:val="24"/>
                <w:lang w:eastAsia="en-US"/>
              </w:rPr>
            </w:pPr>
            <w:r w:rsidRPr="00E37C6C">
              <w:rPr>
                <w:szCs w:val="24"/>
                <w:lang w:eastAsia="en-US"/>
              </w:rPr>
              <w:t>Приложение № 6</w:t>
            </w:r>
          </w:p>
          <w:p w:rsidR="00E37C6C" w:rsidRPr="00E37C6C" w:rsidRDefault="00E37C6C" w:rsidP="00E37C6C">
            <w:pPr>
              <w:tabs>
                <w:tab w:val="left" w:pos="6552"/>
                <w:tab w:val="left" w:pos="7056"/>
                <w:tab w:val="right" w:pos="9355"/>
              </w:tabs>
              <w:spacing w:line="276" w:lineRule="auto"/>
              <w:jc w:val="center"/>
              <w:rPr>
                <w:szCs w:val="24"/>
                <w:lang w:eastAsia="en-US"/>
              </w:rPr>
            </w:pPr>
            <w:r w:rsidRPr="00E37C6C">
              <w:rPr>
                <w:szCs w:val="24"/>
                <w:lang w:eastAsia="en-US"/>
              </w:rPr>
              <w:t>к Постановлению администрации городского поселения – город Острогожск Воронежской области</w:t>
            </w:r>
          </w:p>
          <w:p w:rsidR="00E37C6C" w:rsidRPr="00E37C6C" w:rsidRDefault="00E37C6C" w:rsidP="00E37C6C">
            <w:pPr>
              <w:tabs>
                <w:tab w:val="left" w:pos="6552"/>
                <w:tab w:val="left" w:pos="7056"/>
                <w:tab w:val="right" w:pos="9355"/>
              </w:tabs>
              <w:spacing w:line="276" w:lineRule="auto"/>
              <w:jc w:val="center"/>
              <w:rPr>
                <w:szCs w:val="24"/>
                <w:lang w:eastAsia="en-US"/>
              </w:rPr>
            </w:pPr>
            <w:r w:rsidRPr="00E37C6C">
              <w:rPr>
                <w:szCs w:val="24"/>
                <w:lang w:eastAsia="en-US"/>
              </w:rPr>
              <w:t>от «_27_»_03__2017 г.  № _130_</w:t>
            </w:r>
          </w:p>
          <w:p w:rsidR="00E37C6C" w:rsidRPr="00E37C6C" w:rsidRDefault="00E37C6C" w:rsidP="00E37C6C">
            <w:pPr>
              <w:tabs>
                <w:tab w:val="left" w:pos="6552"/>
                <w:tab w:val="left" w:pos="7056"/>
                <w:tab w:val="right" w:pos="9355"/>
              </w:tabs>
              <w:spacing w:line="276" w:lineRule="auto"/>
              <w:jc w:val="center"/>
              <w:rPr>
                <w:szCs w:val="24"/>
                <w:lang w:eastAsia="en-US"/>
              </w:rPr>
            </w:pPr>
          </w:p>
          <w:p w:rsidR="00E37C6C" w:rsidRPr="00E37C6C" w:rsidRDefault="00E37C6C" w:rsidP="00E37C6C">
            <w:pPr>
              <w:spacing w:line="276" w:lineRule="auto"/>
              <w:ind w:firstLine="540"/>
              <w:jc w:val="center"/>
              <w:rPr>
                <w:szCs w:val="24"/>
                <w:lang w:eastAsia="en-US"/>
              </w:rPr>
            </w:pPr>
          </w:p>
        </w:tc>
      </w:tr>
    </w:tbl>
    <w:p w:rsidR="00E37C6C" w:rsidRPr="00E37C6C" w:rsidRDefault="00E37C6C" w:rsidP="00E37C6C">
      <w:pPr>
        <w:jc w:val="center"/>
        <w:rPr>
          <w:b/>
          <w:szCs w:val="24"/>
        </w:rPr>
      </w:pPr>
      <w:r w:rsidRPr="00E37C6C">
        <w:rPr>
          <w:b/>
          <w:szCs w:val="24"/>
        </w:rPr>
        <w:t>Правила</w:t>
      </w:r>
    </w:p>
    <w:p w:rsidR="00E37C6C" w:rsidRPr="00E37C6C" w:rsidRDefault="00E37C6C" w:rsidP="00E37C6C">
      <w:pPr>
        <w:jc w:val="center"/>
        <w:rPr>
          <w:b/>
          <w:szCs w:val="24"/>
        </w:rPr>
      </w:pPr>
      <w:r w:rsidRPr="00E37C6C">
        <w:rPr>
          <w:b/>
          <w:szCs w:val="24"/>
        </w:rPr>
        <w:t xml:space="preserve">работы с обезличенными персональными данными </w:t>
      </w:r>
    </w:p>
    <w:p w:rsidR="00E37C6C" w:rsidRPr="00E37C6C" w:rsidRDefault="00E37C6C" w:rsidP="00E37C6C">
      <w:pPr>
        <w:jc w:val="center"/>
        <w:rPr>
          <w:b/>
          <w:szCs w:val="24"/>
        </w:rPr>
      </w:pPr>
      <w:r w:rsidRPr="00E37C6C">
        <w:rPr>
          <w:b/>
          <w:szCs w:val="24"/>
        </w:rPr>
        <w:t>в администрации городского поселения – город Острогожск  Воронежской области</w:t>
      </w:r>
    </w:p>
    <w:p w:rsidR="00E37C6C" w:rsidRPr="00E37C6C" w:rsidRDefault="00E37C6C" w:rsidP="00E37C6C">
      <w:pPr>
        <w:jc w:val="center"/>
        <w:rPr>
          <w:b/>
          <w:szCs w:val="24"/>
        </w:rPr>
      </w:pPr>
    </w:p>
    <w:p w:rsidR="00E37C6C" w:rsidRPr="00E37C6C" w:rsidRDefault="00E37C6C" w:rsidP="00F632EA">
      <w:pPr>
        <w:numPr>
          <w:ilvl w:val="0"/>
          <w:numId w:val="17"/>
        </w:numPr>
        <w:ind w:hanging="720"/>
        <w:jc w:val="center"/>
        <w:rPr>
          <w:b/>
          <w:szCs w:val="24"/>
        </w:rPr>
      </w:pPr>
      <w:r w:rsidRPr="00E37C6C">
        <w:rPr>
          <w:b/>
          <w:szCs w:val="24"/>
        </w:rPr>
        <w:t>Общие положения</w:t>
      </w:r>
    </w:p>
    <w:p w:rsidR="00E37C6C" w:rsidRPr="00E37C6C" w:rsidRDefault="00E37C6C" w:rsidP="00F632EA">
      <w:pPr>
        <w:numPr>
          <w:ilvl w:val="1"/>
          <w:numId w:val="17"/>
        </w:numPr>
        <w:tabs>
          <w:tab w:val="left" w:pos="851"/>
        </w:tabs>
        <w:jc w:val="both"/>
        <w:rPr>
          <w:szCs w:val="24"/>
        </w:rPr>
      </w:pPr>
      <w:r w:rsidRPr="00E37C6C">
        <w:rPr>
          <w:szCs w:val="24"/>
        </w:rPr>
        <w:t xml:space="preserve"> Настоящие Правила работы с обезличенными персональными данными администрации городского поселения – город Острогожск Воронежской области (далее – Организация)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37C6C" w:rsidRPr="00E37C6C" w:rsidRDefault="00E37C6C" w:rsidP="00F632EA">
      <w:pPr>
        <w:numPr>
          <w:ilvl w:val="1"/>
          <w:numId w:val="17"/>
        </w:numPr>
        <w:tabs>
          <w:tab w:val="clear" w:pos="1095"/>
          <w:tab w:val="left" w:pos="1080"/>
        </w:tabs>
        <w:ind w:left="0" w:firstLine="720"/>
        <w:jc w:val="both"/>
        <w:rPr>
          <w:szCs w:val="24"/>
        </w:rPr>
      </w:pPr>
      <w:r w:rsidRPr="00E37C6C">
        <w:rPr>
          <w:szCs w:val="24"/>
        </w:rPr>
        <w:t>Настоящие Правила определяют порядок работы с обезличенными данными Организации.</w:t>
      </w:r>
    </w:p>
    <w:p w:rsidR="00E37C6C" w:rsidRPr="00E37C6C" w:rsidRDefault="00E37C6C" w:rsidP="00E37C6C">
      <w:pPr>
        <w:jc w:val="both"/>
        <w:rPr>
          <w:szCs w:val="24"/>
        </w:rPr>
      </w:pPr>
    </w:p>
    <w:p w:rsidR="00E37C6C" w:rsidRPr="00E37C6C" w:rsidRDefault="00E37C6C" w:rsidP="00F632EA">
      <w:pPr>
        <w:numPr>
          <w:ilvl w:val="0"/>
          <w:numId w:val="17"/>
        </w:numPr>
        <w:ind w:left="0" w:firstLine="0"/>
        <w:jc w:val="center"/>
        <w:rPr>
          <w:b/>
          <w:szCs w:val="24"/>
        </w:rPr>
      </w:pPr>
      <w:r w:rsidRPr="00E37C6C">
        <w:rPr>
          <w:b/>
          <w:szCs w:val="24"/>
        </w:rPr>
        <w:t>Термины и определения</w:t>
      </w:r>
    </w:p>
    <w:p w:rsidR="00E37C6C" w:rsidRPr="00E37C6C" w:rsidRDefault="00E37C6C" w:rsidP="00F632EA">
      <w:pPr>
        <w:numPr>
          <w:ilvl w:val="1"/>
          <w:numId w:val="17"/>
        </w:numPr>
        <w:tabs>
          <w:tab w:val="clear" w:pos="1095"/>
          <w:tab w:val="left" w:pos="1080"/>
        </w:tabs>
        <w:ind w:left="0" w:firstLine="720"/>
        <w:jc w:val="both"/>
        <w:rPr>
          <w:szCs w:val="24"/>
        </w:rPr>
      </w:pPr>
      <w:r w:rsidRPr="00E37C6C">
        <w:rPr>
          <w:szCs w:val="24"/>
        </w:rPr>
        <w:t>В соответствии с Федеральным законом от 27.07.2006 г. № 152-ФЗ «О персональных данных»:</w:t>
      </w:r>
    </w:p>
    <w:p w:rsidR="00E37C6C" w:rsidRPr="00E37C6C" w:rsidRDefault="00E37C6C" w:rsidP="00F632EA">
      <w:pPr>
        <w:numPr>
          <w:ilvl w:val="2"/>
          <w:numId w:val="17"/>
        </w:numPr>
        <w:tabs>
          <w:tab w:val="clear" w:pos="1095"/>
          <w:tab w:val="num" w:pos="720"/>
          <w:tab w:val="left" w:pos="1080"/>
        </w:tabs>
        <w:ind w:left="0" w:firstLine="720"/>
        <w:jc w:val="both"/>
        <w:rPr>
          <w:szCs w:val="24"/>
        </w:rPr>
      </w:pPr>
      <w:r w:rsidRPr="00E37C6C">
        <w:rPr>
          <w:b/>
          <w:bCs/>
          <w:szCs w:val="24"/>
        </w:rPr>
        <w:t xml:space="preserve">Персональные данные – </w:t>
      </w:r>
      <w:r w:rsidRPr="00E37C6C">
        <w:rPr>
          <w:szCs w:val="24"/>
        </w:rPr>
        <w:t>любая информация, относящаяся к прямо или косвенно определенному или определяемому физическому лицу (субъекту персональных данных);</w:t>
      </w:r>
    </w:p>
    <w:p w:rsidR="00E37C6C" w:rsidRPr="00E37C6C" w:rsidRDefault="00E37C6C" w:rsidP="00F632EA">
      <w:pPr>
        <w:numPr>
          <w:ilvl w:val="2"/>
          <w:numId w:val="17"/>
        </w:numPr>
        <w:tabs>
          <w:tab w:val="clear" w:pos="1095"/>
          <w:tab w:val="num" w:pos="720"/>
          <w:tab w:val="left" w:pos="1080"/>
        </w:tabs>
        <w:ind w:left="0" w:firstLine="720"/>
        <w:jc w:val="both"/>
        <w:rPr>
          <w:i/>
          <w:szCs w:val="24"/>
        </w:rPr>
      </w:pPr>
      <w:r w:rsidRPr="00E37C6C">
        <w:rPr>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37C6C" w:rsidRPr="00E37C6C" w:rsidRDefault="00E37C6C" w:rsidP="00F632EA">
      <w:pPr>
        <w:numPr>
          <w:ilvl w:val="2"/>
          <w:numId w:val="17"/>
        </w:numPr>
        <w:tabs>
          <w:tab w:val="clear" w:pos="1095"/>
          <w:tab w:val="num" w:pos="720"/>
          <w:tab w:val="left" w:pos="1080"/>
        </w:tabs>
        <w:ind w:left="0" w:firstLine="720"/>
        <w:jc w:val="both"/>
        <w:rPr>
          <w:i/>
          <w:szCs w:val="24"/>
        </w:rPr>
      </w:pPr>
      <w:r w:rsidRPr="00E37C6C">
        <w:rPr>
          <w:b/>
          <w:bCs/>
          <w:szCs w:val="24"/>
        </w:rPr>
        <w:t>Обезличивание персональных данных</w:t>
      </w:r>
      <w:r w:rsidRPr="00E37C6C">
        <w:rPr>
          <w:i/>
          <w:iCs/>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E37C6C" w:rsidRPr="00E37C6C" w:rsidRDefault="00E37C6C" w:rsidP="00E37C6C">
      <w:pPr>
        <w:tabs>
          <w:tab w:val="left" w:pos="1080"/>
        </w:tabs>
        <w:ind w:left="720"/>
        <w:jc w:val="both"/>
        <w:rPr>
          <w:szCs w:val="24"/>
        </w:rPr>
      </w:pPr>
    </w:p>
    <w:p w:rsidR="00E37C6C" w:rsidRPr="00E37C6C" w:rsidRDefault="00E37C6C" w:rsidP="00F632EA">
      <w:pPr>
        <w:numPr>
          <w:ilvl w:val="0"/>
          <w:numId w:val="17"/>
        </w:numPr>
        <w:ind w:left="0" w:firstLine="0"/>
        <w:jc w:val="center"/>
        <w:rPr>
          <w:b/>
          <w:szCs w:val="24"/>
        </w:rPr>
      </w:pPr>
      <w:r w:rsidRPr="00E37C6C">
        <w:rPr>
          <w:b/>
          <w:szCs w:val="24"/>
        </w:rPr>
        <w:t>Условия обезличивания</w:t>
      </w:r>
    </w:p>
    <w:p w:rsidR="00E37C6C" w:rsidRPr="00E37C6C" w:rsidRDefault="00E37C6C" w:rsidP="00F632EA">
      <w:pPr>
        <w:numPr>
          <w:ilvl w:val="1"/>
          <w:numId w:val="17"/>
        </w:numPr>
        <w:ind w:left="0" w:firstLine="720"/>
        <w:jc w:val="both"/>
        <w:rPr>
          <w:szCs w:val="24"/>
        </w:rPr>
      </w:pPr>
      <w:r w:rsidRPr="00E37C6C">
        <w:rPr>
          <w:szCs w:val="24"/>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Организации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E37C6C" w:rsidRPr="00E37C6C" w:rsidRDefault="00E37C6C" w:rsidP="00F632EA">
      <w:pPr>
        <w:numPr>
          <w:ilvl w:val="1"/>
          <w:numId w:val="17"/>
        </w:numPr>
        <w:ind w:left="0" w:firstLine="720"/>
        <w:jc w:val="both"/>
        <w:rPr>
          <w:szCs w:val="24"/>
        </w:rPr>
      </w:pPr>
      <w:r w:rsidRPr="00E37C6C">
        <w:rPr>
          <w:szCs w:val="24"/>
        </w:rPr>
        <w:t>Способы обезличивания при условии дальнейшей обработки персональных данных:</w:t>
      </w:r>
    </w:p>
    <w:p w:rsidR="00E37C6C" w:rsidRPr="00E37C6C" w:rsidRDefault="00E37C6C" w:rsidP="00E37C6C">
      <w:pPr>
        <w:ind w:left="720"/>
        <w:jc w:val="both"/>
        <w:rPr>
          <w:szCs w:val="24"/>
        </w:rPr>
      </w:pPr>
      <w:r w:rsidRPr="00E37C6C">
        <w:rPr>
          <w:szCs w:val="24"/>
        </w:rPr>
        <w:t xml:space="preserve">- уменьшение перечня обрабатываемых сведений; </w:t>
      </w:r>
    </w:p>
    <w:p w:rsidR="00E37C6C" w:rsidRPr="00E37C6C" w:rsidRDefault="00E37C6C" w:rsidP="00E37C6C">
      <w:pPr>
        <w:ind w:left="720"/>
        <w:jc w:val="both"/>
        <w:rPr>
          <w:szCs w:val="24"/>
        </w:rPr>
      </w:pPr>
      <w:r w:rsidRPr="00E37C6C">
        <w:rPr>
          <w:szCs w:val="24"/>
        </w:rPr>
        <w:t xml:space="preserve">- замена части сведений идентификаторами; </w:t>
      </w:r>
    </w:p>
    <w:p w:rsidR="00E37C6C" w:rsidRPr="00E37C6C" w:rsidRDefault="00E37C6C" w:rsidP="00E37C6C">
      <w:pPr>
        <w:ind w:left="720"/>
        <w:jc w:val="both"/>
        <w:rPr>
          <w:szCs w:val="24"/>
        </w:rPr>
      </w:pPr>
      <w:r w:rsidRPr="00E37C6C">
        <w:rPr>
          <w:szCs w:val="24"/>
        </w:rPr>
        <w:t>- обобщение – понижение точности некоторых сведений;</w:t>
      </w:r>
    </w:p>
    <w:p w:rsidR="00E37C6C" w:rsidRPr="00E37C6C" w:rsidRDefault="00E37C6C" w:rsidP="00E37C6C">
      <w:pPr>
        <w:ind w:left="720"/>
        <w:jc w:val="both"/>
        <w:rPr>
          <w:szCs w:val="24"/>
        </w:rPr>
      </w:pPr>
      <w:r w:rsidRPr="00E37C6C">
        <w:rPr>
          <w:szCs w:val="24"/>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 ;</w:t>
      </w:r>
    </w:p>
    <w:p w:rsidR="00E37C6C" w:rsidRPr="00E37C6C" w:rsidRDefault="00E37C6C" w:rsidP="00E37C6C">
      <w:pPr>
        <w:ind w:left="720"/>
        <w:jc w:val="both"/>
        <w:rPr>
          <w:szCs w:val="24"/>
        </w:rPr>
      </w:pPr>
      <w:r w:rsidRPr="00E37C6C">
        <w:rPr>
          <w:szCs w:val="24"/>
        </w:rPr>
        <w:t>- деление сведений на части и обработка в разных информационных системах;</w:t>
      </w:r>
    </w:p>
    <w:p w:rsidR="00E37C6C" w:rsidRPr="00E37C6C" w:rsidRDefault="00E37C6C" w:rsidP="00E37C6C">
      <w:pPr>
        <w:ind w:left="720"/>
        <w:jc w:val="both"/>
        <w:rPr>
          <w:szCs w:val="24"/>
        </w:rPr>
      </w:pPr>
      <w:r w:rsidRPr="00E37C6C">
        <w:rPr>
          <w:szCs w:val="24"/>
        </w:rPr>
        <w:t>- другие способы.</w:t>
      </w:r>
    </w:p>
    <w:p w:rsidR="00E37C6C" w:rsidRPr="00E37C6C" w:rsidRDefault="00E37C6C" w:rsidP="00F632EA">
      <w:pPr>
        <w:numPr>
          <w:ilvl w:val="1"/>
          <w:numId w:val="17"/>
        </w:numPr>
        <w:ind w:left="0" w:firstLine="720"/>
        <w:jc w:val="both"/>
        <w:rPr>
          <w:szCs w:val="24"/>
        </w:rPr>
      </w:pPr>
      <w:r w:rsidRPr="00E37C6C">
        <w:rPr>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37C6C" w:rsidRPr="00E37C6C" w:rsidRDefault="00E37C6C" w:rsidP="00F632EA">
      <w:pPr>
        <w:numPr>
          <w:ilvl w:val="1"/>
          <w:numId w:val="17"/>
        </w:numPr>
        <w:ind w:left="0" w:firstLine="720"/>
        <w:jc w:val="both"/>
        <w:rPr>
          <w:szCs w:val="24"/>
        </w:rPr>
      </w:pPr>
      <w:r w:rsidRPr="00E37C6C">
        <w:rPr>
          <w:szCs w:val="24"/>
        </w:rPr>
        <w:t>Для обезличивания персональных данных годятся любые способы явно не запрещенные законодательно.</w:t>
      </w:r>
    </w:p>
    <w:p w:rsidR="00E37C6C" w:rsidRPr="00E37C6C" w:rsidRDefault="00E37C6C" w:rsidP="00F632EA">
      <w:pPr>
        <w:numPr>
          <w:ilvl w:val="2"/>
          <w:numId w:val="17"/>
        </w:numPr>
        <w:tabs>
          <w:tab w:val="num" w:pos="1418"/>
        </w:tabs>
        <w:ind w:left="0" w:firstLine="360"/>
        <w:jc w:val="both"/>
        <w:rPr>
          <w:szCs w:val="24"/>
        </w:rPr>
      </w:pPr>
      <w:r w:rsidRPr="00E37C6C">
        <w:rPr>
          <w:color w:val="000000"/>
          <w:szCs w:val="24"/>
        </w:rPr>
        <w:t xml:space="preserve">Заместитель главы администрации городского поселения – город Острогожск </w:t>
      </w:r>
      <w:r w:rsidRPr="00E37C6C">
        <w:rPr>
          <w:szCs w:val="24"/>
        </w:rPr>
        <w:t>принимает решение о необходимости обезличивания персональных данных;</w:t>
      </w:r>
    </w:p>
    <w:p w:rsidR="00E37C6C" w:rsidRPr="00E37C6C" w:rsidRDefault="00E37C6C" w:rsidP="00F632EA">
      <w:pPr>
        <w:numPr>
          <w:ilvl w:val="2"/>
          <w:numId w:val="17"/>
        </w:numPr>
        <w:ind w:left="0" w:firstLine="720"/>
        <w:jc w:val="both"/>
        <w:rPr>
          <w:szCs w:val="24"/>
        </w:rPr>
      </w:pPr>
      <w:r w:rsidRPr="00E37C6C">
        <w:rPr>
          <w:szCs w:val="24"/>
        </w:rPr>
        <w:t>Начальники отделов,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E37C6C" w:rsidRPr="00E37C6C" w:rsidRDefault="00E37C6C" w:rsidP="00F632EA">
      <w:pPr>
        <w:numPr>
          <w:ilvl w:val="2"/>
          <w:numId w:val="17"/>
        </w:numPr>
        <w:ind w:left="0" w:firstLine="720"/>
        <w:jc w:val="both"/>
        <w:rPr>
          <w:szCs w:val="24"/>
        </w:rPr>
      </w:pPr>
      <w:r w:rsidRPr="00E37C6C">
        <w:rPr>
          <w:szCs w:val="24"/>
        </w:rPr>
        <w:t>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37C6C" w:rsidRPr="00E37C6C" w:rsidRDefault="00E37C6C" w:rsidP="00E37C6C">
      <w:pPr>
        <w:jc w:val="both"/>
        <w:rPr>
          <w:szCs w:val="24"/>
        </w:rPr>
      </w:pPr>
    </w:p>
    <w:p w:rsidR="00E37C6C" w:rsidRPr="00E37C6C" w:rsidRDefault="00E37C6C" w:rsidP="00F632EA">
      <w:pPr>
        <w:numPr>
          <w:ilvl w:val="0"/>
          <w:numId w:val="18"/>
        </w:numPr>
        <w:spacing w:before="120"/>
        <w:ind w:left="0" w:firstLine="0"/>
        <w:jc w:val="center"/>
        <w:rPr>
          <w:szCs w:val="24"/>
        </w:rPr>
      </w:pPr>
      <w:r w:rsidRPr="00E37C6C">
        <w:rPr>
          <w:bCs/>
          <w:szCs w:val="24"/>
        </w:rPr>
        <w:t>Порядок работы с обезличенными персональными данными</w:t>
      </w:r>
    </w:p>
    <w:p w:rsidR="00E37C6C" w:rsidRPr="00E37C6C" w:rsidRDefault="00E37C6C" w:rsidP="00F632EA">
      <w:pPr>
        <w:numPr>
          <w:ilvl w:val="1"/>
          <w:numId w:val="18"/>
        </w:numPr>
        <w:ind w:left="0" w:firstLine="720"/>
        <w:jc w:val="both"/>
        <w:rPr>
          <w:szCs w:val="24"/>
        </w:rPr>
      </w:pPr>
      <w:r w:rsidRPr="00E37C6C">
        <w:rPr>
          <w:bCs/>
          <w:szCs w:val="24"/>
        </w:rPr>
        <w:t>Обезличенные персональные данные не подлежат разглашению и нарушению конфиденциальности.</w:t>
      </w:r>
    </w:p>
    <w:p w:rsidR="00E37C6C" w:rsidRPr="00E37C6C" w:rsidRDefault="00E37C6C" w:rsidP="00F632EA">
      <w:pPr>
        <w:numPr>
          <w:ilvl w:val="1"/>
          <w:numId w:val="18"/>
        </w:numPr>
        <w:ind w:left="0" w:firstLine="720"/>
        <w:jc w:val="both"/>
        <w:rPr>
          <w:szCs w:val="24"/>
        </w:rPr>
      </w:pPr>
      <w:r w:rsidRPr="00E37C6C">
        <w:rPr>
          <w:bCs/>
          <w:szCs w:val="24"/>
        </w:rPr>
        <w:t>Обезличенные персональные данные могут обрабатываться с использованием и без использования средств автоматизации.</w:t>
      </w:r>
    </w:p>
    <w:p w:rsidR="00E37C6C" w:rsidRPr="00E37C6C" w:rsidRDefault="00E37C6C" w:rsidP="00F632EA">
      <w:pPr>
        <w:numPr>
          <w:ilvl w:val="1"/>
          <w:numId w:val="18"/>
        </w:numPr>
        <w:ind w:left="0" w:firstLine="720"/>
        <w:jc w:val="both"/>
        <w:rPr>
          <w:szCs w:val="24"/>
        </w:rPr>
      </w:pPr>
      <w:r w:rsidRPr="00E37C6C">
        <w:rPr>
          <w:bCs/>
          <w:szCs w:val="24"/>
        </w:rPr>
        <w:t>При обработке обезличенных персональных данных с использованием средств автоматизации необходимо соблюдение:</w:t>
      </w:r>
    </w:p>
    <w:p w:rsidR="00E37C6C" w:rsidRPr="00E37C6C" w:rsidRDefault="00E37C6C" w:rsidP="00E37C6C">
      <w:pPr>
        <w:ind w:left="720"/>
        <w:jc w:val="both"/>
        <w:rPr>
          <w:szCs w:val="24"/>
        </w:rPr>
      </w:pPr>
      <w:r w:rsidRPr="00E37C6C">
        <w:rPr>
          <w:bCs/>
          <w:szCs w:val="24"/>
        </w:rPr>
        <w:t>- парольной политики;</w:t>
      </w:r>
    </w:p>
    <w:p w:rsidR="00E37C6C" w:rsidRPr="00E37C6C" w:rsidRDefault="00E37C6C" w:rsidP="00E37C6C">
      <w:pPr>
        <w:ind w:left="720"/>
        <w:jc w:val="both"/>
        <w:rPr>
          <w:szCs w:val="24"/>
        </w:rPr>
      </w:pPr>
      <w:r w:rsidRPr="00E37C6C">
        <w:rPr>
          <w:bCs/>
          <w:szCs w:val="24"/>
        </w:rPr>
        <w:t xml:space="preserve">- антивирусной политики; </w:t>
      </w:r>
    </w:p>
    <w:p w:rsidR="00E37C6C" w:rsidRPr="00E37C6C" w:rsidRDefault="00E37C6C" w:rsidP="00E37C6C">
      <w:pPr>
        <w:ind w:left="720"/>
        <w:jc w:val="both"/>
        <w:rPr>
          <w:szCs w:val="24"/>
        </w:rPr>
      </w:pPr>
      <w:r w:rsidRPr="00E37C6C">
        <w:rPr>
          <w:bCs/>
          <w:szCs w:val="24"/>
        </w:rPr>
        <w:t xml:space="preserve">- правил работы со съемными носителями (если они используется); </w:t>
      </w:r>
    </w:p>
    <w:p w:rsidR="00E37C6C" w:rsidRPr="00E37C6C" w:rsidRDefault="00E37C6C" w:rsidP="00E37C6C">
      <w:pPr>
        <w:ind w:left="720"/>
        <w:jc w:val="both"/>
        <w:rPr>
          <w:szCs w:val="24"/>
        </w:rPr>
      </w:pPr>
      <w:r w:rsidRPr="00E37C6C">
        <w:rPr>
          <w:bCs/>
          <w:szCs w:val="24"/>
        </w:rPr>
        <w:t xml:space="preserve">- правил резервного копирования; </w:t>
      </w:r>
    </w:p>
    <w:p w:rsidR="00E37C6C" w:rsidRPr="00E37C6C" w:rsidRDefault="00E37C6C" w:rsidP="00E37C6C">
      <w:pPr>
        <w:ind w:left="720"/>
        <w:jc w:val="both"/>
        <w:rPr>
          <w:szCs w:val="24"/>
        </w:rPr>
      </w:pPr>
      <w:r w:rsidRPr="00E37C6C">
        <w:rPr>
          <w:bCs/>
          <w:szCs w:val="24"/>
        </w:rPr>
        <w:t>- правил доступа в помещения, где расположены элементы информационных систем.</w:t>
      </w:r>
    </w:p>
    <w:p w:rsidR="00E37C6C" w:rsidRPr="00E37C6C" w:rsidRDefault="00E37C6C" w:rsidP="00F632EA">
      <w:pPr>
        <w:numPr>
          <w:ilvl w:val="1"/>
          <w:numId w:val="18"/>
        </w:numPr>
        <w:ind w:left="0" w:firstLine="720"/>
        <w:jc w:val="both"/>
        <w:rPr>
          <w:szCs w:val="24"/>
        </w:rPr>
      </w:pPr>
      <w:r w:rsidRPr="00E37C6C">
        <w:rPr>
          <w:bCs/>
          <w:szCs w:val="24"/>
        </w:rPr>
        <w:t xml:space="preserve">При обработке обезличенных персональных данных без использования средств автоматизации необходимо соблюдение: </w:t>
      </w:r>
    </w:p>
    <w:p w:rsidR="00E37C6C" w:rsidRPr="00E37C6C" w:rsidRDefault="00E37C6C" w:rsidP="00E37C6C">
      <w:pPr>
        <w:ind w:left="720"/>
        <w:jc w:val="both"/>
        <w:rPr>
          <w:szCs w:val="24"/>
        </w:rPr>
      </w:pPr>
      <w:r w:rsidRPr="00E37C6C">
        <w:rPr>
          <w:bCs/>
          <w:szCs w:val="24"/>
        </w:rPr>
        <w:t xml:space="preserve">- правил хранения бумажных носителей; </w:t>
      </w:r>
    </w:p>
    <w:p w:rsidR="00E37C6C" w:rsidRPr="00E37C6C" w:rsidRDefault="00E37C6C" w:rsidP="00E37C6C">
      <w:pPr>
        <w:ind w:left="720"/>
        <w:jc w:val="both"/>
        <w:rPr>
          <w:szCs w:val="24"/>
        </w:rPr>
      </w:pPr>
      <w:r w:rsidRPr="00E37C6C">
        <w:rPr>
          <w:bCs/>
          <w:szCs w:val="24"/>
        </w:rPr>
        <w:t>- правил доступа к ним и в помещения, где они хранятся.</w:t>
      </w:r>
    </w:p>
    <w:p w:rsidR="00E37C6C" w:rsidRPr="00E37C6C" w:rsidRDefault="00E37C6C" w:rsidP="00E37C6C">
      <w:pPr>
        <w:jc w:val="right"/>
        <w:rPr>
          <w:szCs w:val="24"/>
        </w:rPr>
      </w:pPr>
    </w:p>
    <w:p w:rsidR="00E37C6C" w:rsidRPr="00E37C6C" w:rsidRDefault="00E37C6C" w:rsidP="00F632EA">
      <w:pPr>
        <w:numPr>
          <w:ilvl w:val="0"/>
          <w:numId w:val="18"/>
        </w:numPr>
        <w:ind w:left="426" w:hanging="66"/>
        <w:jc w:val="center"/>
        <w:rPr>
          <w:szCs w:val="24"/>
        </w:rPr>
      </w:pPr>
      <w:r w:rsidRPr="00E37C6C">
        <w:rPr>
          <w:bCs/>
          <w:szCs w:val="24"/>
        </w:rPr>
        <w:t xml:space="preserve">Перечень должностей </w:t>
      </w:r>
      <w:r w:rsidRPr="00E37C6C">
        <w:rPr>
          <w:szCs w:val="24"/>
        </w:rPr>
        <w:t>Организации</w:t>
      </w:r>
      <w:r w:rsidRPr="00E37C6C">
        <w:rPr>
          <w:bCs/>
          <w:szCs w:val="24"/>
        </w:rPr>
        <w:t>, ответственных за проведение мероприятий по обезличиванию обрабатываемых персональных данных</w:t>
      </w:r>
    </w:p>
    <w:p w:rsidR="00E37C6C" w:rsidRPr="00E37C6C" w:rsidRDefault="00E37C6C" w:rsidP="00E37C6C">
      <w:pPr>
        <w:tabs>
          <w:tab w:val="left" w:pos="4260"/>
        </w:tabs>
        <w:ind w:left="720"/>
        <w:rPr>
          <w:szCs w:val="24"/>
        </w:rPr>
      </w:pPr>
      <w:r w:rsidRPr="00E37C6C">
        <w:rPr>
          <w:i/>
          <w:iCs/>
          <w:szCs w:val="24"/>
        </w:rPr>
        <w:tab/>
      </w:r>
    </w:p>
    <w:p w:rsidR="00E37C6C" w:rsidRPr="00E37C6C" w:rsidRDefault="00E37C6C" w:rsidP="00F632EA">
      <w:pPr>
        <w:numPr>
          <w:ilvl w:val="0"/>
          <w:numId w:val="19"/>
        </w:numPr>
        <w:ind w:left="0" w:firstLine="360"/>
        <w:jc w:val="both"/>
        <w:rPr>
          <w:szCs w:val="24"/>
        </w:rPr>
      </w:pPr>
      <w:r w:rsidRPr="00E37C6C">
        <w:rPr>
          <w:color w:val="000000"/>
          <w:szCs w:val="24"/>
        </w:rPr>
        <w:t>Заместитель главы администрации городского поселения – город Острогожск</w:t>
      </w:r>
      <w:r w:rsidRPr="00E37C6C">
        <w:rPr>
          <w:rFonts w:eastAsia="Calibri"/>
          <w:szCs w:val="24"/>
          <w:lang w:eastAsia="en-US"/>
        </w:rPr>
        <w:t xml:space="preserve"> (Ответственный за организацию работ по защите персональных данных)</w:t>
      </w:r>
      <w:r w:rsidRPr="00E37C6C">
        <w:rPr>
          <w:b/>
          <w:szCs w:val="24"/>
        </w:rPr>
        <w:t>.</w:t>
      </w:r>
      <w:r w:rsidRPr="00E37C6C">
        <w:rPr>
          <w:rFonts w:eastAsia="Calibri"/>
          <w:szCs w:val="24"/>
          <w:lang w:eastAsia="en-US"/>
        </w:rPr>
        <w:t xml:space="preserve"> </w:t>
      </w:r>
    </w:p>
    <w:p w:rsidR="00E37C6C" w:rsidRPr="00E37C6C" w:rsidRDefault="00E37C6C" w:rsidP="00F632EA">
      <w:pPr>
        <w:numPr>
          <w:ilvl w:val="0"/>
          <w:numId w:val="19"/>
        </w:numPr>
        <w:ind w:left="0" w:firstLine="360"/>
        <w:jc w:val="both"/>
        <w:rPr>
          <w:color w:val="000000"/>
          <w:szCs w:val="24"/>
        </w:rPr>
      </w:pPr>
      <w:r w:rsidRPr="00E37C6C">
        <w:rPr>
          <w:color w:val="000000"/>
          <w:szCs w:val="24"/>
        </w:rPr>
        <w:t>Старший инженер  городского поселения – город Острогожск района Воронежской области (Администратор информационной безопасности).</w:t>
      </w:r>
    </w:p>
    <w:p w:rsidR="00E37C6C" w:rsidRDefault="00E37C6C" w:rsidP="00E37C6C">
      <w:pPr>
        <w:tabs>
          <w:tab w:val="left" w:pos="1080"/>
        </w:tabs>
        <w:ind w:left="360"/>
        <w:jc w:val="both"/>
        <w:rPr>
          <w:szCs w:val="24"/>
        </w:rPr>
      </w:pPr>
    </w:p>
    <w:p w:rsidR="00E37C6C" w:rsidRDefault="00E37C6C" w:rsidP="00E37C6C">
      <w:pPr>
        <w:tabs>
          <w:tab w:val="left" w:pos="1080"/>
        </w:tabs>
        <w:ind w:left="360"/>
        <w:jc w:val="both"/>
        <w:rPr>
          <w:szCs w:val="24"/>
        </w:rPr>
      </w:pPr>
    </w:p>
    <w:p w:rsidR="00E37C6C" w:rsidRPr="00E37C6C" w:rsidRDefault="00E37C6C" w:rsidP="00E37C6C">
      <w:pPr>
        <w:tabs>
          <w:tab w:val="left" w:pos="1080"/>
        </w:tabs>
        <w:ind w:left="360"/>
        <w:jc w:val="both"/>
        <w:rPr>
          <w:szCs w:val="24"/>
        </w:rPr>
      </w:pPr>
    </w:p>
    <w:p w:rsidR="00E37C6C" w:rsidRDefault="00E37C6C" w:rsidP="00E37C6C">
      <w:pPr>
        <w:tabs>
          <w:tab w:val="left" w:pos="1080"/>
        </w:tabs>
        <w:ind w:left="360"/>
        <w:jc w:val="both"/>
        <w:rPr>
          <w:color w:val="000000"/>
          <w:szCs w:val="24"/>
        </w:rPr>
      </w:pPr>
      <w:r>
        <w:rPr>
          <w:color w:val="000000"/>
          <w:szCs w:val="24"/>
        </w:rPr>
        <w:t>Глава администрации городского</w:t>
      </w:r>
    </w:p>
    <w:p w:rsidR="00E37C6C" w:rsidRDefault="00E37C6C" w:rsidP="00E37C6C">
      <w:pPr>
        <w:tabs>
          <w:tab w:val="left" w:pos="1080"/>
        </w:tabs>
        <w:ind w:left="360"/>
        <w:jc w:val="both"/>
        <w:rPr>
          <w:color w:val="000000"/>
          <w:szCs w:val="24"/>
        </w:rPr>
      </w:pPr>
      <w:r>
        <w:rPr>
          <w:color w:val="000000"/>
          <w:szCs w:val="24"/>
        </w:rPr>
        <w:t xml:space="preserve"> поселения – город Острогожск                                                              А.В. Колесников </w:t>
      </w:r>
    </w:p>
    <w:p w:rsidR="00E37C6C" w:rsidRDefault="00E37C6C" w:rsidP="00E37C6C">
      <w:pPr>
        <w:tabs>
          <w:tab w:val="left" w:pos="1080"/>
        </w:tabs>
        <w:ind w:left="360"/>
        <w:jc w:val="both"/>
        <w:rPr>
          <w:color w:val="000000"/>
          <w:szCs w:val="24"/>
        </w:rPr>
      </w:pPr>
    </w:p>
    <w:p w:rsidR="00E37C6C" w:rsidRDefault="00E37C6C" w:rsidP="00E37C6C">
      <w:pPr>
        <w:tabs>
          <w:tab w:val="left" w:pos="1080"/>
        </w:tabs>
        <w:ind w:left="360"/>
        <w:jc w:val="both"/>
        <w:rPr>
          <w:color w:val="000000"/>
          <w:szCs w:val="24"/>
        </w:rPr>
      </w:pPr>
    </w:p>
    <w:p w:rsidR="00E37C6C" w:rsidRDefault="00E37C6C" w:rsidP="00E37C6C">
      <w:pPr>
        <w:tabs>
          <w:tab w:val="left" w:pos="1080"/>
        </w:tabs>
        <w:ind w:left="360"/>
        <w:jc w:val="both"/>
        <w:rPr>
          <w:color w:val="000000"/>
          <w:szCs w:val="24"/>
        </w:rPr>
      </w:pPr>
    </w:p>
    <w:tbl>
      <w:tblPr>
        <w:tblW w:w="4140" w:type="dxa"/>
        <w:tblInd w:w="5148" w:type="dxa"/>
        <w:tblLook w:val="04A0" w:firstRow="1" w:lastRow="0" w:firstColumn="1" w:lastColumn="0" w:noHBand="0" w:noVBand="1"/>
      </w:tblPr>
      <w:tblGrid>
        <w:gridCol w:w="4140"/>
      </w:tblGrid>
      <w:tr w:rsidR="00E37C6C" w:rsidRPr="00E37C6C" w:rsidTr="003C5D62">
        <w:trPr>
          <w:trHeight w:val="1800"/>
        </w:trPr>
        <w:tc>
          <w:tcPr>
            <w:tcW w:w="4140" w:type="dxa"/>
          </w:tcPr>
          <w:p w:rsidR="00E37C6C" w:rsidRPr="00E37C6C" w:rsidRDefault="00E37C6C" w:rsidP="00E37C6C">
            <w:pPr>
              <w:tabs>
                <w:tab w:val="left" w:pos="6696"/>
                <w:tab w:val="left" w:pos="7152"/>
                <w:tab w:val="right" w:pos="9355"/>
              </w:tabs>
              <w:spacing w:line="276" w:lineRule="auto"/>
              <w:jc w:val="center"/>
              <w:rPr>
                <w:szCs w:val="24"/>
                <w:lang w:eastAsia="en-US"/>
              </w:rPr>
            </w:pPr>
            <w:r w:rsidRPr="00E37C6C">
              <w:rPr>
                <w:szCs w:val="24"/>
                <w:lang w:eastAsia="en-US"/>
              </w:rPr>
              <w:t>Приложение № 7</w:t>
            </w:r>
          </w:p>
          <w:p w:rsidR="00E37C6C" w:rsidRPr="00E37C6C" w:rsidRDefault="00E37C6C" w:rsidP="00E37C6C">
            <w:pPr>
              <w:tabs>
                <w:tab w:val="left" w:pos="6552"/>
                <w:tab w:val="left" w:pos="7056"/>
                <w:tab w:val="right" w:pos="9355"/>
              </w:tabs>
              <w:spacing w:line="276" w:lineRule="auto"/>
              <w:jc w:val="center"/>
              <w:rPr>
                <w:szCs w:val="24"/>
                <w:lang w:eastAsia="en-US"/>
              </w:rPr>
            </w:pPr>
            <w:r w:rsidRPr="00E37C6C">
              <w:rPr>
                <w:szCs w:val="24"/>
                <w:lang w:eastAsia="en-US"/>
              </w:rPr>
              <w:t>к Постановлению администрации городского поселения – город Острогожск Воронежской области</w:t>
            </w:r>
          </w:p>
          <w:p w:rsidR="00E37C6C" w:rsidRPr="00E37C6C" w:rsidRDefault="00E37C6C" w:rsidP="00E37C6C">
            <w:pPr>
              <w:tabs>
                <w:tab w:val="left" w:pos="6552"/>
                <w:tab w:val="left" w:pos="7056"/>
                <w:tab w:val="right" w:pos="9355"/>
              </w:tabs>
              <w:spacing w:line="276" w:lineRule="auto"/>
              <w:jc w:val="center"/>
              <w:rPr>
                <w:szCs w:val="24"/>
                <w:lang w:eastAsia="en-US"/>
              </w:rPr>
            </w:pPr>
            <w:r w:rsidRPr="00E37C6C">
              <w:rPr>
                <w:szCs w:val="24"/>
                <w:lang w:eastAsia="en-US"/>
              </w:rPr>
              <w:t>от «_27_»____03___2017г.  № _130_</w:t>
            </w:r>
          </w:p>
          <w:p w:rsidR="00E37C6C" w:rsidRPr="00E37C6C" w:rsidRDefault="00E37C6C" w:rsidP="00E37C6C">
            <w:pPr>
              <w:spacing w:line="276" w:lineRule="auto"/>
              <w:ind w:firstLine="540"/>
              <w:jc w:val="both"/>
              <w:rPr>
                <w:szCs w:val="24"/>
                <w:lang w:eastAsia="en-US"/>
              </w:rPr>
            </w:pPr>
          </w:p>
        </w:tc>
      </w:tr>
    </w:tbl>
    <w:p w:rsidR="00E37C6C" w:rsidRPr="00E37C6C" w:rsidRDefault="00E37C6C" w:rsidP="00E37C6C">
      <w:pPr>
        <w:shd w:val="clear" w:color="auto" w:fill="FFFFFF"/>
        <w:ind w:right="422"/>
        <w:jc w:val="center"/>
        <w:rPr>
          <w:b/>
          <w:bCs/>
          <w:szCs w:val="24"/>
        </w:rPr>
      </w:pPr>
    </w:p>
    <w:p w:rsidR="00E37C6C" w:rsidRPr="00E37C6C" w:rsidRDefault="00E37C6C" w:rsidP="00E37C6C">
      <w:pPr>
        <w:shd w:val="clear" w:color="auto" w:fill="FFFFFF"/>
        <w:ind w:right="422"/>
        <w:jc w:val="center"/>
        <w:rPr>
          <w:b/>
          <w:bCs/>
          <w:szCs w:val="24"/>
        </w:rPr>
      </w:pPr>
      <w:r w:rsidRPr="00E37C6C">
        <w:rPr>
          <w:b/>
          <w:bCs/>
          <w:szCs w:val="24"/>
        </w:rPr>
        <w:t xml:space="preserve">ПЕРЕЧЕНЬ ИНФОРМАЦИОННЫХ СИСТЕМ </w:t>
      </w:r>
    </w:p>
    <w:p w:rsidR="00E37C6C" w:rsidRPr="00E37C6C" w:rsidRDefault="00E37C6C" w:rsidP="00E37C6C">
      <w:pPr>
        <w:shd w:val="clear" w:color="auto" w:fill="FFFFFF"/>
        <w:ind w:right="422"/>
        <w:jc w:val="center"/>
        <w:rPr>
          <w:b/>
          <w:bCs/>
          <w:szCs w:val="24"/>
        </w:rPr>
      </w:pPr>
      <w:r w:rsidRPr="00E37C6C">
        <w:rPr>
          <w:b/>
          <w:bCs/>
          <w:szCs w:val="24"/>
        </w:rPr>
        <w:t>ПЕРСОНАЛЬНЫХ ДАННЫХ</w:t>
      </w:r>
    </w:p>
    <w:p w:rsidR="00E37C6C" w:rsidRPr="00E37C6C" w:rsidRDefault="00E37C6C" w:rsidP="00E37C6C">
      <w:pPr>
        <w:shd w:val="clear" w:color="auto" w:fill="FFFFFF"/>
        <w:ind w:left="912" w:right="422" w:firstLine="680"/>
        <w:jc w:val="center"/>
        <w:rPr>
          <w:szCs w:val="24"/>
        </w:rPr>
      </w:pPr>
    </w:p>
    <w:p w:rsidR="00E37C6C" w:rsidRPr="00E37C6C" w:rsidRDefault="00E37C6C" w:rsidP="00E37C6C">
      <w:pPr>
        <w:shd w:val="clear" w:color="auto" w:fill="FFFFFF"/>
        <w:tabs>
          <w:tab w:val="left" w:pos="360"/>
          <w:tab w:val="left" w:pos="1080"/>
        </w:tabs>
        <w:spacing w:before="100" w:beforeAutospacing="1" w:after="100" w:afterAutospacing="1"/>
        <w:ind w:firstLine="680"/>
        <w:rPr>
          <w:szCs w:val="24"/>
        </w:rPr>
      </w:pPr>
      <w:r w:rsidRPr="00E37C6C">
        <w:rPr>
          <w:spacing w:val="-11"/>
          <w:szCs w:val="24"/>
        </w:rPr>
        <w:t>1.</w:t>
      </w:r>
      <w:r w:rsidRPr="00E37C6C">
        <w:rPr>
          <w:szCs w:val="24"/>
        </w:rPr>
        <w:tab/>
        <w:t>Понятие информационной системы персональных данных.</w:t>
      </w:r>
    </w:p>
    <w:p w:rsidR="00E37C6C" w:rsidRPr="00E37C6C" w:rsidRDefault="00E37C6C" w:rsidP="00E37C6C">
      <w:pPr>
        <w:shd w:val="clear" w:color="auto" w:fill="FFFFFF"/>
        <w:tabs>
          <w:tab w:val="left" w:pos="1080"/>
        </w:tabs>
        <w:spacing w:before="100" w:beforeAutospacing="1" w:after="100" w:afterAutospacing="1"/>
        <w:ind w:firstLine="680"/>
        <w:jc w:val="both"/>
        <w:rPr>
          <w:szCs w:val="24"/>
        </w:rPr>
      </w:pPr>
      <w:r w:rsidRPr="00E37C6C">
        <w:rPr>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37C6C" w:rsidRPr="00E37C6C" w:rsidRDefault="00E37C6C" w:rsidP="00E37C6C">
      <w:pPr>
        <w:autoSpaceDE w:val="0"/>
        <w:autoSpaceDN w:val="0"/>
        <w:adjustRightInd w:val="0"/>
        <w:jc w:val="both"/>
        <w:rPr>
          <w:rFonts w:eastAsia="Calibri"/>
          <w:szCs w:val="24"/>
          <w:lang w:eastAsia="en-US"/>
        </w:rPr>
      </w:pPr>
      <w:r w:rsidRPr="00E37C6C">
        <w:rPr>
          <w:spacing w:val="-5"/>
          <w:szCs w:val="24"/>
        </w:rPr>
        <w:t>2.</w:t>
      </w:r>
      <w:r w:rsidRPr="00E37C6C">
        <w:rPr>
          <w:szCs w:val="24"/>
        </w:rPr>
        <w:tab/>
        <w:t xml:space="preserve">Информационные системы персональных данных </w:t>
      </w:r>
      <w:r w:rsidRPr="00E37C6C">
        <w:rPr>
          <w:bCs/>
          <w:szCs w:val="24"/>
        </w:rPr>
        <w:t xml:space="preserve">в </w:t>
      </w:r>
      <w:r w:rsidRPr="00E37C6C">
        <w:rPr>
          <w:szCs w:val="24"/>
        </w:rPr>
        <w:t>администрации городского поселения – город Острогожск Воронежской области</w:t>
      </w:r>
      <w:r w:rsidRPr="00E37C6C">
        <w:rPr>
          <w:rFonts w:eastAsia="Calibri"/>
          <w:szCs w:val="24"/>
          <w:lang w:eastAsia="en-US"/>
        </w:rPr>
        <w:t>:</w:t>
      </w:r>
    </w:p>
    <w:p w:rsidR="00E37C6C" w:rsidRPr="00E37C6C" w:rsidRDefault="00E37C6C" w:rsidP="00E37C6C">
      <w:pPr>
        <w:autoSpaceDE w:val="0"/>
        <w:autoSpaceDN w:val="0"/>
        <w:adjustRightInd w:val="0"/>
        <w:rPr>
          <w:szCs w:val="24"/>
        </w:rPr>
      </w:pP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«Бухгалтерия»</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«Кадры»</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«Обращения граждан»</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 xml:space="preserve">«Финансовый сектор» </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«Межведомственное взаимодействие»</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 xml:space="preserve">«МИСП» </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szCs w:val="24"/>
        </w:rPr>
        <w:t>«Договоры»</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sidRPr="00E37C6C">
        <w:rPr>
          <w:bCs/>
          <w:color w:val="000000"/>
          <w:szCs w:val="24"/>
        </w:rPr>
        <w:t>«Жилищный учет»</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p>
    <w:p w:rsidR="00E37C6C" w:rsidRDefault="00E37C6C" w:rsidP="00E37C6C">
      <w:pPr>
        <w:widowControl w:val="0"/>
        <w:shd w:val="clear" w:color="auto" w:fill="FFFFFF"/>
        <w:tabs>
          <w:tab w:val="left" w:pos="365"/>
          <w:tab w:val="left" w:pos="1080"/>
        </w:tabs>
        <w:autoSpaceDE w:val="0"/>
        <w:autoSpaceDN w:val="0"/>
        <w:adjustRightInd w:val="0"/>
        <w:rPr>
          <w:szCs w:val="24"/>
        </w:rPr>
      </w:pPr>
      <w:r>
        <w:rPr>
          <w:szCs w:val="24"/>
        </w:rPr>
        <w:t>Глава администрации городского</w:t>
      </w:r>
    </w:p>
    <w:p w:rsidR="00E37C6C" w:rsidRPr="00E37C6C" w:rsidRDefault="00E37C6C" w:rsidP="00E37C6C">
      <w:pPr>
        <w:widowControl w:val="0"/>
        <w:shd w:val="clear" w:color="auto" w:fill="FFFFFF"/>
        <w:tabs>
          <w:tab w:val="left" w:pos="365"/>
          <w:tab w:val="left" w:pos="1080"/>
        </w:tabs>
        <w:autoSpaceDE w:val="0"/>
        <w:autoSpaceDN w:val="0"/>
        <w:adjustRightInd w:val="0"/>
        <w:rPr>
          <w:szCs w:val="24"/>
        </w:rPr>
      </w:pPr>
      <w:r>
        <w:rPr>
          <w:szCs w:val="24"/>
        </w:rPr>
        <w:t xml:space="preserve"> поселения – город Острогожск                                                                 А.В. Колесников </w:t>
      </w:r>
    </w:p>
    <w:p w:rsidR="00E37C6C" w:rsidRPr="00E37C6C" w:rsidRDefault="00E37C6C" w:rsidP="00E37C6C">
      <w:pPr>
        <w:rPr>
          <w:szCs w:val="24"/>
        </w:rPr>
      </w:pPr>
    </w:p>
    <w:p w:rsidR="00E37C6C" w:rsidRDefault="00E37C6C" w:rsidP="00E37C6C">
      <w:pPr>
        <w:tabs>
          <w:tab w:val="left" w:pos="1080"/>
        </w:tabs>
        <w:ind w:left="360"/>
        <w:jc w:val="both"/>
        <w:rPr>
          <w:color w:val="000000"/>
          <w:szCs w:val="24"/>
        </w:rPr>
      </w:pPr>
    </w:p>
    <w:p w:rsidR="00E37C6C" w:rsidRPr="00E37C6C" w:rsidRDefault="00E37C6C" w:rsidP="00E37C6C">
      <w:pPr>
        <w:tabs>
          <w:tab w:val="left" w:pos="1080"/>
        </w:tabs>
        <w:ind w:left="360"/>
        <w:jc w:val="both"/>
        <w:rPr>
          <w:szCs w:val="24"/>
        </w:rPr>
      </w:pPr>
    </w:p>
    <w:p w:rsidR="00E37C6C" w:rsidRPr="00E37C6C" w:rsidRDefault="00E37C6C" w:rsidP="00E37C6C">
      <w:pPr>
        <w:rPr>
          <w:szCs w:val="24"/>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E37C6C" w:rsidRPr="00E37C6C" w:rsidRDefault="00E37C6C" w:rsidP="00E37C6C">
      <w:pPr>
        <w:spacing w:after="200" w:line="276" w:lineRule="auto"/>
        <w:rPr>
          <w:rFonts w:asciiTheme="minorHAnsi" w:eastAsiaTheme="minorHAnsi" w:hAnsiTheme="minorHAnsi" w:cstheme="minorBidi"/>
          <w:sz w:val="22"/>
          <w:szCs w:val="22"/>
          <w:lang w:eastAsia="en-US"/>
        </w:rPr>
      </w:pPr>
    </w:p>
    <w:p w:rsidR="00455AD3" w:rsidRPr="00455AD3" w:rsidRDefault="00455AD3" w:rsidP="00455AD3">
      <w:pPr>
        <w:rPr>
          <w:szCs w:val="24"/>
        </w:rPr>
      </w:pPr>
    </w:p>
    <w:p w:rsidR="00455AD3" w:rsidRDefault="00455AD3" w:rsidP="00CA0358">
      <w:pPr>
        <w:jc w:val="both"/>
      </w:pPr>
    </w:p>
    <w:p w:rsidR="00455AD3" w:rsidRDefault="00455AD3"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Pr="00E37C6C" w:rsidRDefault="00E37C6C" w:rsidP="00E37C6C">
      <w:pPr>
        <w:tabs>
          <w:tab w:val="left" w:pos="6696"/>
          <w:tab w:val="left" w:pos="7152"/>
          <w:tab w:val="right" w:pos="9355"/>
        </w:tabs>
        <w:ind w:left="5670"/>
        <w:jc w:val="center"/>
        <w:rPr>
          <w:szCs w:val="24"/>
        </w:rPr>
      </w:pPr>
      <w:r w:rsidRPr="00E37C6C">
        <w:rPr>
          <w:szCs w:val="24"/>
        </w:rPr>
        <w:t>Приложение № 8</w:t>
      </w:r>
    </w:p>
    <w:p w:rsidR="00E37C6C" w:rsidRPr="00E37C6C" w:rsidRDefault="00E37C6C" w:rsidP="00E37C6C">
      <w:pPr>
        <w:tabs>
          <w:tab w:val="left" w:pos="6504"/>
          <w:tab w:val="left" w:pos="7104"/>
          <w:tab w:val="right" w:pos="9355"/>
        </w:tabs>
        <w:ind w:left="5670"/>
        <w:jc w:val="center"/>
        <w:rPr>
          <w:szCs w:val="24"/>
        </w:rPr>
      </w:pPr>
      <w:r w:rsidRPr="00E37C6C">
        <w:rPr>
          <w:szCs w:val="24"/>
        </w:rPr>
        <w:t>к Постановлению администрации городского поселения – город Острогожск</w:t>
      </w:r>
    </w:p>
    <w:p w:rsidR="00E37C6C" w:rsidRPr="00E37C6C" w:rsidRDefault="00E37C6C" w:rsidP="00E37C6C">
      <w:pPr>
        <w:tabs>
          <w:tab w:val="left" w:pos="6504"/>
          <w:tab w:val="left" w:pos="7104"/>
          <w:tab w:val="right" w:pos="9355"/>
        </w:tabs>
        <w:ind w:left="5670"/>
        <w:jc w:val="center"/>
        <w:rPr>
          <w:szCs w:val="24"/>
        </w:rPr>
      </w:pPr>
      <w:r w:rsidRPr="00E37C6C">
        <w:rPr>
          <w:szCs w:val="24"/>
        </w:rPr>
        <w:t>от «_27_»___03___2017г.  № 130</w:t>
      </w:r>
    </w:p>
    <w:p w:rsidR="00E37C6C" w:rsidRPr="00E37C6C" w:rsidRDefault="00E37C6C" w:rsidP="00E37C6C">
      <w:pPr>
        <w:ind w:left="5670"/>
        <w:jc w:val="right"/>
        <w:rPr>
          <w:szCs w:val="24"/>
        </w:rPr>
      </w:pPr>
    </w:p>
    <w:p w:rsidR="00E37C6C" w:rsidRPr="00E37C6C" w:rsidRDefault="00E37C6C" w:rsidP="00E37C6C">
      <w:pPr>
        <w:ind w:left="5670"/>
        <w:jc w:val="right"/>
        <w:rPr>
          <w:szCs w:val="24"/>
        </w:rPr>
      </w:pPr>
    </w:p>
    <w:tbl>
      <w:tblPr>
        <w:tblW w:w="0" w:type="auto"/>
        <w:jc w:val="right"/>
        <w:tblLook w:val="01E0" w:firstRow="1" w:lastRow="1" w:firstColumn="1" w:lastColumn="1" w:noHBand="0" w:noVBand="0"/>
      </w:tblPr>
      <w:tblGrid>
        <w:gridCol w:w="255"/>
        <w:gridCol w:w="4962"/>
      </w:tblGrid>
      <w:tr w:rsidR="00E37C6C" w:rsidRPr="00E37C6C" w:rsidTr="003C5D62">
        <w:trPr>
          <w:jc w:val="right"/>
        </w:trPr>
        <w:tc>
          <w:tcPr>
            <w:tcW w:w="5217" w:type="dxa"/>
            <w:gridSpan w:val="2"/>
            <w:shd w:val="clear" w:color="auto" w:fill="auto"/>
          </w:tcPr>
          <w:p w:rsidR="00E37C6C" w:rsidRPr="00E37C6C" w:rsidRDefault="00E37C6C" w:rsidP="00E37C6C">
            <w:pPr>
              <w:jc w:val="center"/>
              <w:rPr>
                <w:szCs w:val="24"/>
              </w:rPr>
            </w:pPr>
            <w:r w:rsidRPr="00E37C6C">
              <w:rPr>
                <w:szCs w:val="24"/>
              </w:rPr>
              <w:t>______________________________________</w:t>
            </w:r>
          </w:p>
          <w:p w:rsidR="00E37C6C" w:rsidRPr="00E37C6C" w:rsidRDefault="00E37C6C" w:rsidP="00E37C6C">
            <w:pPr>
              <w:jc w:val="center"/>
              <w:rPr>
                <w:sz w:val="16"/>
                <w:szCs w:val="16"/>
              </w:rPr>
            </w:pPr>
            <w:r w:rsidRPr="00E37C6C">
              <w:rPr>
                <w:sz w:val="16"/>
                <w:szCs w:val="16"/>
              </w:rPr>
              <w:t>(наименование должности руководителя)</w:t>
            </w:r>
          </w:p>
        </w:tc>
      </w:tr>
      <w:tr w:rsidR="00E37C6C" w:rsidRPr="00E37C6C" w:rsidTr="003C5D62">
        <w:trPr>
          <w:trHeight w:val="200"/>
          <w:jc w:val="right"/>
        </w:trPr>
        <w:tc>
          <w:tcPr>
            <w:tcW w:w="5217" w:type="dxa"/>
            <w:gridSpan w:val="2"/>
            <w:shd w:val="clear" w:color="auto" w:fill="auto"/>
          </w:tcPr>
          <w:p w:rsidR="00E37C6C" w:rsidRPr="00E37C6C" w:rsidRDefault="00E37C6C" w:rsidP="00E37C6C">
            <w:pPr>
              <w:jc w:val="center"/>
              <w:rPr>
                <w:szCs w:val="24"/>
              </w:rPr>
            </w:pPr>
            <w:r w:rsidRPr="00E37C6C">
              <w:rPr>
                <w:szCs w:val="24"/>
              </w:rPr>
              <w:t>______________________________________</w:t>
            </w:r>
          </w:p>
        </w:tc>
      </w:tr>
      <w:tr w:rsidR="00E37C6C" w:rsidRPr="00E37C6C" w:rsidTr="003C5D62">
        <w:trPr>
          <w:jc w:val="right"/>
        </w:trPr>
        <w:tc>
          <w:tcPr>
            <w:tcW w:w="5217" w:type="dxa"/>
            <w:gridSpan w:val="2"/>
            <w:shd w:val="clear" w:color="auto" w:fill="auto"/>
          </w:tcPr>
          <w:p w:rsidR="00E37C6C" w:rsidRPr="00E37C6C" w:rsidRDefault="00E37C6C" w:rsidP="00E37C6C">
            <w:pPr>
              <w:jc w:val="center"/>
              <w:rPr>
                <w:sz w:val="16"/>
                <w:szCs w:val="16"/>
              </w:rPr>
            </w:pPr>
            <w:r w:rsidRPr="00E37C6C">
              <w:rPr>
                <w:sz w:val="16"/>
                <w:szCs w:val="16"/>
              </w:rPr>
              <w:t>(наименование организации)</w:t>
            </w:r>
          </w:p>
        </w:tc>
      </w:tr>
      <w:tr w:rsidR="00E37C6C" w:rsidRPr="00E37C6C" w:rsidTr="003C5D62">
        <w:trPr>
          <w:trHeight w:val="161"/>
          <w:jc w:val="right"/>
        </w:trPr>
        <w:tc>
          <w:tcPr>
            <w:tcW w:w="5217" w:type="dxa"/>
            <w:gridSpan w:val="2"/>
            <w:shd w:val="clear" w:color="auto" w:fill="auto"/>
          </w:tcPr>
          <w:p w:rsidR="00E37C6C" w:rsidRPr="00E37C6C" w:rsidRDefault="00E37C6C" w:rsidP="00E37C6C">
            <w:pPr>
              <w:jc w:val="center"/>
              <w:rPr>
                <w:szCs w:val="24"/>
              </w:rPr>
            </w:pPr>
            <w:r w:rsidRPr="00E37C6C">
              <w:rPr>
                <w:szCs w:val="24"/>
              </w:rPr>
              <w:t>______________________________________</w:t>
            </w:r>
          </w:p>
        </w:tc>
      </w:tr>
      <w:tr w:rsidR="00E37C6C" w:rsidRPr="00E37C6C" w:rsidTr="003C5D62">
        <w:trPr>
          <w:jc w:val="right"/>
        </w:trPr>
        <w:tc>
          <w:tcPr>
            <w:tcW w:w="5217" w:type="dxa"/>
            <w:gridSpan w:val="2"/>
            <w:shd w:val="clear" w:color="auto" w:fill="auto"/>
          </w:tcPr>
          <w:p w:rsidR="00E37C6C" w:rsidRPr="00E37C6C" w:rsidRDefault="00E37C6C" w:rsidP="00E37C6C">
            <w:pPr>
              <w:jc w:val="center"/>
              <w:rPr>
                <w:sz w:val="16"/>
                <w:szCs w:val="16"/>
              </w:rPr>
            </w:pPr>
            <w:r w:rsidRPr="00E37C6C">
              <w:rPr>
                <w:sz w:val="16"/>
                <w:szCs w:val="16"/>
              </w:rPr>
              <w:t>(Фамилия И.О. руководителя)</w:t>
            </w:r>
          </w:p>
        </w:tc>
      </w:tr>
      <w:tr w:rsidR="00E37C6C" w:rsidRPr="00E37C6C" w:rsidTr="003C5D62">
        <w:trPr>
          <w:jc w:val="right"/>
        </w:trPr>
        <w:tc>
          <w:tcPr>
            <w:tcW w:w="5217" w:type="dxa"/>
            <w:gridSpan w:val="2"/>
            <w:shd w:val="clear" w:color="auto" w:fill="auto"/>
          </w:tcPr>
          <w:p w:rsidR="00E37C6C" w:rsidRPr="00E37C6C" w:rsidRDefault="00E37C6C" w:rsidP="00E37C6C">
            <w:pPr>
              <w:rPr>
                <w:szCs w:val="24"/>
              </w:rPr>
            </w:pPr>
            <w:r w:rsidRPr="00E37C6C">
              <w:rPr>
                <w:szCs w:val="24"/>
              </w:rPr>
              <w:t xml:space="preserve">от </w:t>
            </w:r>
          </w:p>
          <w:p w:rsidR="00E37C6C" w:rsidRPr="00E37C6C" w:rsidRDefault="00E37C6C" w:rsidP="00E37C6C">
            <w:pPr>
              <w:jc w:val="center"/>
              <w:rPr>
                <w:szCs w:val="24"/>
              </w:rPr>
            </w:pPr>
            <w:r w:rsidRPr="00E37C6C">
              <w:rPr>
                <w:szCs w:val="24"/>
              </w:rPr>
              <w:t>______________________________________</w:t>
            </w:r>
          </w:p>
        </w:tc>
      </w:tr>
      <w:tr w:rsidR="00E37C6C" w:rsidRPr="00E37C6C" w:rsidTr="003C5D62">
        <w:trPr>
          <w:trHeight w:val="270"/>
          <w:jc w:val="right"/>
        </w:trPr>
        <w:tc>
          <w:tcPr>
            <w:tcW w:w="5217" w:type="dxa"/>
            <w:gridSpan w:val="2"/>
            <w:shd w:val="clear" w:color="auto" w:fill="auto"/>
            <w:tcMar>
              <w:right w:w="28" w:type="dxa"/>
            </w:tcMar>
          </w:tcPr>
          <w:p w:rsidR="00E37C6C" w:rsidRPr="00E37C6C" w:rsidRDefault="00E37C6C" w:rsidP="00E37C6C">
            <w:pPr>
              <w:jc w:val="center"/>
              <w:rPr>
                <w:szCs w:val="24"/>
              </w:rPr>
            </w:pPr>
            <w:r w:rsidRPr="00E37C6C">
              <w:rPr>
                <w:sz w:val="16"/>
                <w:szCs w:val="16"/>
              </w:rPr>
              <w:t>(должность работника )</w:t>
            </w:r>
          </w:p>
        </w:tc>
      </w:tr>
      <w:tr w:rsidR="00E37C6C" w:rsidRPr="00E37C6C" w:rsidTr="003C5D62">
        <w:trPr>
          <w:trHeight w:val="270"/>
          <w:jc w:val="right"/>
        </w:trPr>
        <w:tc>
          <w:tcPr>
            <w:tcW w:w="255" w:type="dxa"/>
            <w:shd w:val="clear" w:color="auto" w:fill="auto"/>
            <w:tcMar>
              <w:right w:w="28" w:type="dxa"/>
            </w:tcMar>
          </w:tcPr>
          <w:p w:rsidR="00E37C6C" w:rsidRPr="00E37C6C" w:rsidRDefault="00E37C6C" w:rsidP="00E37C6C">
            <w:pPr>
              <w:jc w:val="center"/>
              <w:rPr>
                <w:szCs w:val="24"/>
              </w:rPr>
            </w:pPr>
          </w:p>
        </w:tc>
        <w:tc>
          <w:tcPr>
            <w:tcW w:w="4962" w:type="dxa"/>
            <w:shd w:val="clear" w:color="auto" w:fill="auto"/>
          </w:tcPr>
          <w:p w:rsidR="00E37C6C" w:rsidRPr="00E37C6C" w:rsidRDefault="00E37C6C" w:rsidP="00E37C6C">
            <w:pPr>
              <w:ind w:left="-214"/>
              <w:jc w:val="center"/>
              <w:rPr>
                <w:szCs w:val="24"/>
              </w:rPr>
            </w:pPr>
            <w:r w:rsidRPr="00E37C6C">
              <w:rPr>
                <w:szCs w:val="24"/>
              </w:rPr>
              <w:t>_____________________________________</w:t>
            </w:r>
          </w:p>
        </w:tc>
      </w:tr>
      <w:tr w:rsidR="00E37C6C" w:rsidRPr="00E37C6C" w:rsidTr="003C5D62">
        <w:trPr>
          <w:trHeight w:val="233"/>
          <w:jc w:val="right"/>
        </w:trPr>
        <w:tc>
          <w:tcPr>
            <w:tcW w:w="5217" w:type="dxa"/>
            <w:gridSpan w:val="2"/>
            <w:shd w:val="clear" w:color="auto" w:fill="auto"/>
          </w:tcPr>
          <w:p w:rsidR="00E37C6C" w:rsidRPr="00E37C6C" w:rsidRDefault="00E37C6C" w:rsidP="00E37C6C">
            <w:pPr>
              <w:jc w:val="center"/>
              <w:rPr>
                <w:szCs w:val="24"/>
              </w:rPr>
            </w:pPr>
            <w:r w:rsidRPr="00E37C6C">
              <w:rPr>
                <w:sz w:val="16"/>
                <w:szCs w:val="16"/>
              </w:rPr>
              <w:t>(фамилия И.О. работника или субъекта персональных данных)</w:t>
            </w:r>
          </w:p>
        </w:tc>
      </w:tr>
      <w:tr w:rsidR="00E37C6C" w:rsidRPr="00E37C6C" w:rsidTr="003C5D62">
        <w:trPr>
          <w:jc w:val="right"/>
        </w:trPr>
        <w:tc>
          <w:tcPr>
            <w:tcW w:w="5217" w:type="dxa"/>
            <w:gridSpan w:val="2"/>
            <w:shd w:val="clear" w:color="auto" w:fill="auto"/>
          </w:tcPr>
          <w:p w:rsidR="00E37C6C" w:rsidRPr="00E37C6C" w:rsidRDefault="00E37C6C" w:rsidP="00E37C6C">
            <w:pPr>
              <w:jc w:val="center"/>
              <w:rPr>
                <w:sz w:val="16"/>
                <w:szCs w:val="16"/>
              </w:rPr>
            </w:pPr>
          </w:p>
        </w:tc>
      </w:tr>
    </w:tbl>
    <w:p w:rsidR="00E37C6C" w:rsidRPr="00E37C6C" w:rsidRDefault="00E37C6C" w:rsidP="00E37C6C">
      <w:pPr>
        <w:jc w:val="both"/>
        <w:rPr>
          <w:szCs w:val="24"/>
        </w:rPr>
      </w:pPr>
    </w:p>
    <w:p w:rsidR="00E37C6C" w:rsidRPr="00E37C6C" w:rsidRDefault="00E37C6C" w:rsidP="00E37C6C">
      <w:pPr>
        <w:jc w:val="center"/>
        <w:rPr>
          <w:b/>
          <w:szCs w:val="24"/>
        </w:rPr>
      </w:pPr>
      <w:r w:rsidRPr="00E37C6C">
        <w:rPr>
          <w:b/>
          <w:szCs w:val="24"/>
        </w:rPr>
        <w:t>ЗАЯВЛЕНИЕ</w:t>
      </w:r>
    </w:p>
    <w:p w:rsidR="00E37C6C" w:rsidRPr="00E37C6C" w:rsidRDefault="00E37C6C" w:rsidP="00E37C6C">
      <w:pPr>
        <w:jc w:val="center"/>
        <w:rPr>
          <w:b/>
          <w:szCs w:val="24"/>
        </w:rPr>
      </w:pPr>
      <w:r w:rsidRPr="00E37C6C">
        <w:rPr>
          <w:b/>
          <w:szCs w:val="24"/>
        </w:rPr>
        <w:t>на обработку персональных данных</w:t>
      </w:r>
    </w:p>
    <w:tbl>
      <w:tblPr>
        <w:tblpPr w:leftFromText="180" w:rightFromText="180" w:vertAnchor="text" w:horzAnchor="margin" w:tblpX="-137" w:tblpY="81"/>
        <w:tblW w:w="25039" w:type="dxa"/>
        <w:tblLayout w:type="fixed"/>
        <w:tblLook w:val="01E0" w:firstRow="1" w:lastRow="1" w:firstColumn="1" w:lastColumn="1" w:noHBand="0" w:noVBand="0"/>
      </w:tblPr>
      <w:tblGrid>
        <w:gridCol w:w="9356"/>
        <w:gridCol w:w="8106"/>
        <w:gridCol w:w="7577"/>
      </w:tblGrid>
      <w:tr w:rsidR="00E37C6C" w:rsidRPr="00E37C6C" w:rsidTr="003C5D62">
        <w:tc>
          <w:tcPr>
            <w:tcW w:w="9356" w:type="dxa"/>
            <w:shd w:val="clear" w:color="auto" w:fill="auto"/>
            <w:tcMar>
              <w:left w:w="0" w:type="dxa"/>
            </w:tcMar>
          </w:tcPr>
          <w:p w:rsidR="00E37C6C" w:rsidRPr="00E37C6C" w:rsidRDefault="00E37C6C" w:rsidP="00E37C6C">
            <w:pPr>
              <w:ind w:right="-108" w:firstLine="540"/>
              <w:jc w:val="both"/>
              <w:rPr>
                <w:szCs w:val="24"/>
              </w:rPr>
            </w:pPr>
            <w:r w:rsidRPr="00E37C6C">
              <w:rPr>
                <w:szCs w:val="24"/>
              </w:rPr>
              <w:t>Я,_______________________________________________________________________</w:t>
            </w:r>
          </w:p>
        </w:tc>
        <w:tc>
          <w:tcPr>
            <w:tcW w:w="15683" w:type="dxa"/>
            <w:gridSpan w:val="2"/>
            <w:shd w:val="clear" w:color="auto" w:fill="auto"/>
            <w:tcMar>
              <w:left w:w="0" w:type="dxa"/>
            </w:tcMar>
          </w:tcPr>
          <w:p w:rsidR="00E37C6C" w:rsidRPr="00E37C6C" w:rsidRDefault="00E37C6C" w:rsidP="00E37C6C">
            <w:pPr>
              <w:jc w:val="both"/>
              <w:rPr>
                <w:szCs w:val="24"/>
              </w:rPr>
            </w:pPr>
          </w:p>
        </w:tc>
      </w:tr>
      <w:tr w:rsidR="00E37C6C" w:rsidRPr="00E37C6C" w:rsidTr="003C5D62">
        <w:tc>
          <w:tcPr>
            <w:tcW w:w="25039" w:type="dxa"/>
            <w:gridSpan w:val="3"/>
            <w:shd w:val="clear" w:color="auto" w:fill="auto"/>
            <w:tcMar>
              <w:left w:w="0" w:type="dxa"/>
            </w:tcMar>
          </w:tcPr>
          <w:p w:rsidR="00E37C6C" w:rsidRPr="00E37C6C" w:rsidRDefault="00E37C6C" w:rsidP="00E37C6C">
            <w:pPr>
              <w:spacing w:after="120"/>
              <w:ind w:firstLine="3544"/>
              <w:jc w:val="both"/>
              <w:rPr>
                <w:sz w:val="16"/>
                <w:szCs w:val="16"/>
              </w:rPr>
            </w:pPr>
            <w:r w:rsidRPr="00E37C6C">
              <w:rPr>
                <w:sz w:val="16"/>
                <w:szCs w:val="16"/>
              </w:rPr>
              <w:t>(фамилия, имя, отчество)</w:t>
            </w:r>
          </w:p>
        </w:tc>
      </w:tr>
      <w:tr w:rsidR="00E37C6C" w:rsidRPr="00E37C6C" w:rsidTr="003C5D62">
        <w:tc>
          <w:tcPr>
            <w:tcW w:w="25039" w:type="dxa"/>
            <w:gridSpan w:val="3"/>
            <w:shd w:val="clear" w:color="auto" w:fill="auto"/>
            <w:tcMar>
              <w:left w:w="0" w:type="dxa"/>
            </w:tcMar>
          </w:tcPr>
          <w:p w:rsidR="00E37C6C" w:rsidRPr="00E37C6C" w:rsidRDefault="00E37C6C" w:rsidP="00E37C6C">
            <w:pPr>
              <w:spacing w:after="120"/>
              <w:jc w:val="both"/>
              <w:rPr>
                <w:szCs w:val="24"/>
              </w:rPr>
            </w:pPr>
            <w:r w:rsidRPr="00E37C6C">
              <w:rPr>
                <w:szCs w:val="24"/>
              </w:rPr>
              <w:t>зарегистрированный по адресу:__________________________________________________</w:t>
            </w:r>
          </w:p>
          <w:p w:rsidR="00E37C6C" w:rsidRPr="00E37C6C" w:rsidRDefault="00E37C6C" w:rsidP="00E37C6C">
            <w:pPr>
              <w:spacing w:after="120"/>
              <w:jc w:val="both"/>
              <w:rPr>
                <w:szCs w:val="24"/>
              </w:rPr>
            </w:pPr>
            <w:r w:rsidRPr="00E37C6C">
              <w:rPr>
                <w:szCs w:val="24"/>
              </w:rPr>
              <w:t>_____________________________________________________________________________</w:t>
            </w:r>
          </w:p>
        </w:tc>
      </w:tr>
      <w:tr w:rsidR="00E37C6C" w:rsidRPr="00E37C6C" w:rsidTr="003C5D62">
        <w:tc>
          <w:tcPr>
            <w:tcW w:w="25039" w:type="dxa"/>
            <w:gridSpan w:val="3"/>
            <w:shd w:val="clear" w:color="auto" w:fill="auto"/>
            <w:tcMar>
              <w:left w:w="0" w:type="dxa"/>
            </w:tcMar>
          </w:tcPr>
          <w:p w:rsidR="00E37C6C" w:rsidRPr="00E37C6C" w:rsidRDefault="00E37C6C" w:rsidP="00E37C6C">
            <w:pPr>
              <w:jc w:val="both"/>
              <w:rPr>
                <w:szCs w:val="24"/>
              </w:rPr>
            </w:pPr>
            <w:r w:rsidRPr="00E37C6C">
              <w:rPr>
                <w:szCs w:val="24"/>
              </w:rPr>
              <w:t>основной документ, удостоверяющий личность____________________________________</w:t>
            </w:r>
          </w:p>
          <w:p w:rsidR="00E37C6C" w:rsidRPr="00E37C6C" w:rsidRDefault="00E37C6C" w:rsidP="00E37C6C">
            <w:pPr>
              <w:spacing w:after="120"/>
              <w:ind w:firstLine="4961"/>
              <w:jc w:val="both"/>
              <w:rPr>
                <w:szCs w:val="24"/>
              </w:rPr>
            </w:pPr>
            <w:r w:rsidRPr="00E37C6C">
              <w:rPr>
                <w:sz w:val="16"/>
                <w:szCs w:val="16"/>
              </w:rPr>
              <w:t>(наименование документа, удостоверяющего личность,</w:t>
            </w:r>
          </w:p>
          <w:p w:rsidR="00E37C6C" w:rsidRPr="00E37C6C" w:rsidRDefault="00E37C6C" w:rsidP="00E37C6C">
            <w:pPr>
              <w:jc w:val="both"/>
              <w:rPr>
                <w:szCs w:val="24"/>
              </w:rPr>
            </w:pPr>
            <w:r w:rsidRPr="00E37C6C">
              <w:rPr>
                <w:szCs w:val="24"/>
              </w:rPr>
              <w:t>_____________________________________________________________________________</w:t>
            </w:r>
          </w:p>
        </w:tc>
      </w:tr>
      <w:tr w:rsidR="00E37C6C" w:rsidRPr="00E37C6C" w:rsidTr="003C5D62">
        <w:tc>
          <w:tcPr>
            <w:tcW w:w="25039" w:type="dxa"/>
            <w:gridSpan w:val="3"/>
            <w:shd w:val="clear" w:color="auto" w:fill="auto"/>
            <w:tcMar>
              <w:left w:w="0" w:type="dxa"/>
            </w:tcMar>
          </w:tcPr>
          <w:p w:rsidR="00E37C6C" w:rsidRPr="00E37C6C" w:rsidRDefault="00E37C6C" w:rsidP="00E37C6C">
            <w:pPr>
              <w:ind w:firstLine="2268"/>
              <w:jc w:val="both"/>
              <w:rPr>
                <w:sz w:val="16"/>
                <w:szCs w:val="16"/>
              </w:rPr>
            </w:pPr>
            <w:r w:rsidRPr="00E37C6C">
              <w:rPr>
                <w:sz w:val="16"/>
                <w:szCs w:val="16"/>
              </w:rPr>
              <w:t>серия и номер, сведения о дате выдачи документа и выдавшем его органе)</w:t>
            </w:r>
          </w:p>
          <w:p w:rsidR="00E37C6C" w:rsidRPr="00E37C6C" w:rsidRDefault="00E37C6C" w:rsidP="00E37C6C">
            <w:pPr>
              <w:spacing w:after="120"/>
              <w:jc w:val="both"/>
              <w:rPr>
                <w:szCs w:val="24"/>
              </w:rPr>
            </w:pPr>
            <w:r w:rsidRPr="00E37C6C">
              <w:rPr>
                <w:szCs w:val="24"/>
              </w:rPr>
              <w:t>_____________________________________________________________________________</w:t>
            </w:r>
          </w:p>
        </w:tc>
      </w:tr>
      <w:tr w:rsidR="00E37C6C" w:rsidRPr="00E37C6C" w:rsidTr="003C5D62">
        <w:tc>
          <w:tcPr>
            <w:tcW w:w="17462" w:type="dxa"/>
            <w:gridSpan w:val="2"/>
            <w:shd w:val="clear" w:color="auto" w:fill="auto"/>
            <w:tcMar>
              <w:left w:w="0" w:type="dxa"/>
              <w:right w:w="57" w:type="dxa"/>
            </w:tcMar>
          </w:tcPr>
          <w:p w:rsidR="00E37C6C" w:rsidRPr="00E37C6C" w:rsidRDefault="00E37C6C" w:rsidP="00E37C6C">
            <w:pPr>
              <w:ind w:right="-7488"/>
              <w:jc w:val="both"/>
              <w:rPr>
                <w:szCs w:val="24"/>
              </w:rPr>
            </w:pPr>
            <w:r w:rsidRPr="00E37C6C">
              <w:rPr>
                <w:szCs w:val="24"/>
              </w:rPr>
              <w:t>даю согласие__________________________________________________________________</w:t>
            </w:r>
          </w:p>
        </w:tc>
        <w:tc>
          <w:tcPr>
            <w:tcW w:w="7577" w:type="dxa"/>
            <w:shd w:val="clear" w:color="auto" w:fill="auto"/>
            <w:tcMar>
              <w:left w:w="0" w:type="dxa"/>
            </w:tcMar>
          </w:tcPr>
          <w:p w:rsidR="00E37C6C" w:rsidRPr="00E37C6C" w:rsidRDefault="00E37C6C" w:rsidP="00E37C6C">
            <w:pPr>
              <w:jc w:val="both"/>
              <w:rPr>
                <w:szCs w:val="24"/>
              </w:rPr>
            </w:pPr>
          </w:p>
        </w:tc>
      </w:tr>
      <w:tr w:rsidR="00E37C6C" w:rsidRPr="00E37C6C" w:rsidTr="003C5D62">
        <w:tc>
          <w:tcPr>
            <w:tcW w:w="25039" w:type="dxa"/>
            <w:gridSpan w:val="3"/>
            <w:shd w:val="clear" w:color="auto" w:fill="auto"/>
            <w:tcMar>
              <w:left w:w="0" w:type="dxa"/>
            </w:tcMar>
          </w:tcPr>
          <w:p w:rsidR="00E37C6C" w:rsidRPr="00E37C6C" w:rsidRDefault="00E37C6C" w:rsidP="00E37C6C">
            <w:pPr>
              <w:ind w:firstLine="4536"/>
              <w:jc w:val="both"/>
              <w:rPr>
                <w:sz w:val="16"/>
                <w:szCs w:val="16"/>
              </w:rPr>
            </w:pPr>
            <w:r w:rsidRPr="00E37C6C">
              <w:rPr>
                <w:sz w:val="16"/>
                <w:szCs w:val="16"/>
              </w:rPr>
              <w:t>(наименование организации)</w:t>
            </w:r>
          </w:p>
          <w:p w:rsidR="00E37C6C" w:rsidRPr="00E37C6C" w:rsidRDefault="00E37C6C" w:rsidP="00E37C6C">
            <w:pPr>
              <w:jc w:val="both"/>
              <w:rPr>
                <w:szCs w:val="24"/>
              </w:rPr>
            </w:pPr>
            <w:r w:rsidRPr="00E37C6C">
              <w:rPr>
                <w:szCs w:val="24"/>
              </w:rPr>
              <w:t>_____________________________________________________________________________</w:t>
            </w:r>
          </w:p>
          <w:p w:rsidR="00E37C6C" w:rsidRPr="00E37C6C" w:rsidRDefault="00E37C6C" w:rsidP="00E37C6C">
            <w:pPr>
              <w:ind w:firstLine="3686"/>
              <w:rPr>
                <w:sz w:val="16"/>
                <w:szCs w:val="16"/>
              </w:rPr>
            </w:pPr>
            <w:r w:rsidRPr="00E37C6C">
              <w:rPr>
                <w:sz w:val="16"/>
                <w:szCs w:val="16"/>
              </w:rPr>
              <w:t>(адрес организации)</w:t>
            </w:r>
          </w:p>
        </w:tc>
      </w:tr>
    </w:tbl>
    <w:p w:rsidR="00E37C6C" w:rsidRPr="00E37C6C" w:rsidRDefault="00E37C6C" w:rsidP="00E37C6C">
      <w:pPr>
        <w:ind w:left="-142"/>
        <w:jc w:val="both"/>
        <w:rPr>
          <w:szCs w:val="24"/>
        </w:rPr>
      </w:pPr>
      <w:r w:rsidRPr="00E37C6C">
        <w:rPr>
          <w:szCs w:val="24"/>
        </w:rPr>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а именно:</w:t>
      </w:r>
    </w:p>
    <w:tbl>
      <w:tblPr>
        <w:tblpPr w:leftFromText="180" w:rightFromText="180" w:vertAnchor="text" w:horzAnchor="margin" w:tblpX="-137" w:tblpY="203"/>
        <w:tblW w:w="9540" w:type="dxa"/>
        <w:tblLook w:val="01E0" w:firstRow="1" w:lastRow="1" w:firstColumn="1" w:lastColumn="1" w:noHBand="0" w:noVBand="0"/>
      </w:tblPr>
      <w:tblGrid>
        <w:gridCol w:w="3197"/>
        <w:gridCol w:w="720"/>
        <w:gridCol w:w="1980"/>
        <w:gridCol w:w="720"/>
        <w:gridCol w:w="2923"/>
      </w:tblGrid>
      <w:tr w:rsidR="00E37C6C" w:rsidRPr="00E37C6C" w:rsidTr="003C5D62">
        <w:tc>
          <w:tcPr>
            <w:tcW w:w="9540" w:type="dxa"/>
            <w:gridSpan w:val="5"/>
            <w:shd w:val="clear" w:color="auto" w:fill="auto"/>
            <w:tcMar>
              <w:left w:w="0" w:type="dxa"/>
              <w:right w:w="57" w:type="dxa"/>
            </w:tcMar>
          </w:tcPr>
          <w:p w:rsidR="00E37C6C" w:rsidRPr="00E37C6C" w:rsidRDefault="00E37C6C" w:rsidP="00E37C6C">
            <w:pPr>
              <w:ind w:firstLine="426"/>
              <w:jc w:val="both"/>
              <w:rPr>
                <w:szCs w:val="24"/>
              </w:rPr>
            </w:pPr>
            <w:r w:rsidRPr="00E37C6C">
              <w:rPr>
                <w:szCs w:val="24"/>
              </w:rPr>
              <w:t xml:space="preserve">  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её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tc>
      </w:tr>
      <w:tr w:rsidR="00E37C6C" w:rsidRPr="00E37C6C" w:rsidTr="003C5D62">
        <w:tc>
          <w:tcPr>
            <w:tcW w:w="9540" w:type="dxa"/>
            <w:gridSpan w:val="5"/>
            <w:shd w:val="clear" w:color="auto" w:fill="auto"/>
            <w:tcMar>
              <w:left w:w="0" w:type="dxa"/>
              <w:right w:w="57" w:type="dxa"/>
            </w:tcMar>
            <w:vAlign w:val="bottom"/>
          </w:tcPr>
          <w:p w:rsidR="00E37C6C" w:rsidRPr="00E37C6C" w:rsidRDefault="00E37C6C" w:rsidP="00E37C6C">
            <w:pPr>
              <w:jc w:val="both"/>
              <w:rPr>
                <w:szCs w:val="24"/>
              </w:rPr>
            </w:pPr>
            <w:r w:rsidRPr="00E37C6C">
              <w:rPr>
                <w:szCs w:val="24"/>
              </w:rPr>
              <w:t xml:space="preserve">       Настоящее согласие действует со дня его подписания до дня отзыва в письменной форме в случаях, предусмотренных действующим законодательством.</w:t>
            </w:r>
          </w:p>
        </w:tc>
      </w:tr>
      <w:tr w:rsidR="00E37C6C" w:rsidRPr="00E37C6C" w:rsidTr="003C5D62">
        <w:tc>
          <w:tcPr>
            <w:tcW w:w="9540" w:type="dxa"/>
            <w:gridSpan w:val="5"/>
            <w:shd w:val="clear" w:color="auto" w:fill="auto"/>
            <w:tcMar>
              <w:left w:w="0" w:type="dxa"/>
              <w:right w:w="57" w:type="dxa"/>
            </w:tcMar>
            <w:vAlign w:val="bottom"/>
          </w:tcPr>
          <w:p w:rsidR="00E37C6C" w:rsidRPr="00E37C6C" w:rsidRDefault="00E37C6C" w:rsidP="00E37C6C">
            <w:pPr>
              <w:spacing w:before="120"/>
              <w:jc w:val="both"/>
              <w:rPr>
                <w:szCs w:val="24"/>
              </w:rPr>
            </w:pPr>
            <w:r w:rsidRPr="00E37C6C">
              <w:rPr>
                <w:szCs w:val="24"/>
              </w:rPr>
              <w:t xml:space="preserve">  Об ответственности за достоверность представленных сведений предупрежден (-а).</w:t>
            </w:r>
          </w:p>
        </w:tc>
      </w:tr>
      <w:tr w:rsidR="00E37C6C" w:rsidRPr="00E37C6C" w:rsidTr="003C5D62">
        <w:trPr>
          <w:trHeight w:val="262"/>
        </w:trPr>
        <w:tc>
          <w:tcPr>
            <w:tcW w:w="3197" w:type="dxa"/>
            <w:tcBorders>
              <w:bottom w:val="single" w:sz="4" w:space="0" w:color="auto"/>
            </w:tcBorders>
            <w:shd w:val="clear" w:color="auto" w:fill="auto"/>
            <w:tcMar>
              <w:left w:w="0" w:type="dxa"/>
              <w:right w:w="57" w:type="dxa"/>
            </w:tcMar>
            <w:vAlign w:val="bottom"/>
          </w:tcPr>
          <w:p w:rsidR="00E37C6C" w:rsidRPr="00E37C6C" w:rsidRDefault="00E37C6C" w:rsidP="00E37C6C">
            <w:pPr>
              <w:spacing w:before="120"/>
              <w:jc w:val="both"/>
              <w:rPr>
                <w:szCs w:val="24"/>
              </w:rPr>
            </w:pPr>
          </w:p>
        </w:tc>
        <w:tc>
          <w:tcPr>
            <w:tcW w:w="720" w:type="dxa"/>
            <w:tcBorders>
              <w:bottom w:val="single" w:sz="4" w:space="0" w:color="auto"/>
            </w:tcBorders>
            <w:shd w:val="clear" w:color="auto" w:fill="auto"/>
            <w:tcMar>
              <w:left w:w="0" w:type="dxa"/>
              <w:right w:w="57" w:type="dxa"/>
            </w:tcMar>
            <w:vAlign w:val="bottom"/>
          </w:tcPr>
          <w:p w:rsidR="00E37C6C" w:rsidRPr="00E37C6C" w:rsidRDefault="00E37C6C" w:rsidP="00E37C6C">
            <w:pPr>
              <w:spacing w:before="120"/>
              <w:jc w:val="both"/>
              <w:rPr>
                <w:szCs w:val="24"/>
              </w:rPr>
            </w:pPr>
          </w:p>
        </w:tc>
        <w:tc>
          <w:tcPr>
            <w:tcW w:w="1980" w:type="dxa"/>
            <w:tcBorders>
              <w:bottom w:val="single" w:sz="4" w:space="0" w:color="auto"/>
            </w:tcBorders>
            <w:shd w:val="clear" w:color="auto" w:fill="auto"/>
            <w:vAlign w:val="bottom"/>
          </w:tcPr>
          <w:p w:rsidR="00E37C6C" w:rsidRPr="00E37C6C" w:rsidRDefault="00E37C6C" w:rsidP="00E37C6C">
            <w:pPr>
              <w:jc w:val="both"/>
              <w:rPr>
                <w:szCs w:val="24"/>
              </w:rPr>
            </w:pPr>
          </w:p>
        </w:tc>
        <w:tc>
          <w:tcPr>
            <w:tcW w:w="720" w:type="dxa"/>
            <w:tcBorders>
              <w:bottom w:val="single" w:sz="4" w:space="0" w:color="auto"/>
            </w:tcBorders>
            <w:shd w:val="clear" w:color="auto" w:fill="auto"/>
            <w:vAlign w:val="bottom"/>
          </w:tcPr>
          <w:p w:rsidR="00E37C6C" w:rsidRPr="00E37C6C" w:rsidRDefault="00E37C6C" w:rsidP="00E37C6C">
            <w:pPr>
              <w:jc w:val="both"/>
              <w:rPr>
                <w:szCs w:val="24"/>
              </w:rPr>
            </w:pPr>
          </w:p>
        </w:tc>
        <w:tc>
          <w:tcPr>
            <w:tcW w:w="2923" w:type="dxa"/>
            <w:tcBorders>
              <w:bottom w:val="single" w:sz="4" w:space="0" w:color="auto"/>
            </w:tcBorders>
            <w:shd w:val="clear" w:color="auto" w:fill="auto"/>
            <w:vAlign w:val="bottom"/>
          </w:tcPr>
          <w:p w:rsidR="00E37C6C" w:rsidRPr="00E37C6C" w:rsidRDefault="00E37C6C" w:rsidP="00E37C6C">
            <w:pPr>
              <w:jc w:val="both"/>
              <w:rPr>
                <w:szCs w:val="24"/>
              </w:rPr>
            </w:pPr>
          </w:p>
        </w:tc>
      </w:tr>
      <w:tr w:rsidR="00E37C6C" w:rsidRPr="00E37C6C" w:rsidTr="003C5D62">
        <w:tc>
          <w:tcPr>
            <w:tcW w:w="3197" w:type="dxa"/>
            <w:tcBorders>
              <w:top w:val="single" w:sz="4" w:space="0" w:color="auto"/>
            </w:tcBorders>
            <w:shd w:val="clear" w:color="auto" w:fill="auto"/>
            <w:tcMar>
              <w:left w:w="0" w:type="dxa"/>
              <w:right w:w="57" w:type="dxa"/>
            </w:tcMar>
            <w:vAlign w:val="bottom"/>
          </w:tcPr>
          <w:p w:rsidR="00E37C6C" w:rsidRPr="00E37C6C" w:rsidRDefault="00E37C6C" w:rsidP="00E37C6C">
            <w:pPr>
              <w:jc w:val="center"/>
              <w:rPr>
                <w:sz w:val="16"/>
                <w:szCs w:val="16"/>
              </w:rPr>
            </w:pPr>
            <w:r w:rsidRPr="00E37C6C">
              <w:rPr>
                <w:sz w:val="16"/>
                <w:szCs w:val="16"/>
              </w:rPr>
              <w:t>(Фамилия И.О. работника)</w:t>
            </w:r>
          </w:p>
        </w:tc>
        <w:tc>
          <w:tcPr>
            <w:tcW w:w="720" w:type="dxa"/>
            <w:tcBorders>
              <w:top w:val="single" w:sz="4" w:space="0" w:color="auto"/>
            </w:tcBorders>
            <w:shd w:val="clear" w:color="auto" w:fill="auto"/>
            <w:tcMar>
              <w:left w:w="0" w:type="dxa"/>
              <w:right w:w="57" w:type="dxa"/>
            </w:tcMar>
            <w:vAlign w:val="bottom"/>
          </w:tcPr>
          <w:p w:rsidR="00E37C6C" w:rsidRPr="00E37C6C" w:rsidRDefault="00E37C6C" w:rsidP="00E37C6C">
            <w:pPr>
              <w:jc w:val="both"/>
              <w:rPr>
                <w:sz w:val="16"/>
                <w:szCs w:val="16"/>
              </w:rPr>
            </w:pPr>
          </w:p>
        </w:tc>
        <w:tc>
          <w:tcPr>
            <w:tcW w:w="1980" w:type="dxa"/>
            <w:tcBorders>
              <w:top w:val="single" w:sz="4" w:space="0" w:color="auto"/>
            </w:tcBorders>
            <w:shd w:val="clear" w:color="auto" w:fill="auto"/>
            <w:vAlign w:val="bottom"/>
          </w:tcPr>
          <w:p w:rsidR="00E37C6C" w:rsidRPr="00E37C6C" w:rsidRDefault="00E37C6C" w:rsidP="00E37C6C">
            <w:pPr>
              <w:jc w:val="center"/>
              <w:rPr>
                <w:sz w:val="16"/>
                <w:szCs w:val="16"/>
              </w:rPr>
            </w:pPr>
            <w:r w:rsidRPr="00E37C6C">
              <w:rPr>
                <w:sz w:val="16"/>
                <w:szCs w:val="16"/>
              </w:rPr>
              <w:t>(подпись)</w:t>
            </w:r>
          </w:p>
        </w:tc>
        <w:tc>
          <w:tcPr>
            <w:tcW w:w="720" w:type="dxa"/>
            <w:tcBorders>
              <w:top w:val="single" w:sz="4" w:space="0" w:color="auto"/>
            </w:tcBorders>
            <w:shd w:val="clear" w:color="auto" w:fill="auto"/>
            <w:vAlign w:val="bottom"/>
          </w:tcPr>
          <w:p w:rsidR="00E37C6C" w:rsidRPr="00E37C6C" w:rsidRDefault="00E37C6C" w:rsidP="00E37C6C">
            <w:pPr>
              <w:jc w:val="both"/>
              <w:rPr>
                <w:sz w:val="16"/>
                <w:szCs w:val="16"/>
              </w:rPr>
            </w:pPr>
          </w:p>
        </w:tc>
        <w:tc>
          <w:tcPr>
            <w:tcW w:w="2923" w:type="dxa"/>
            <w:tcBorders>
              <w:top w:val="single" w:sz="4" w:space="0" w:color="auto"/>
            </w:tcBorders>
            <w:shd w:val="clear" w:color="auto" w:fill="auto"/>
            <w:vAlign w:val="bottom"/>
          </w:tcPr>
          <w:p w:rsidR="00E37C6C" w:rsidRPr="00E37C6C" w:rsidRDefault="00E37C6C" w:rsidP="00E37C6C">
            <w:pPr>
              <w:jc w:val="center"/>
              <w:rPr>
                <w:sz w:val="16"/>
                <w:szCs w:val="16"/>
              </w:rPr>
            </w:pPr>
            <w:r w:rsidRPr="00E37C6C">
              <w:rPr>
                <w:sz w:val="16"/>
                <w:szCs w:val="16"/>
              </w:rPr>
              <w:t>(дата)</w:t>
            </w:r>
          </w:p>
        </w:tc>
      </w:tr>
    </w:tbl>
    <w:p w:rsidR="00E37C6C" w:rsidRPr="00E37C6C" w:rsidRDefault="00E37C6C" w:rsidP="00E37C6C">
      <w:pPr>
        <w:jc w:val="both"/>
        <w:rPr>
          <w:szCs w:val="24"/>
        </w:rPr>
      </w:pPr>
    </w:p>
    <w:p w:rsidR="00E37C6C" w:rsidRPr="00E37C6C" w:rsidRDefault="00E37C6C" w:rsidP="00E37C6C">
      <w:pPr>
        <w:autoSpaceDE w:val="0"/>
        <w:autoSpaceDN w:val="0"/>
        <w:adjustRightInd w:val="0"/>
        <w:rPr>
          <w:rFonts w:eastAsiaTheme="minorHAnsi"/>
          <w:szCs w:val="24"/>
          <w:lang w:eastAsia="en-US"/>
        </w:rPr>
      </w:pPr>
    </w:p>
    <w:p w:rsidR="00E37C6C" w:rsidRPr="00E37C6C" w:rsidRDefault="00E37C6C" w:rsidP="00E37C6C">
      <w:pPr>
        <w:spacing w:after="200" w:line="276" w:lineRule="auto"/>
        <w:rPr>
          <w:b/>
          <w:color w:val="373737"/>
          <w:spacing w:val="20"/>
          <w:sz w:val="28"/>
          <w:szCs w:val="28"/>
        </w:rPr>
      </w:pPr>
      <w:r w:rsidRPr="00E37C6C">
        <w:rPr>
          <w:b/>
          <w:color w:val="373737"/>
          <w:spacing w:val="20"/>
          <w:sz w:val="28"/>
          <w:szCs w:val="28"/>
        </w:rPr>
        <w:br w:type="page"/>
      </w:r>
    </w:p>
    <w:p w:rsidR="00E37C6C" w:rsidRDefault="00E37C6C" w:rsidP="00E37C6C">
      <w:pPr>
        <w:autoSpaceDE w:val="0"/>
        <w:autoSpaceDN w:val="0"/>
        <w:adjustRightInd w:val="0"/>
        <w:jc w:val="center"/>
        <w:rPr>
          <w:b/>
          <w:color w:val="373737"/>
          <w:spacing w:val="20"/>
          <w:sz w:val="28"/>
          <w:szCs w:val="28"/>
        </w:rPr>
      </w:pPr>
    </w:p>
    <w:p w:rsidR="00E37C6C" w:rsidRDefault="00E37C6C" w:rsidP="00E37C6C">
      <w:pPr>
        <w:autoSpaceDE w:val="0"/>
        <w:autoSpaceDN w:val="0"/>
        <w:adjustRightInd w:val="0"/>
        <w:jc w:val="center"/>
        <w:rPr>
          <w:b/>
          <w:color w:val="373737"/>
          <w:spacing w:val="20"/>
          <w:sz w:val="28"/>
          <w:szCs w:val="28"/>
        </w:rPr>
      </w:pPr>
    </w:p>
    <w:p w:rsidR="00E37C6C" w:rsidRDefault="00E37C6C" w:rsidP="00E37C6C">
      <w:pPr>
        <w:autoSpaceDE w:val="0"/>
        <w:autoSpaceDN w:val="0"/>
        <w:adjustRightInd w:val="0"/>
        <w:jc w:val="center"/>
        <w:rPr>
          <w:b/>
          <w:color w:val="373737"/>
          <w:spacing w:val="20"/>
          <w:sz w:val="28"/>
          <w:szCs w:val="28"/>
        </w:rPr>
      </w:pPr>
    </w:p>
    <w:p w:rsidR="00E37C6C" w:rsidRPr="00E37C6C" w:rsidRDefault="00E37C6C" w:rsidP="00E37C6C">
      <w:pPr>
        <w:autoSpaceDE w:val="0"/>
        <w:autoSpaceDN w:val="0"/>
        <w:adjustRightInd w:val="0"/>
        <w:jc w:val="center"/>
        <w:rPr>
          <w:b/>
          <w:color w:val="373737"/>
          <w:spacing w:val="20"/>
          <w:sz w:val="28"/>
          <w:szCs w:val="28"/>
        </w:rPr>
      </w:pPr>
      <w:r w:rsidRPr="00E37C6C">
        <w:rPr>
          <w:b/>
          <w:color w:val="373737"/>
          <w:spacing w:val="20"/>
          <w:sz w:val="28"/>
          <w:szCs w:val="28"/>
        </w:rPr>
        <w:t>РАЗЪЯСНЕНИЕ</w:t>
      </w:r>
    </w:p>
    <w:p w:rsidR="00E37C6C" w:rsidRPr="00E37C6C" w:rsidRDefault="00E37C6C" w:rsidP="00E37C6C">
      <w:pPr>
        <w:autoSpaceDE w:val="0"/>
        <w:autoSpaceDN w:val="0"/>
        <w:adjustRightInd w:val="0"/>
        <w:jc w:val="center"/>
        <w:rPr>
          <w:color w:val="373737"/>
          <w:sz w:val="28"/>
          <w:szCs w:val="28"/>
        </w:rPr>
      </w:pPr>
      <w:r w:rsidRPr="00E37C6C">
        <w:rPr>
          <w:color w:val="373737"/>
          <w:sz w:val="28"/>
          <w:szCs w:val="28"/>
        </w:rPr>
        <w:t>субъекту персональных данных юридических последствий отказа предоставить свои персональные данные</w:t>
      </w:r>
    </w:p>
    <w:p w:rsidR="00E37C6C" w:rsidRPr="00E37C6C" w:rsidRDefault="00E37C6C" w:rsidP="00E37C6C">
      <w:pPr>
        <w:autoSpaceDE w:val="0"/>
        <w:autoSpaceDN w:val="0"/>
        <w:adjustRightInd w:val="0"/>
        <w:jc w:val="center"/>
        <w:rPr>
          <w:color w:val="373737"/>
          <w:sz w:val="28"/>
          <w:szCs w:val="28"/>
        </w:rPr>
      </w:pPr>
    </w:p>
    <w:p w:rsidR="00E37C6C" w:rsidRPr="00E37C6C" w:rsidRDefault="00E37C6C" w:rsidP="00E37C6C">
      <w:pPr>
        <w:autoSpaceDE w:val="0"/>
        <w:autoSpaceDN w:val="0"/>
        <w:adjustRightInd w:val="0"/>
        <w:jc w:val="center"/>
        <w:rPr>
          <w:color w:val="373737"/>
          <w:sz w:val="28"/>
          <w:szCs w:val="28"/>
        </w:rPr>
      </w:pPr>
    </w:p>
    <w:p w:rsidR="00E37C6C" w:rsidRPr="00E37C6C" w:rsidRDefault="00E37C6C" w:rsidP="00E37C6C">
      <w:pPr>
        <w:autoSpaceDE w:val="0"/>
        <w:autoSpaceDN w:val="0"/>
        <w:adjustRightInd w:val="0"/>
        <w:ind w:firstLine="709"/>
        <w:jc w:val="both"/>
        <w:rPr>
          <w:sz w:val="28"/>
          <w:szCs w:val="28"/>
        </w:rPr>
      </w:pPr>
      <w:r w:rsidRPr="00E37C6C">
        <w:rPr>
          <w:sz w:val="28"/>
          <w:szCs w:val="28"/>
        </w:rPr>
        <w:t>Уважаемый(-ая), ______________________________________________</w:t>
      </w:r>
    </w:p>
    <w:p w:rsidR="00E37C6C" w:rsidRPr="00E37C6C" w:rsidRDefault="00E37C6C" w:rsidP="00E37C6C">
      <w:pPr>
        <w:autoSpaceDE w:val="0"/>
        <w:autoSpaceDN w:val="0"/>
        <w:adjustRightInd w:val="0"/>
        <w:ind w:firstLine="540"/>
        <w:jc w:val="both"/>
        <w:rPr>
          <w:rFonts w:eastAsia="Calibri"/>
          <w:szCs w:val="24"/>
        </w:rPr>
      </w:pPr>
      <w:r w:rsidRPr="00E37C6C">
        <w:rPr>
          <w:szCs w:val="24"/>
        </w:rPr>
        <w:t xml:space="preserve">                                                        (фамилия, имя, отчество)</w:t>
      </w:r>
    </w:p>
    <w:p w:rsidR="00E37C6C" w:rsidRPr="00E37C6C" w:rsidRDefault="00E37C6C" w:rsidP="00E37C6C">
      <w:pPr>
        <w:autoSpaceDE w:val="0"/>
        <w:autoSpaceDN w:val="0"/>
        <w:adjustRightInd w:val="0"/>
        <w:ind w:firstLine="709"/>
        <w:jc w:val="both"/>
        <w:rPr>
          <w:sz w:val="28"/>
          <w:szCs w:val="28"/>
        </w:rPr>
      </w:pPr>
    </w:p>
    <w:p w:rsidR="00E37C6C" w:rsidRPr="00E37C6C" w:rsidRDefault="00E37C6C" w:rsidP="00E37C6C">
      <w:pPr>
        <w:autoSpaceDE w:val="0"/>
        <w:autoSpaceDN w:val="0"/>
        <w:adjustRightInd w:val="0"/>
        <w:ind w:firstLine="709"/>
        <w:jc w:val="both"/>
        <w:rPr>
          <w:rFonts w:eastAsia="Calibri"/>
          <w:sz w:val="28"/>
          <w:szCs w:val="28"/>
        </w:rPr>
      </w:pPr>
      <w:r w:rsidRPr="00E37C6C">
        <w:rPr>
          <w:sz w:val="28"/>
          <w:szCs w:val="28"/>
        </w:rPr>
        <w:t xml:space="preserve">В соответствии с требованиями Федерального </w:t>
      </w:r>
      <w:hyperlink r:id="rId30" w:history="1">
        <w:r w:rsidRPr="00E37C6C">
          <w:rPr>
            <w:rFonts w:eastAsia="Calibri"/>
            <w:sz w:val="28"/>
            <w:szCs w:val="28"/>
          </w:rPr>
          <w:t>закона</w:t>
        </w:r>
      </w:hyperlink>
      <w:r w:rsidRPr="00E37C6C">
        <w:rPr>
          <w:rFonts w:eastAsia="Calibri"/>
          <w:sz w:val="28"/>
          <w:szCs w:val="28"/>
        </w:rPr>
        <w:t xml:space="preserve"> Российской Федерации N 152-ФЗ от 27.07.2006 "О персональных данных" уведомляем Вас, что обязанность предоставления Вами персональных данных установлена </w:t>
      </w:r>
      <w:hyperlink r:id="rId31" w:history="1">
        <w:r w:rsidRPr="00E37C6C">
          <w:rPr>
            <w:sz w:val="28"/>
            <w:szCs w:val="28"/>
          </w:rPr>
          <w:t>пунктом 2 части 1 статьи 6</w:t>
        </w:r>
      </w:hyperlink>
      <w:r w:rsidRPr="00E37C6C">
        <w:rPr>
          <w:sz w:val="28"/>
          <w:szCs w:val="28"/>
        </w:rPr>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r w:rsidRPr="00E37C6C">
        <w:rPr>
          <w:rFonts w:eastAsia="Calibri"/>
          <w:sz w:val="28"/>
          <w:szCs w:val="28"/>
        </w:rPr>
        <w:t xml:space="preserve">а также следующими нормативными актами: </w:t>
      </w:r>
      <w:r w:rsidRPr="00E37C6C">
        <w:rPr>
          <w:sz w:val="28"/>
          <w:szCs w:val="28"/>
        </w:rPr>
        <w:t xml:space="preserve">Федеральным </w:t>
      </w:r>
      <w:hyperlink r:id="rId32" w:history="1">
        <w:r w:rsidRPr="00E37C6C">
          <w:rPr>
            <w:sz w:val="28"/>
            <w:szCs w:val="28"/>
          </w:rPr>
          <w:t>законом</w:t>
        </w:r>
      </w:hyperlink>
      <w:r w:rsidRPr="00E37C6C">
        <w:rPr>
          <w:sz w:val="28"/>
          <w:szCs w:val="28"/>
        </w:rPr>
        <w:t xml:space="preserve"> «О муниципальной службе в Российской Федерации», Федеральным </w:t>
      </w:r>
      <w:hyperlink r:id="rId33" w:history="1">
        <w:r w:rsidRPr="00E37C6C">
          <w:rPr>
            <w:sz w:val="28"/>
            <w:szCs w:val="28"/>
          </w:rPr>
          <w:t>законом</w:t>
        </w:r>
      </w:hyperlink>
      <w:r w:rsidRPr="00E37C6C">
        <w:rPr>
          <w:sz w:val="28"/>
          <w:szCs w:val="28"/>
        </w:rPr>
        <w:t xml:space="preserve"> «О противодействии коррупции», Трудовым </w:t>
      </w:r>
      <w:hyperlink r:id="rId34" w:history="1">
        <w:r w:rsidRPr="00E37C6C">
          <w:rPr>
            <w:sz w:val="28"/>
            <w:szCs w:val="28"/>
          </w:rPr>
          <w:t>кодексом</w:t>
        </w:r>
      </w:hyperlink>
      <w:r w:rsidRPr="00E37C6C">
        <w:rPr>
          <w:sz w:val="28"/>
          <w:szCs w:val="28"/>
        </w:rPr>
        <w:t xml:space="preserve"> Российской Федерации</w:t>
      </w:r>
      <w:r w:rsidRPr="00E37C6C">
        <w:rPr>
          <w:rFonts w:eastAsia="Calibri"/>
          <w:sz w:val="28"/>
          <w:szCs w:val="28"/>
        </w:rPr>
        <w:t xml:space="preserve">. </w:t>
      </w:r>
    </w:p>
    <w:p w:rsidR="00E37C6C" w:rsidRPr="00E37C6C" w:rsidRDefault="00E37C6C" w:rsidP="00E37C6C">
      <w:pPr>
        <w:autoSpaceDE w:val="0"/>
        <w:autoSpaceDN w:val="0"/>
        <w:adjustRightInd w:val="0"/>
        <w:ind w:firstLine="708"/>
        <w:jc w:val="both"/>
        <w:rPr>
          <w:rFonts w:eastAsia="Calibri"/>
          <w:sz w:val="28"/>
          <w:szCs w:val="28"/>
        </w:rPr>
      </w:pPr>
    </w:p>
    <w:p w:rsidR="00E37C6C" w:rsidRPr="00E37C6C" w:rsidRDefault="00E37C6C" w:rsidP="00E37C6C">
      <w:pPr>
        <w:autoSpaceDE w:val="0"/>
        <w:autoSpaceDN w:val="0"/>
        <w:adjustRightInd w:val="0"/>
        <w:ind w:firstLine="708"/>
        <w:jc w:val="both"/>
        <w:rPr>
          <w:rFonts w:eastAsia="Calibri"/>
          <w:sz w:val="28"/>
          <w:szCs w:val="28"/>
        </w:rPr>
      </w:pPr>
      <w:r w:rsidRPr="00E37C6C">
        <w:rPr>
          <w:rFonts w:eastAsia="Calibri"/>
          <w:sz w:val="28"/>
          <w:szCs w:val="28"/>
        </w:rPr>
        <w:t xml:space="preserve">В случае отказа Вами предоставить свои персональные данные </w:t>
      </w:r>
      <w:r w:rsidRPr="00E37C6C">
        <w:rPr>
          <w:sz w:val="28"/>
          <w:szCs w:val="28"/>
        </w:rPr>
        <w:t xml:space="preserve">Администрация </w:t>
      </w:r>
      <w:r w:rsidRPr="00E37C6C">
        <w:rPr>
          <w:rFonts w:eastAsia="Calibri"/>
          <w:sz w:val="28"/>
          <w:szCs w:val="28"/>
        </w:rPr>
        <w:t xml:space="preserve">городского поселения – город Острогожск </w:t>
      </w:r>
      <w:r w:rsidRPr="00E37C6C">
        <w:rPr>
          <w:sz w:val="28"/>
          <w:szCs w:val="28"/>
        </w:rPr>
        <w:t xml:space="preserve">Воронежской области </w:t>
      </w:r>
      <w:r w:rsidRPr="00E37C6C">
        <w:rPr>
          <w:rFonts w:eastAsia="Calibri"/>
          <w:sz w:val="28"/>
          <w:szCs w:val="28"/>
        </w:rPr>
        <w:t xml:space="preserve">не сможет на законных основаниях осуществить такую обработку, что приведет к следующим для Вас юридическим последствиям: </w:t>
      </w:r>
    </w:p>
    <w:p w:rsidR="00E37C6C" w:rsidRPr="00E37C6C" w:rsidRDefault="00E37C6C" w:rsidP="00E37C6C">
      <w:pPr>
        <w:autoSpaceDE w:val="0"/>
        <w:autoSpaceDN w:val="0"/>
        <w:adjustRightInd w:val="0"/>
        <w:jc w:val="both"/>
        <w:rPr>
          <w:sz w:val="28"/>
          <w:szCs w:val="28"/>
        </w:rPr>
      </w:pPr>
    </w:p>
    <w:p w:rsidR="00E37C6C" w:rsidRPr="00E37C6C" w:rsidRDefault="00E37C6C" w:rsidP="00E37C6C">
      <w:pPr>
        <w:ind w:firstLine="709"/>
        <w:jc w:val="both"/>
        <w:rPr>
          <w:sz w:val="28"/>
          <w:szCs w:val="28"/>
        </w:rPr>
      </w:pPr>
      <w:r w:rsidRPr="00E37C6C">
        <w:rPr>
          <w:sz w:val="28"/>
          <w:szCs w:val="28"/>
        </w:rPr>
        <w:t xml:space="preserve">В соответствии со статьями 57, 65, 69 Трудового кодекса Российской Федерации субъект персональных данных, поступающий на работу или работающий в </w:t>
      </w:r>
      <w:r w:rsidRPr="00E37C6C">
        <w:rPr>
          <w:rFonts w:eastAsia="Calibri"/>
          <w:sz w:val="28"/>
          <w:szCs w:val="28"/>
        </w:rPr>
        <w:t>администрации городского поселения – город Острогожск Воронежской области</w:t>
      </w:r>
      <w:r w:rsidRPr="00E37C6C">
        <w:rPr>
          <w:sz w:val="28"/>
          <w:szCs w:val="28"/>
        </w:rPr>
        <w:t>, обязан представить определенный перечень информации о себе.</w:t>
      </w:r>
    </w:p>
    <w:p w:rsidR="00E37C6C" w:rsidRPr="00E37C6C" w:rsidRDefault="00E37C6C" w:rsidP="00E37C6C">
      <w:pPr>
        <w:ind w:firstLine="709"/>
        <w:jc w:val="both"/>
        <w:rPr>
          <w:sz w:val="28"/>
          <w:szCs w:val="28"/>
        </w:rPr>
      </w:pPr>
      <w:r w:rsidRPr="00E37C6C">
        <w:rPr>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E37C6C" w:rsidRPr="00E37C6C" w:rsidRDefault="00E37C6C" w:rsidP="00E37C6C">
      <w:pPr>
        <w:ind w:firstLine="709"/>
        <w:jc w:val="both"/>
        <w:rPr>
          <w:sz w:val="28"/>
          <w:szCs w:val="28"/>
        </w:rPr>
      </w:pPr>
      <w:r w:rsidRPr="00E37C6C">
        <w:rPr>
          <w:sz w:val="28"/>
          <w:szCs w:val="28"/>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E37C6C" w:rsidRPr="00E37C6C" w:rsidRDefault="00E37C6C" w:rsidP="00E37C6C">
      <w:pPr>
        <w:ind w:firstLine="709"/>
        <w:jc w:val="both"/>
        <w:rPr>
          <w:sz w:val="28"/>
          <w:szCs w:val="28"/>
        </w:rPr>
      </w:pPr>
    </w:p>
    <w:tbl>
      <w:tblPr>
        <w:tblpPr w:leftFromText="180" w:rightFromText="180" w:vertAnchor="text" w:horzAnchor="page" w:tblpX="1255" w:tblpY="193"/>
        <w:tblW w:w="10485" w:type="dxa"/>
        <w:tblLayout w:type="fixed"/>
        <w:tblLook w:val="01E0" w:firstRow="1" w:lastRow="1" w:firstColumn="1" w:lastColumn="1" w:noHBand="0" w:noVBand="0"/>
      </w:tblPr>
      <w:tblGrid>
        <w:gridCol w:w="4251"/>
        <w:gridCol w:w="2692"/>
        <w:gridCol w:w="3542"/>
      </w:tblGrid>
      <w:tr w:rsidR="00E37C6C" w:rsidRPr="00E37C6C" w:rsidTr="003C5D62">
        <w:trPr>
          <w:trHeight w:val="385"/>
        </w:trPr>
        <w:tc>
          <w:tcPr>
            <w:tcW w:w="4251" w:type="dxa"/>
            <w:hideMark/>
          </w:tcPr>
          <w:p w:rsidR="00E37C6C" w:rsidRPr="00E37C6C" w:rsidRDefault="00E37C6C" w:rsidP="00E37C6C">
            <w:pPr>
              <w:spacing w:before="120"/>
              <w:jc w:val="both"/>
              <w:rPr>
                <w:sz w:val="28"/>
                <w:szCs w:val="28"/>
              </w:rPr>
            </w:pPr>
            <w:r w:rsidRPr="00E37C6C">
              <w:rPr>
                <w:sz w:val="28"/>
                <w:szCs w:val="28"/>
              </w:rPr>
              <w:t>«____»_____________</w:t>
            </w:r>
            <w:r w:rsidRPr="00E37C6C">
              <w:rPr>
                <w:sz w:val="28"/>
                <w:szCs w:val="28"/>
                <w:lang w:val="en-US"/>
              </w:rPr>
              <w:t>2015</w:t>
            </w:r>
            <w:r w:rsidRPr="00E37C6C">
              <w:rPr>
                <w:sz w:val="28"/>
                <w:szCs w:val="28"/>
              </w:rPr>
              <w:t xml:space="preserve"> г.</w:t>
            </w:r>
          </w:p>
        </w:tc>
        <w:tc>
          <w:tcPr>
            <w:tcW w:w="2692" w:type="dxa"/>
            <w:hideMark/>
          </w:tcPr>
          <w:p w:rsidR="00E37C6C" w:rsidRPr="00E37C6C" w:rsidRDefault="00E37C6C" w:rsidP="00E37C6C">
            <w:pPr>
              <w:spacing w:before="120"/>
              <w:jc w:val="center"/>
              <w:rPr>
                <w:sz w:val="28"/>
                <w:szCs w:val="28"/>
              </w:rPr>
            </w:pPr>
            <w:r w:rsidRPr="00E37C6C">
              <w:rPr>
                <w:sz w:val="28"/>
                <w:szCs w:val="28"/>
              </w:rPr>
              <w:t>______________</w:t>
            </w:r>
          </w:p>
        </w:tc>
        <w:tc>
          <w:tcPr>
            <w:tcW w:w="3542" w:type="dxa"/>
            <w:hideMark/>
          </w:tcPr>
          <w:p w:rsidR="00E37C6C" w:rsidRPr="00E37C6C" w:rsidRDefault="00E37C6C" w:rsidP="00E37C6C">
            <w:pPr>
              <w:spacing w:before="120"/>
              <w:jc w:val="center"/>
              <w:rPr>
                <w:sz w:val="28"/>
                <w:szCs w:val="28"/>
              </w:rPr>
            </w:pPr>
            <w:r w:rsidRPr="00E37C6C">
              <w:rPr>
                <w:sz w:val="28"/>
                <w:szCs w:val="28"/>
              </w:rPr>
              <w:t>________________</w:t>
            </w:r>
          </w:p>
        </w:tc>
      </w:tr>
      <w:tr w:rsidR="00E37C6C" w:rsidRPr="00E37C6C" w:rsidTr="003C5D62">
        <w:trPr>
          <w:trHeight w:val="82"/>
        </w:trPr>
        <w:tc>
          <w:tcPr>
            <w:tcW w:w="4251" w:type="dxa"/>
            <w:vAlign w:val="center"/>
            <w:hideMark/>
          </w:tcPr>
          <w:p w:rsidR="00E37C6C" w:rsidRPr="00E37C6C" w:rsidRDefault="00E37C6C" w:rsidP="00E37C6C">
            <w:pPr>
              <w:jc w:val="center"/>
              <w:rPr>
                <w:sz w:val="16"/>
                <w:szCs w:val="16"/>
              </w:rPr>
            </w:pPr>
            <w:r w:rsidRPr="00E37C6C">
              <w:rPr>
                <w:sz w:val="16"/>
                <w:szCs w:val="16"/>
              </w:rPr>
              <w:t>(дата)</w:t>
            </w:r>
          </w:p>
        </w:tc>
        <w:tc>
          <w:tcPr>
            <w:tcW w:w="2692" w:type="dxa"/>
            <w:hideMark/>
          </w:tcPr>
          <w:p w:rsidR="00E37C6C" w:rsidRPr="00E37C6C" w:rsidRDefault="00E37C6C" w:rsidP="00E37C6C">
            <w:pPr>
              <w:jc w:val="center"/>
              <w:rPr>
                <w:sz w:val="28"/>
                <w:szCs w:val="28"/>
              </w:rPr>
            </w:pPr>
            <w:r w:rsidRPr="00E37C6C">
              <w:rPr>
                <w:sz w:val="16"/>
                <w:szCs w:val="16"/>
              </w:rPr>
              <w:t>(подпись)</w:t>
            </w:r>
          </w:p>
        </w:tc>
        <w:tc>
          <w:tcPr>
            <w:tcW w:w="3542" w:type="dxa"/>
            <w:hideMark/>
          </w:tcPr>
          <w:p w:rsidR="00E37C6C" w:rsidRPr="00E37C6C" w:rsidRDefault="00E37C6C" w:rsidP="00E37C6C">
            <w:pPr>
              <w:jc w:val="center"/>
              <w:rPr>
                <w:sz w:val="28"/>
                <w:szCs w:val="28"/>
              </w:rPr>
            </w:pPr>
            <w:r w:rsidRPr="00E37C6C">
              <w:rPr>
                <w:sz w:val="16"/>
                <w:szCs w:val="16"/>
              </w:rPr>
              <w:t>(расшифровка подписи)</w:t>
            </w:r>
          </w:p>
        </w:tc>
      </w:tr>
    </w:tbl>
    <w:p w:rsidR="00E37C6C" w:rsidRPr="00E37C6C" w:rsidRDefault="00E37C6C" w:rsidP="00E37C6C">
      <w:pPr>
        <w:ind w:firstLine="709"/>
        <w:jc w:val="both"/>
        <w:rPr>
          <w:sz w:val="28"/>
          <w:szCs w:val="28"/>
        </w:rPr>
      </w:pPr>
    </w:p>
    <w:p w:rsidR="00E37C6C" w:rsidRPr="00E37C6C" w:rsidRDefault="00E37C6C" w:rsidP="00E37C6C">
      <w:pPr>
        <w:ind w:firstLine="709"/>
        <w:jc w:val="both"/>
        <w:rPr>
          <w:sz w:val="28"/>
          <w:szCs w:val="28"/>
        </w:rPr>
      </w:pPr>
      <w:r w:rsidRPr="00E37C6C">
        <w:rPr>
          <w:sz w:val="28"/>
          <w:szCs w:val="28"/>
        </w:rPr>
        <w:t>Ознакомлен:</w:t>
      </w:r>
    </w:p>
    <w:tbl>
      <w:tblPr>
        <w:tblW w:w="10485" w:type="dxa"/>
        <w:tblInd w:w="-514" w:type="dxa"/>
        <w:tblLayout w:type="fixed"/>
        <w:tblLook w:val="01E0" w:firstRow="1" w:lastRow="1" w:firstColumn="1" w:lastColumn="1" w:noHBand="0" w:noVBand="0"/>
      </w:tblPr>
      <w:tblGrid>
        <w:gridCol w:w="4251"/>
        <w:gridCol w:w="2692"/>
        <w:gridCol w:w="3542"/>
      </w:tblGrid>
      <w:tr w:rsidR="00E37C6C" w:rsidRPr="00E37C6C" w:rsidTr="003C5D62">
        <w:trPr>
          <w:trHeight w:val="385"/>
        </w:trPr>
        <w:tc>
          <w:tcPr>
            <w:tcW w:w="4251" w:type="dxa"/>
            <w:hideMark/>
          </w:tcPr>
          <w:p w:rsidR="00E37C6C" w:rsidRPr="00E37C6C" w:rsidRDefault="00E37C6C" w:rsidP="00E37C6C">
            <w:pPr>
              <w:spacing w:before="120"/>
              <w:jc w:val="both"/>
              <w:rPr>
                <w:sz w:val="28"/>
                <w:szCs w:val="28"/>
              </w:rPr>
            </w:pPr>
            <w:r w:rsidRPr="00E37C6C">
              <w:rPr>
                <w:sz w:val="28"/>
                <w:szCs w:val="28"/>
              </w:rPr>
              <w:t>«____»_____________</w:t>
            </w:r>
            <w:r w:rsidRPr="00E37C6C">
              <w:rPr>
                <w:sz w:val="28"/>
                <w:szCs w:val="28"/>
                <w:lang w:val="en-US"/>
              </w:rPr>
              <w:t>2015</w:t>
            </w:r>
            <w:r w:rsidRPr="00E37C6C">
              <w:rPr>
                <w:sz w:val="28"/>
                <w:szCs w:val="28"/>
              </w:rPr>
              <w:t xml:space="preserve"> г.</w:t>
            </w:r>
          </w:p>
        </w:tc>
        <w:tc>
          <w:tcPr>
            <w:tcW w:w="2692" w:type="dxa"/>
            <w:hideMark/>
          </w:tcPr>
          <w:p w:rsidR="00E37C6C" w:rsidRPr="00E37C6C" w:rsidRDefault="00E37C6C" w:rsidP="00E37C6C">
            <w:pPr>
              <w:spacing w:before="120"/>
              <w:jc w:val="center"/>
              <w:rPr>
                <w:sz w:val="28"/>
                <w:szCs w:val="28"/>
              </w:rPr>
            </w:pPr>
            <w:r w:rsidRPr="00E37C6C">
              <w:rPr>
                <w:sz w:val="28"/>
                <w:szCs w:val="28"/>
              </w:rPr>
              <w:t>______________</w:t>
            </w:r>
          </w:p>
        </w:tc>
        <w:tc>
          <w:tcPr>
            <w:tcW w:w="3542" w:type="dxa"/>
            <w:hideMark/>
          </w:tcPr>
          <w:p w:rsidR="00E37C6C" w:rsidRPr="00E37C6C" w:rsidRDefault="00E37C6C" w:rsidP="00E37C6C">
            <w:pPr>
              <w:spacing w:before="120"/>
              <w:jc w:val="center"/>
              <w:rPr>
                <w:sz w:val="28"/>
                <w:szCs w:val="28"/>
              </w:rPr>
            </w:pPr>
            <w:r w:rsidRPr="00E37C6C">
              <w:rPr>
                <w:sz w:val="28"/>
                <w:szCs w:val="28"/>
              </w:rPr>
              <w:t>________________</w:t>
            </w:r>
          </w:p>
        </w:tc>
      </w:tr>
      <w:tr w:rsidR="00E37C6C" w:rsidRPr="00E37C6C" w:rsidTr="003C5D62">
        <w:trPr>
          <w:trHeight w:val="82"/>
        </w:trPr>
        <w:tc>
          <w:tcPr>
            <w:tcW w:w="4251" w:type="dxa"/>
            <w:vAlign w:val="center"/>
            <w:hideMark/>
          </w:tcPr>
          <w:p w:rsidR="00E37C6C" w:rsidRPr="00E37C6C" w:rsidRDefault="00E37C6C" w:rsidP="00E37C6C">
            <w:pPr>
              <w:jc w:val="center"/>
              <w:rPr>
                <w:sz w:val="16"/>
                <w:szCs w:val="16"/>
              </w:rPr>
            </w:pPr>
            <w:r w:rsidRPr="00E37C6C">
              <w:rPr>
                <w:sz w:val="16"/>
                <w:szCs w:val="16"/>
              </w:rPr>
              <w:t>(дата)</w:t>
            </w:r>
          </w:p>
        </w:tc>
        <w:tc>
          <w:tcPr>
            <w:tcW w:w="2692" w:type="dxa"/>
            <w:hideMark/>
          </w:tcPr>
          <w:p w:rsidR="00E37C6C" w:rsidRPr="00E37C6C" w:rsidRDefault="00E37C6C" w:rsidP="00E37C6C">
            <w:pPr>
              <w:jc w:val="center"/>
              <w:rPr>
                <w:sz w:val="28"/>
                <w:szCs w:val="28"/>
              </w:rPr>
            </w:pPr>
            <w:r w:rsidRPr="00E37C6C">
              <w:rPr>
                <w:sz w:val="16"/>
                <w:szCs w:val="16"/>
              </w:rPr>
              <w:t>(подпись)</w:t>
            </w:r>
          </w:p>
        </w:tc>
        <w:tc>
          <w:tcPr>
            <w:tcW w:w="3542" w:type="dxa"/>
            <w:hideMark/>
          </w:tcPr>
          <w:p w:rsidR="00E37C6C" w:rsidRPr="00E37C6C" w:rsidRDefault="00E37C6C" w:rsidP="00E37C6C">
            <w:pPr>
              <w:jc w:val="center"/>
              <w:rPr>
                <w:sz w:val="28"/>
                <w:szCs w:val="28"/>
              </w:rPr>
            </w:pPr>
            <w:r w:rsidRPr="00E37C6C">
              <w:rPr>
                <w:sz w:val="16"/>
                <w:szCs w:val="16"/>
              </w:rPr>
              <w:t>(расшифровка подписи)</w:t>
            </w:r>
          </w:p>
        </w:tc>
      </w:tr>
    </w:tbl>
    <w:p w:rsidR="00E37C6C" w:rsidRPr="00E37C6C" w:rsidRDefault="00E37C6C" w:rsidP="00E37C6C">
      <w:pPr>
        <w:rPr>
          <w:szCs w:val="24"/>
        </w:rPr>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r>
        <w:t xml:space="preserve">Глава администрации городского </w:t>
      </w:r>
    </w:p>
    <w:p w:rsidR="00E37C6C" w:rsidRDefault="00E37C6C" w:rsidP="00CA0358">
      <w:pPr>
        <w:jc w:val="both"/>
      </w:pPr>
      <w:r>
        <w:t xml:space="preserve">поселения – город Острогожск                                                                       А.В. Колесников </w:t>
      </w: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Default="00E37C6C" w:rsidP="00CA0358">
      <w:pPr>
        <w:jc w:val="both"/>
      </w:pPr>
    </w:p>
    <w:p w:rsidR="00E37C6C" w:rsidRPr="00E37C6C" w:rsidRDefault="00E37C6C" w:rsidP="00E37C6C">
      <w:pPr>
        <w:tabs>
          <w:tab w:val="left" w:pos="6696"/>
          <w:tab w:val="left" w:pos="7152"/>
          <w:tab w:val="right" w:pos="9355"/>
        </w:tabs>
        <w:ind w:left="5954"/>
        <w:jc w:val="center"/>
        <w:rPr>
          <w:szCs w:val="24"/>
        </w:rPr>
      </w:pPr>
      <w:r w:rsidRPr="00E37C6C">
        <w:rPr>
          <w:szCs w:val="24"/>
        </w:rPr>
        <w:t>Приложение № 9</w:t>
      </w:r>
    </w:p>
    <w:p w:rsidR="00E37C6C" w:rsidRPr="00E37C6C" w:rsidRDefault="00E37C6C" w:rsidP="00E37C6C">
      <w:pPr>
        <w:tabs>
          <w:tab w:val="left" w:pos="6504"/>
          <w:tab w:val="left" w:pos="7104"/>
          <w:tab w:val="right" w:pos="9355"/>
        </w:tabs>
        <w:ind w:left="5670"/>
        <w:jc w:val="center"/>
        <w:rPr>
          <w:szCs w:val="24"/>
        </w:rPr>
      </w:pPr>
      <w:r w:rsidRPr="00E37C6C">
        <w:rPr>
          <w:szCs w:val="24"/>
        </w:rPr>
        <w:t>к Постановлению администрации городского поселения – город Острогожск Воронежской области</w:t>
      </w:r>
    </w:p>
    <w:p w:rsidR="00E37C6C" w:rsidRPr="00E37C6C" w:rsidRDefault="00E37C6C" w:rsidP="00E37C6C">
      <w:pPr>
        <w:tabs>
          <w:tab w:val="left" w:pos="6552"/>
          <w:tab w:val="left" w:pos="7056"/>
          <w:tab w:val="right" w:pos="9355"/>
        </w:tabs>
        <w:ind w:left="5954"/>
        <w:jc w:val="center"/>
        <w:rPr>
          <w:szCs w:val="24"/>
        </w:rPr>
      </w:pPr>
      <w:r w:rsidRPr="00E37C6C">
        <w:rPr>
          <w:szCs w:val="24"/>
        </w:rPr>
        <w:t>от «_27_»__03__2017г.  № 130</w:t>
      </w:r>
    </w:p>
    <w:p w:rsidR="00E37C6C" w:rsidRPr="00E37C6C" w:rsidRDefault="00E37C6C" w:rsidP="00E37C6C">
      <w:pPr>
        <w:spacing w:line="336" w:lineRule="auto"/>
        <w:jc w:val="center"/>
        <w:textAlignment w:val="top"/>
        <w:rPr>
          <w:caps/>
          <w:szCs w:val="24"/>
        </w:rPr>
      </w:pPr>
    </w:p>
    <w:p w:rsidR="00E37C6C" w:rsidRPr="00E37C6C" w:rsidRDefault="00E37C6C" w:rsidP="00E37C6C">
      <w:pPr>
        <w:spacing w:line="336" w:lineRule="auto"/>
        <w:jc w:val="center"/>
        <w:textAlignment w:val="top"/>
        <w:rPr>
          <w:caps/>
          <w:szCs w:val="24"/>
        </w:rPr>
      </w:pPr>
    </w:p>
    <w:p w:rsidR="00E37C6C" w:rsidRPr="00E37C6C" w:rsidRDefault="00E37C6C" w:rsidP="00E37C6C">
      <w:pPr>
        <w:spacing w:line="336" w:lineRule="auto"/>
        <w:jc w:val="center"/>
        <w:textAlignment w:val="top"/>
        <w:rPr>
          <w:caps/>
          <w:szCs w:val="24"/>
        </w:rPr>
      </w:pPr>
      <w:r w:rsidRPr="00E37C6C">
        <w:rPr>
          <w:caps/>
          <w:szCs w:val="24"/>
        </w:rPr>
        <w:t xml:space="preserve">Обязательство/соглашение </w:t>
      </w:r>
    </w:p>
    <w:p w:rsidR="00E37C6C" w:rsidRPr="00E37C6C" w:rsidRDefault="00E37C6C" w:rsidP="00E37C6C">
      <w:pPr>
        <w:spacing w:line="336" w:lineRule="auto"/>
        <w:jc w:val="center"/>
        <w:textAlignment w:val="top"/>
        <w:rPr>
          <w:caps/>
          <w:szCs w:val="24"/>
        </w:rPr>
      </w:pPr>
      <w:r w:rsidRPr="00E37C6C">
        <w:rPr>
          <w:caps/>
          <w:szCs w:val="24"/>
        </w:rPr>
        <w:t>о неразглашении персональных данных субъекта персональных данных</w:t>
      </w:r>
    </w:p>
    <w:p w:rsidR="00E37C6C" w:rsidRPr="00E37C6C" w:rsidRDefault="00E37C6C" w:rsidP="00E37C6C">
      <w:pPr>
        <w:ind w:firstLine="708"/>
        <w:contextualSpacing/>
        <w:jc w:val="both"/>
        <w:rPr>
          <w:szCs w:val="24"/>
        </w:rPr>
      </w:pPr>
      <w:r w:rsidRPr="00E37C6C">
        <w:rPr>
          <w:szCs w:val="24"/>
        </w:rPr>
        <w:t>Я, ______________________________________, паспорт серии ____________, номер __________, выданный ________________________________________</w:t>
      </w:r>
    </w:p>
    <w:p w:rsidR="00E37C6C" w:rsidRPr="00E37C6C" w:rsidRDefault="00E37C6C" w:rsidP="00E37C6C">
      <w:pPr>
        <w:contextualSpacing/>
        <w:jc w:val="both"/>
        <w:rPr>
          <w:bCs/>
          <w:szCs w:val="24"/>
        </w:rPr>
      </w:pPr>
      <w:r w:rsidRPr="00E37C6C">
        <w:rPr>
          <w:szCs w:val="24"/>
        </w:rPr>
        <w:t xml:space="preserve">_______________________ «___» ___________ 20___ года в период трудовых отношений с администрацией городского поселения – город Острогожск Воронежской области и в течение ________ лет после их прекращения в соответствии с Распоряжением главы администрации городского поселения – город Острогожск Воронежской области №_____ утвержденного «__»_________20__ г. </w:t>
      </w:r>
      <w:r w:rsidRPr="00E37C6C">
        <w:rPr>
          <w:b/>
          <w:szCs w:val="24"/>
        </w:rPr>
        <w:t>обязуюсь</w:t>
      </w:r>
      <w:r w:rsidRPr="00E37C6C">
        <w:rPr>
          <w:szCs w:val="24"/>
        </w:rPr>
        <w:t>:</w:t>
      </w:r>
    </w:p>
    <w:p w:rsidR="00E37C6C" w:rsidRPr="00E37C6C" w:rsidRDefault="00E37C6C" w:rsidP="00E37C6C">
      <w:pPr>
        <w:spacing w:before="100" w:beforeAutospacing="1" w:after="100" w:afterAutospacing="1"/>
        <w:contextualSpacing/>
        <w:jc w:val="both"/>
        <w:textAlignment w:val="top"/>
        <w:rPr>
          <w:szCs w:val="24"/>
        </w:rPr>
      </w:pPr>
      <w:r w:rsidRPr="00E37C6C">
        <w:rPr>
          <w:szCs w:val="24"/>
        </w:rPr>
        <w:t>1) не разглашать и не передавать третьим лицам сведения, содержащие персональные данные, которые мне будут доверены или станут известны по работе, кроме случаев, предусмотренных законодательством Российской Федерации и с разрешения ответственного за обработку данных в администрации городского поселения – город Острогожск Воронежской области;</w:t>
      </w:r>
    </w:p>
    <w:p w:rsidR="00E37C6C" w:rsidRPr="00E37C6C" w:rsidRDefault="00E37C6C" w:rsidP="00E37C6C">
      <w:pPr>
        <w:spacing w:before="100" w:beforeAutospacing="1" w:after="100" w:afterAutospacing="1"/>
        <w:contextualSpacing/>
        <w:jc w:val="both"/>
        <w:textAlignment w:val="top"/>
        <w:rPr>
          <w:rFonts w:ascii="Arial" w:hAnsi="Arial" w:cs="Arial"/>
          <w:szCs w:val="24"/>
        </w:rPr>
      </w:pPr>
      <w:r w:rsidRPr="00E37C6C">
        <w:rPr>
          <w:szCs w:val="24"/>
        </w:rPr>
        <w:t>2) выполнять требования приказов и инструкций по обработке персональных данных в части меня касающейся;</w:t>
      </w:r>
    </w:p>
    <w:p w:rsidR="00E37C6C" w:rsidRPr="00E37C6C" w:rsidRDefault="00E37C6C" w:rsidP="00E37C6C">
      <w:pPr>
        <w:spacing w:before="100" w:beforeAutospacing="1" w:after="100" w:afterAutospacing="1"/>
        <w:contextualSpacing/>
        <w:jc w:val="both"/>
        <w:textAlignment w:val="top"/>
        <w:rPr>
          <w:szCs w:val="24"/>
        </w:rPr>
      </w:pPr>
      <w:r w:rsidRPr="00E37C6C">
        <w:rPr>
          <w:szCs w:val="24"/>
        </w:rPr>
        <w:t>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E37C6C" w:rsidRPr="00E37C6C" w:rsidRDefault="00E37C6C" w:rsidP="00E37C6C">
      <w:pPr>
        <w:contextualSpacing/>
        <w:jc w:val="both"/>
        <w:rPr>
          <w:bCs/>
          <w:szCs w:val="24"/>
        </w:rPr>
      </w:pPr>
      <w:r w:rsidRPr="00E37C6C">
        <w:rPr>
          <w:szCs w:val="24"/>
        </w:rPr>
        <w:t>4) не производить преднамеренных действий, нарушающих достоверность, целостность или конфиденциальность персональных данных, хранимых и обрабатываемых в</w:t>
      </w:r>
      <w:r w:rsidRPr="00E37C6C">
        <w:rPr>
          <w:rFonts w:ascii="Arial" w:hAnsi="Arial" w:cs="Arial"/>
          <w:szCs w:val="24"/>
        </w:rPr>
        <w:t xml:space="preserve"> </w:t>
      </w:r>
      <w:r w:rsidRPr="00E37C6C">
        <w:rPr>
          <w:szCs w:val="24"/>
        </w:rPr>
        <w:t>администрации городского поселения – город Острогожск Воронежской области;</w:t>
      </w:r>
    </w:p>
    <w:p w:rsidR="00E37C6C" w:rsidRDefault="00E37C6C" w:rsidP="00E37C6C">
      <w:pPr>
        <w:spacing w:before="100" w:beforeAutospacing="1" w:after="100" w:afterAutospacing="1"/>
        <w:ind w:firstLine="708"/>
        <w:contextualSpacing/>
        <w:jc w:val="both"/>
        <w:textAlignment w:val="top"/>
        <w:rPr>
          <w:szCs w:val="24"/>
        </w:rPr>
      </w:pPr>
      <w:r w:rsidRPr="00E37C6C">
        <w:rPr>
          <w:szCs w:val="24"/>
        </w:rPr>
        <w:t>До моего сведения также доведены с разъяснениями соответствующие положения по обеспечению сохранности персональных данных при автоматизированной обработке информации, а также при обработке информации без использования средств автоматизации.</w:t>
      </w:r>
    </w:p>
    <w:p w:rsidR="00E37C6C" w:rsidRDefault="00E37C6C" w:rsidP="00E37C6C">
      <w:pPr>
        <w:spacing w:before="100" w:beforeAutospacing="1" w:after="100" w:afterAutospacing="1"/>
        <w:ind w:firstLine="708"/>
        <w:contextualSpacing/>
        <w:jc w:val="both"/>
        <w:textAlignment w:val="top"/>
        <w:rPr>
          <w:szCs w:val="24"/>
        </w:rPr>
      </w:pPr>
      <w:r w:rsidRPr="00E37C6C">
        <w:rPr>
          <w:szCs w:val="24"/>
        </w:rPr>
        <w:t>Мне известно, что нарушение этого обязательства может повлечь ответственность, предусмотренную трудовым, административным и уголовным законодательством Российской Федерации.</w:t>
      </w:r>
    </w:p>
    <w:p w:rsidR="00E37C6C" w:rsidRPr="00E37C6C" w:rsidRDefault="00E37C6C" w:rsidP="00E37C6C">
      <w:pPr>
        <w:spacing w:before="100" w:beforeAutospacing="1" w:after="100" w:afterAutospacing="1"/>
        <w:ind w:firstLine="708"/>
        <w:contextualSpacing/>
        <w:jc w:val="both"/>
        <w:textAlignment w:val="top"/>
        <w:rPr>
          <w:szCs w:val="24"/>
        </w:rPr>
      </w:pPr>
    </w:p>
    <w:p w:rsidR="00E37C6C" w:rsidRPr="00E37C6C" w:rsidRDefault="00E37C6C" w:rsidP="00E37C6C">
      <w:pPr>
        <w:contextualSpacing/>
        <w:rPr>
          <w:szCs w:val="24"/>
        </w:rPr>
      </w:pPr>
      <w:r w:rsidRPr="00E37C6C">
        <w:rPr>
          <w:szCs w:val="24"/>
        </w:rPr>
        <w:t>«___» __________ 20___ г.</w:t>
      </w:r>
      <w:r w:rsidRPr="00E37C6C">
        <w:rPr>
          <w:szCs w:val="24"/>
        </w:rPr>
        <w:tab/>
      </w:r>
      <w:r w:rsidRPr="00E37C6C">
        <w:rPr>
          <w:szCs w:val="24"/>
        </w:rPr>
        <w:tab/>
      </w:r>
      <w:r w:rsidRPr="00E37C6C">
        <w:rPr>
          <w:szCs w:val="24"/>
        </w:rPr>
        <w:tab/>
      </w:r>
      <w:r w:rsidRPr="00E37C6C">
        <w:rPr>
          <w:szCs w:val="24"/>
        </w:rPr>
        <w:tab/>
      </w:r>
      <w:r w:rsidRPr="00E37C6C">
        <w:rPr>
          <w:szCs w:val="24"/>
        </w:rPr>
        <w:tab/>
      </w:r>
      <w:r w:rsidRPr="00E37C6C">
        <w:rPr>
          <w:szCs w:val="24"/>
        </w:rPr>
        <w:tab/>
        <w:t>____________________</w:t>
      </w:r>
    </w:p>
    <w:p w:rsidR="00E37C6C" w:rsidRPr="00E37C6C" w:rsidRDefault="00E37C6C" w:rsidP="00E37C6C">
      <w:pPr>
        <w:ind w:left="6379" w:right="564"/>
        <w:contextualSpacing/>
        <w:jc w:val="center"/>
        <w:rPr>
          <w:szCs w:val="24"/>
        </w:rPr>
      </w:pPr>
      <w:r w:rsidRPr="00E37C6C">
        <w:rPr>
          <w:szCs w:val="24"/>
        </w:rPr>
        <w:t>(подпись)</w:t>
      </w:r>
    </w:p>
    <w:p w:rsidR="00E37C6C" w:rsidRDefault="00E37C6C" w:rsidP="00E37C6C">
      <w:pPr>
        <w:contextualSpacing/>
        <w:rPr>
          <w:szCs w:val="24"/>
        </w:rPr>
      </w:pPr>
    </w:p>
    <w:p w:rsidR="00F632EA" w:rsidRDefault="00F632EA" w:rsidP="00E37C6C">
      <w:pPr>
        <w:contextualSpacing/>
        <w:rPr>
          <w:szCs w:val="24"/>
        </w:rPr>
      </w:pPr>
    </w:p>
    <w:p w:rsidR="00F632EA" w:rsidRPr="00E37C6C" w:rsidRDefault="00F632EA" w:rsidP="00E37C6C">
      <w:pPr>
        <w:contextualSpacing/>
        <w:rPr>
          <w:szCs w:val="24"/>
        </w:rPr>
      </w:pPr>
    </w:p>
    <w:p w:rsidR="00E37C6C" w:rsidRDefault="00E37C6C" w:rsidP="00CA0358">
      <w:pPr>
        <w:contextualSpacing/>
        <w:jc w:val="both"/>
      </w:pPr>
      <w:r>
        <w:t xml:space="preserve">Глава администрации городского </w:t>
      </w:r>
    </w:p>
    <w:p w:rsidR="00E37C6C" w:rsidRDefault="00E37C6C" w:rsidP="00CA0358">
      <w:pPr>
        <w:contextualSpacing/>
        <w:jc w:val="both"/>
      </w:pPr>
      <w:r>
        <w:t xml:space="preserve">поселения – город Острогожск                                                         А.В. </w:t>
      </w:r>
      <w:r w:rsidR="00CA7A19">
        <w:t>Колесни</w:t>
      </w:r>
      <w:r w:rsidR="00F632EA">
        <w:t>ков</w:t>
      </w:r>
    </w:p>
    <w:p w:rsidR="00F632EA" w:rsidRDefault="00F632EA" w:rsidP="00CA0358">
      <w:pPr>
        <w:contextualSpacing/>
        <w:jc w:val="both"/>
      </w:pPr>
    </w:p>
    <w:p w:rsidR="00F632EA" w:rsidRDefault="00F632EA" w:rsidP="00CA0358">
      <w:pPr>
        <w:contextualSpacing/>
        <w:jc w:val="both"/>
      </w:pPr>
    </w:p>
    <w:p w:rsidR="00F632EA" w:rsidRDefault="00F632EA" w:rsidP="00CA0358">
      <w:pPr>
        <w:contextualSpacing/>
        <w:jc w:val="both"/>
      </w:pPr>
    </w:p>
    <w:p w:rsidR="00F632EA" w:rsidRDefault="00F632EA" w:rsidP="00CA0358">
      <w:pPr>
        <w:contextualSpacing/>
        <w:jc w:val="both"/>
      </w:pPr>
    </w:p>
    <w:p w:rsidR="00F632EA" w:rsidRDefault="00F632EA" w:rsidP="00CA0358">
      <w:pPr>
        <w:contextualSpacing/>
        <w:jc w:val="both"/>
      </w:pPr>
    </w:p>
    <w:p w:rsidR="00F632EA" w:rsidRPr="00F632EA" w:rsidRDefault="00F632EA" w:rsidP="00F632EA">
      <w:pPr>
        <w:tabs>
          <w:tab w:val="left" w:pos="6696"/>
          <w:tab w:val="left" w:pos="7152"/>
          <w:tab w:val="right" w:pos="9355"/>
        </w:tabs>
        <w:ind w:left="5529"/>
        <w:jc w:val="center"/>
        <w:rPr>
          <w:szCs w:val="24"/>
        </w:rPr>
      </w:pPr>
      <w:r w:rsidRPr="00F632EA">
        <w:rPr>
          <w:szCs w:val="24"/>
        </w:rPr>
        <w:t>Приложение № 10</w:t>
      </w:r>
    </w:p>
    <w:p w:rsidR="00F632EA" w:rsidRPr="00F632EA" w:rsidRDefault="00F632EA" w:rsidP="00F632EA">
      <w:pPr>
        <w:tabs>
          <w:tab w:val="left" w:pos="6504"/>
          <w:tab w:val="left" w:pos="7104"/>
          <w:tab w:val="right" w:pos="9355"/>
        </w:tabs>
        <w:ind w:left="5670"/>
        <w:jc w:val="center"/>
        <w:rPr>
          <w:szCs w:val="24"/>
        </w:rPr>
      </w:pPr>
      <w:r w:rsidRPr="00F632EA">
        <w:rPr>
          <w:szCs w:val="24"/>
        </w:rPr>
        <w:t>к Постановлению администрации городского поселения – город Острогожск Воронежской области</w:t>
      </w:r>
    </w:p>
    <w:p w:rsidR="00F632EA" w:rsidRPr="00F632EA" w:rsidRDefault="00F632EA" w:rsidP="00F632EA">
      <w:pPr>
        <w:tabs>
          <w:tab w:val="left" w:pos="6552"/>
          <w:tab w:val="left" w:pos="7056"/>
          <w:tab w:val="right" w:pos="9355"/>
        </w:tabs>
        <w:ind w:left="5529"/>
        <w:jc w:val="center"/>
        <w:rPr>
          <w:szCs w:val="24"/>
        </w:rPr>
      </w:pPr>
      <w:r w:rsidRPr="00F632EA">
        <w:rPr>
          <w:szCs w:val="24"/>
        </w:rPr>
        <w:t>от «_27_»__03__2017г.  № _130_</w:t>
      </w:r>
    </w:p>
    <w:p w:rsidR="00F632EA" w:rsidRPr="00F632EA" w:rsidRDefault="00F632EA" w:rsidP="00F632EA">
      <w:pPr>
        <w:autoSpaceDE w:val="0"/>
        <w:autoSpaceDN w:val="0"/>
        <w:adjustRightInd w:val="0"/>
        <w:jc w:val="center"/>
        <w:outlineLvl w:val="0"/>
        <w:rPr>
          <w:b/>
          <w:szCs w:val="24"/>
        </w:rPr>
      </w:pPr>
    </w:p>
    <w:p w:rsidR="00F632EA" w:rsidRPr="00F632EA" w:rsidRDefault="00F632EA" w:rsidP="00F632EA">
      <w:pPr>
        <w:autoSpaceDE w:val="0"/>
        <w:autoSpaceDN w:val="0"/>
        <w:adjustRightInd w:val="0"/>
        <w:jc w:val="center"/>
        <w:outlineLvl w:val="0"/>
        <w:rPr>
          <w:b/>
          <w:szCs w:val="24"/>
        </w:rPr>
      </w:pPr>
    </w:p>
    <w:p w:rsidR="00F632EA" w:rsidRPr="00F632EA" w:rsidRDefault="00F632EA" w:rsidP="00F632EA">
      <w:pPr>
        <w:tabs>
          <w:tab w:val="center" w:pos="4677"/>
          <w:tab w:val="left" w:pos="8595"/>
        </w:tabs>
        <w:autoSpaceDE w:val="0"/>
        <w:autoSpaceDN w:val="0"/>
        <w:adjustRightInd w:val="0"/>
        <w:outlineLvl w:val="0"/>
        <w:rPr>
          <w:b/>
          <w:szCs w:val="24"/>
        </w:rPr>
      </w:pPr>
      <w:r w:rsidRPr="00F632EA">
        <w:rPr>
          <w:b/>
          <w:szCs w:val="24"/>
        </w:rPr>
        <w:tab/>
        <w:t>Порядок доступа работников</w:t>
      </w:r>
      <w:r w:rsidRPr="00F632EA">
        <w:rPr>
          <w:b/>
          <w:szCs w:val="24"/>
        </w:rPr>
        <w:tab/>
      </w:r>
    </w:p>
    <w:p w:rsidR="00F632EA" w:rsidRPr="00F632EA" w:rsidRDefault="00F632EA" w:rsidP="00F632EA">
      <w:pPr>
        <w:autoSpaceDE w:val="0"/>
        <w:autoSpaceDN w:val="0"/>
        <w:adjustRightInd w:val="0"/>
        <w:jc w:val="center"/>
        <w:outlineLvl w:val="0"/>
        <w:rPr>
          <w:szCs w:val="24"/>
        </w:rPr>
      </w:pPr>
      <w:r w:rsidRPr="00F632EA">
        <w:rPr>
          <w:b/>
          <w:szCs w:val="24"/>
        </w:rPr>
        <w:t>администрации городского поселения – город Острогожск Воронежской области в помещения, в которых ведется обработка персональных данных</w:t>
      </w:r>
    </w:p>
    <w:p w:rsidR="00F632EA" w:rsidRPr="00F632EA" w:rsidRDefault="00F632EA" w:rsidP="00F632EA">
      <w:pPr>
        <w:autoSpaceDE w:val="0"/>
        <w:autoSpaceDN w:val="0"/>
        <w:adjustRightInd w:val="0"/>
        <w:ind w:firstLine="709"/>
        <w:jc w:val="both"/>
        <w:rPr>
          <w:szCs w:val="24"/>
        </w:rPr>
      </w:pPr>
    </w:p>
    <w:p w:rsidR="00F632EA" w:rsidRPr="00F632EA" w:rsidRDefault="00F632EA" w:rsidP="00F632EA">
      <w:pPr>
        <w:autoSpaceDE w:val="0"/>
        <w:autoSpaceDN w:val="0"/>
        <w:adjustRightInd w:val="0"/>
        <w:ind w:firstLine="709"/>
        <w:jc w:val="both"/>
        <w:rPr>
          <w:szCs w:val="24"/>
        </w:rPr>
      </w:pPr>
    </w:p>
    <w:p w:rsidR="00F632EA" w:rsidRPr="00F632EA" w:rsidRDefault="00F632EA" w:rsidP="00F632EA">
      <w:pPr>
        <w:numPr>
          <w:ilvl w:val="0"/>
          <w:numId w:val="20"/>
        </w:numPr>
        <w:autoSpaceDE w:val="0"/>
        <w:autoSpaceDN w:val="0"/>
        <w:adjustRightInd w:val="0"/>
        <w:spacing w:line="276" w:lineRule="auto"/>
        <w:ind w:left="0" w:firstLine="0"/>
        <w:contextualSpacing/>
        <w:jc w:val="center"/>
        <w:outlineLvl w:val="1"/>
        <w:rPr>
          <w:rFonts w:eastAsia="Calibri"/>
          <w:b/>
          <w:szCs w:val="24"/>
          <w:lang w:eastAsia="en-US"/>
        </w:rPr>
      </w:pPr>
      <w:r w:rsidRPr="00F632EA">
        <w:rPr>
          <w:rFonts w:eastAsia="Calibri"/>
          <w:b/>
          <w:szCs w:val="24"/>
          <w:lang w:eastAsia="en-US"/>
        </w:rPr>
        <w:t>Общие положения</w:t>
      </w:r>
    </w:p>
    <w:p w:rsidR="00F632EA" w:rsidRPr="00F632EA" w:rsidRDefault="00F632EA" w:rsidP="00F632EA">
      <w:pPr>
        <w:autoSpaceDE w:val="0"/>
        <w:autoSpaceDN w:val="0"/>
        <w:adjustRightInd w:val="0"/>
        <w:spacing w:line="276" w:lineRule="auto"/>
        <w:contextualSpacing/>
        <w:outlineLvl w:val="1"/>
        <w:rPr>
          <w:rFonts w:eastAsia="Calibri"/>
          <w:b/>
          <w:szCs w:val="24"/>
          <w:lang w:eastAsia="en-US"/>
        </w:rPr>
      </w:pPr>
    </w:p>
    <w:p w:rsidR="00F632EA" w:rsidRPr="00F632EA" w:rsidRDefault="00F632EA" w:rsidP="00F632EA">
      <w:pPr>
        <w:autoSpaceDE w:val="0"/>
        <w:autoSpaceDN w:val="0"/>
        <w:adjustRightInd w:val="0"/>
        <w:ind w:firstLine="709"/>
        <w:jc w:val="both"/>
        <w:outlineLvl w:val="0"/>
        <w:rPr>
          <w:szCs w:val="24"/>
        </w:rPr>
      </w:pPr>
      <w:r w:rsidRPr="00F632EA">
        <w:rPr>
          <w:szCs w:val="24"/>
        </w:rPr>
        <w:t xml:space="preserve"> Настоящий Порядок доступа работников администрации городского поселения – город Острогожск Воронежской области в помещения, в которых ведется обработка персональных данных,  </w:t>
      </w:r>
      <w:r w:rsidRPr="00F632EA">
        <w:rPr>
          <w:b/>
          <w:szCs w:val="24"/>
        </w:rPr>
        <w:t xml:space="preserve">(далее – Порядок), </w:t>
      </w:r>
      <w:r w:rsidRPr="00F632EA">
        <w:rPr>
          <w:szCs w:val="24"/>
        </w:rPr>
        <w:t xml:space="preserve"> устанавливает единые требования  к доступу работников администрации городского поселения – город Острогожск Воронежской области (далее – Организация) в служебные помещения в целях предотвращения нарушения прав субъектов персональных данных, обрабатываемых в Организации и обеспечения соблюдения требований законодательства о персональных данных.</w:t>
      </w:r>
    </w:p>
    <w:p w:rsidR="00F632EA" w:rsidRPr="00F632EA" w:rsidRDefault="00F632EA" w:rsidP="00F632EA">
      <w:pPr>
        <w:autoSpaceDE w:val="0"/>
        <w:autoSpaceDN w:val="0"/>
        <w:adjustRightInd w:val="0"/>
        <w:ind w:firstLine="709"/>
        <w:jc w:val="both"/>
        <w:rPr>
          <w:szCs w:val="24"/>
        </w:rPr>
      </w:pPr>
      <w:r w:rsidRPr="00F632EA">
        <w:rPr>
          <w:szCs w:val="24"/>
        </w:rPr>
        <w:t>Настоящий Порядок обязателен для применения и исполнения всеми работниками Организации.</w:t>
      </w:r>
    </w:p>
    <w:p w:rsidR="00F632EA" w:rsidRPr="00F632EA" w:rsidRDefault="00F632EA" w:rsidP="00F632EA">
      <w:pPr>
        <w:autoSpaceDE w:val="0"/>
        <w:autoSpaceDN w:val="0"/>
        <w:adjustRightInd w:val="0"/>
        <w:ind w:left="709"/>
        <w:jc w:val="both"/>
        <w:outlineLvl w:val="1"/>
        <w:rPr>
          <w:szCs w:val="24"/>
        </w:rPr>
      </w:pPr>
      <w:r w:rsidRPr="00F632EA">
        <w:rPr>
          <w:szCs w:val="24"/>
        </w:rPr>
        <w:t xml:space="preserve">служебными помещениями, в которых ведется обработка персональных данных, являются кабинеты, расположенные в зданиях, находящихся  по адресу: </w:t>
      </w:r>
    </w:p>
    <w:p w:rsidR="00F632EA" w:rsidRPr="00F632EA" w:rsidRDefault="00F632EA" w:rsidP="00F632EA">
      <w:pPr>
        <w:autoSpaceDE w:val="0"/>
        <w:autoSpaceDN w:val="0"/>
        <w:adjustRightInd w:val="0"/>
        <w:ind w:left="709"/>
        <w:jc w:val="both"/>
        <w:outlineLvl w:val="1"/>
        <w:rPr>
          <w:b/>
          <w:szCs w:val="24"/>
        </w:rPr>
      </w:pPr>
      <w:r w:rsidRPr="00F632EA">
        <w:rPr>
          <w:b/>
          <w:szCs w:val="24"/>
        </w:rPr>
        <w:t>Воронежская область, г. Острогожск, ул. Ленина, 22</w:t>
      </w:r>
    </w:p>
    <w:p w:rsidR="00F632EA" w:rsidRPr="00F632EA" w:rsidRDefault="00F632EA" w:rsidP="00F632EA">
      <w:pPr>
        <w:autoSpaceDE w:val="0"/>
        <w:autoSpaceDN w:val="0"/>
        <w:adjustRightInd w:val="0"/>
        <w:jc w:val="both"/>
        <w:outlineLvl w:val="1"/>
        <w:rPr>
          <w:szCs w:val="24"/>
        </w:rPr>
      </w:pPr>
      <w:r w:rsidRPr="00F632EA">
        <w:rPr>
          <w:szCs w:val="24"/>
        </w:rPr>
        <w:t xml:space="preserve">            - кабинет № 7,  - ИСПДн «Кадры»;</w:t>
      </w:r>
    </w:p>
    <w:p w:rsidR="00F632EA" w:rsidRPr="00F632EA" w:rsidRDefault="00F632EA" w:rsidP="00F632EA">
      <w:pPr>
        <w:autoSpaceDE w:val="0"/>
        <w:autoSpaceDN w:val="0"/>
        <w:adjustRightInd w:val="0"/>
        <w:ind w:firstLine="709"/>
        <w:jc w:val="both"/>
        <w:outlineLvl w:val="1"/>
        <w:rPr>
          <w:szCs w:val="24"/>
        </w:rPr>
      </w:pPr>
      <w:r w:rsidRPr="00F632EA">
        <w:rPr>
          <w:szCs w:val="24"/>
        </w:rPr>
        <w:t>- кабинет № 7,  - ИСПДн «Договоры»;</w:t>
      </w:r>
    </w:p>
    <w:p w:rsidR="00F632EA" w:rsidRPr="00F632EA" w:rsidRDefault="00F632EA" w:rsidP="00F632EA">
      <w:pPr>
        <w:autoSpaceDE w:val="0"/>
        <w:autoSpaceDN w:val="0"/>
        <w:adjustRightInd w:val="0"/>
        <w:ind w:firstLine="709"/>
        <w:jc w:val="both"/>
        <w:outlineLvl w:val="1"/>
        <w:rPr>
          <w:szCs w:val="24"/>
        </w:rPr>
      </w:pPr>
      <w:r w:rsidRPr="00F632EA">
        <w:rPr>
          <w:szCs w:val="24"/>
        </w:rPr>
        <w:t>- кабинет № 3  - ИСПДн «МИСП»;</w:t>
      </w:r>
    </w:p>
    <w:p w:rsidR="00F632EA" w:rsidRPr="00F632EA" w:rsidRDefault="00F632EA" w:rsidP="00F632EA">
      <w:pPr>
        <w:autoSpaceDE w:val="0"/>
        <w:autoSpaceDN w:val="0"/>
        <w:adjustRightInd w:val="0"/>
        <w:jc w:val="both"/>
        <w:outlineLvl w:val="1"/>
        <w:rPr>
          <w:szCs w:val="24"/>
        </w:rPr>
      </w:pPr>
      <w:r w:rsidRPr="00F632EA">
        <w:rPr>
          <w:szCs w:val="24"/>
        </w:rPr>
        <w:t xml:space="preserve">            - кабинет Приемной главы администрации городского поселения – город         </w:t>
      </w:r>
    </w:p>
    <w:p w:rsidR="00F632EA" w:rsidRPr="00F632EA" w:rsidRDefault="00F632EA" w:rsidP="00F632EA">
      <w:pPr>
        <w:autoSpaceDE w:val="0"/>
        <w:autoSpaceDN w:val="0"/>
        <w:adjustRightInd w:val="0"/>
        <w:jc w:val="both"/>
        <w:outlineLvl w:val="1"/>
        <w:rPr>
          <w:szCs w:val="24"/>
        </w:rPr>
      </w:pPr>
      <w:r w:rsidRPr="00F632EA">
        <w:rPr>
          <w:szCs w:val="24"/>
        </w:rPr>
        <w:t xml:space="preserve">              Острогожск – ИСПДн «Обращения граждан»;</w:t>
      </w:r>
    </w:p>
    <w:p w:rsidR="00F632EA" w:rsidRPr="00F632EA" w:rsidRDefault="00F632EA" w:rsidP="00F632EA">
      <w:pPr>
        <w:autoSpaceDE w:val="0"/>
        <w:autoSpaceDN w:val="0"/>
        <w:adjustRightInd w:val="0"/>
        <w:ind w:firstLine="709"/>
        <w:jc w:val="both"/>
        <w:outlineLvl w:val="1"/>
        <w:rPr>
          <w:szCs w:val="24"/>
        </w:rPr>
      </w:pPr>
      <w:r w:rsidRPr="00F632EA">
        <w:rPr>
          <w:szCs w:val="24"/>
        </w:rPr>
        <w:t>- кабинеты № 3 -ИСПДн «Межведомственное взаимодействие»;</w:t>
      </w:r>
    </w:p>
    <w:p w:rsidR="00F632EA" w:rsidRPr="00F632EA" w:rsidRDefault="00F632EA" w:rsidP="00F632EA">
      <w:pPr>
        <w:autoSpaceDE w:val="0"/>
        <w:autoSpaceDN w:val="0"/>
        <w:adjustRightInd w:val="0"/>
        <w:ind w:firstLine="709"/>
        <w:jc w:val="both"/>
        <w:outlineLvl w:val="1"/>
        <w:rPr>
          <w:szCs w:val="24"/>
        </w:rPr>
      </w:pPr>
      <w:r w:rsidRPr="00F632EA">
        <w:rPr>
          <w:szCs w:val="24"/>
        </w:rPr>
        <w:t xml:space="preserve">-кабинет №6 – ИСПДн </w:t>
      </w:r>
      <w:r w:rsidRPr="00F632EA">
        <w:rPr>
          <w:bCs/>
          <w:color w:val="000000"/>
          <w:szCs w:val="24"/>
        </w:rPr>
        <w:t>«Жилищный учет»</w:t>
      </w:r>
    </w:p>
    <w:p w:rsidR="00F632EA" w:rsidRPr="00F632EA" w:rsidRDefault="00F632EA" w:rsidP="00F632EA">
      <w:pPr>
        <w:autoSpaceDE w:val="0"/>
        <w:autoSpaceDN w:val="0"/>
        <w:adjustRightInd w:val="0"/>
        <w:ind w:firstLine="709"/>
        <w:jc w:val="both"/>
        <w:outlineLvl w:val="1"/>
        <w:rPr>
          <w:b/>
          <w:szCs w:val="24"/>
        </w:rPr>
      </w:pPr>
      <w:r w:rsidRPr="00F632EA">
        <w:rPr>
          <w:b/>
          <w:szCs w:val="24"/>
        </w:rPr>
        <w:t>Воронежская область, г. Острогожск, ул. Прохоренко ,142</w:t>
      </w:r>
    </w:p>
    <w:p w:rsidR="00F632EA" w:rsidRPr="00F632EA" w:rsidRDefault="00F632EA" w:rsidP="00F632EA">
      <w:pPr>
        <w:autoSpaceDE w:val="0"/>
        <w:autoSpaceDN w:val="0"/>
        <w:adjustRightInd w:val="0"/>
        <w:ind w:firstLine="709"/>
        <w:jc w:val="both"/>
        <w:outlineLvl w:val="1"/>
        <w:rPr>
          <w:szCs w:val="24"/>
        </w:rPr>
      </w:pPr>
      <w:r w:rsidRPr="00F632EA">
        <w:rPr>
          <w:szCs w:val="24"/>
        </w:rPr>
        <w:t>- кабинет № 2 – ИСПДн «Бухгалтерия»;</w:t>
      </w:r>
    </w:p>
    <w:p w:rsidR="00F632EA" w:rsidRPr="00F632EA" w:rsidRDefault="00F632EA" w:rsidP="00F632EA">
      <w:pPr>
        <w:autoSpaceDE w:val="0"/>
        <w:autoSpaceDN w:val="0"/>
        <w:adjustRightInd w:val="0"/>
        <w:ind w:firstLine="709"/>
        <w:jc w:val="both"/>
        <w:outlineLvl w:val="1"/>
        <w:rPr>
          <w:szCs w:val="24"/>
        </w:rPr>
      </w:pPr>
      <w:r w:rsidRPr="00F632EA">
        <w:rPr>
          <w:szCs w:val="24"/>
        </w:rPr>
        <w:t>- кабинет № 1,2– ИСПДн «Финансовый сектор;</w:t>
      </w:r>
    </w:p>
    <w:p w:rsidR="00F632EA" w:rsidRPr="00F632EA" w:rsidRDefault="00F632EA" w:rsidP="00F632EA">
      <w:pPr>
        <w:autoSpaceDE w:val="0"/>
        <w:autoSpaceDN w:val="0"/>
        <w:adjustRightInd w:val="0"/>
        <w:ind w:firstLine="709"/>
        <w:jc w:val="both"/>
        <w:outlineLvl w:val="1"/>
        <w:rPr>
          <w:szCs w:val="24"/>
        </w:rPr>
      </w:pPr>
    </w:p>
    <w:p w:rsidR="00F632EA" w:rsidRPr="00F632EA" w:rsidRDefault="00F632EA" w:rsidP="00F632EA">
      <w:pPr>
        <w:autoSpaceDE w:val="0"/>
        <w:autoSpaceDN w:val="0"/>
        <w:adjustRightInd w:val="0"/>
        <w:ind w:firstLine="709"/>
        <w:jc w:val="both"/>
        <w:outlineLvl w:val="1"/>
        <w:rPr>
          <w:szCs w:val="24"/>
        </w:rPr>
      </w:pPr>
    </w:p>
    <w:p w:rsidR="00F632EA" w:rsidRPr="00F632EA" w:rsidRDefault="00F632EA" w:rsidP="00F632EA">
      <w:pPr>
        <w:autoSpaceDE w:val="0"/>
        <w:autoSpaceDN w:val="0"/>
        <w:adjustRightInd w:val="0"/>
        <w:ind w:firstLine="709"/>
        <w:jc w:val="both"/>
        <w:outlineLvl w:val="1"/>
        <w:rPr>
          <w:szCs w:val="24"/>
        </w:rPr>
      </w:pPr>
    </w:p>
    <w:p w:rsidR="00F632EA" w:rsidRPr="00F632EA" w:rsidRDefault="00F632EA" w:rsidP="00F632EA">
      <w:pPr>
        <w:numPr>
          <w:ilvl w:val="0"/>
          <w:numId w:val="20"/>
        </w:numPr>
        <w:autoSpaceDE w:val="0"/>
        <w:autoSpaceDN w:val="0"/>
        <w:adjustRightInd w:val="0"/>
        <w:spacing w:line="276" w:lineRule="auto"/>
        <w:contextualSpacing/>
        <w:jc w:val="center"/>
        <w:outlineLvl w:val="1"/>
        <w:rPr>
          <w:rFonts w:eastAsia="Calibri"/>
          <w:b/>
          <w:szCs w:val="24"/>
          <w:lang w:eastAsia="en-US"/>
        </w:rPr>
      </w:pPr>
      <w:r w:rsidRPr="00F632EA">
        <w:rPr>
          <w:rFonts w:eastAsia="Calibri"/>
          <w:b/>
          <w:szCs w:val="24"/>
          <w:lang w:eastAsia="en-US"/>
        </w:rPr>
        <w:t>Требования к служебным помещениям</w:t>
      </w:r>
    </w:p>
    <w:p w:rsidR="00F632EA" w:rsidRPr="00F632EA" w:rsidRDefault="00F632EA" w:rsidP="00F632EA">
      <w:pPr>
        <w:autoSpaceDE w:val="0"/>
        <w:autoSpaceDN w:val="0"/>
        <w:adjustRightInd w:val="0"/>
        <w:ind w:firstLine="709"/>
        <w:jc w:val="both"/>
        <w:rPr>
          <w:szCs w:val="24"/>
        </w:rPr>
      </w:pPr>
    </w:p>
    <w:p w:rsidR="00F632EA" w:rsidRPr="00F632EA" w:rsidRDefault="00F632EA" w:rsidP="00F632EA">
      <w:pPr>
        <w:autoSpaceDE w:val="0"/>
        <w:autoSpaceDN w:val="0"/>
        <w:adjustRightInd w:val="0"/>
        <w:ind w:firstLine="709"/>
        <w:jc w:val="both"/>
        <w:rPr>
          <w:szCs w:val="24"/>
        </w:rPr>
      </w:pPr>
      <w:r w:rsidRPr="00F632EA">
        <w:rPr>
          <w:szCs w:val="24"/>
        </w:rPr>
        <w:t>В целях обеспечения соблюдения требований к ограничению доступа в служебные помещения Организации обеспечивается:</w:t>
      </w:r>
    </w:p>
    <w:p w:rsidR="00F632EA" w:rsidRPr="00F632EA" w:rsidRDefault="00F632EA" w:rsidP="00F632EA">
      <w:pPr>
        <w:autoSpaceDE w:val="0"/>
        <w:autoSpaceDN w:val="0"/>
        <w:adjustRightInd w:val="0"/>
        <w:ind w:firstLine="709"/>
        <w:jc w:val="both"/>
        <w:rPr>
          <w:szCs w:val="24"/>
        </w:rPr>
      </w:pPr>
      <w:r w:rsidRPr="00F632EA">
        <w:rPr>
          <w:szCs w:val="24"/>
        </w:rPr>
        <w:t>- использование служебных помещений строго по назначению;</w:t>
      </w:r>
    </w:p>
    <w:p w:rsidR="00F632EA" w:rsidRPr="00F632EA" w:rsidRDefault="00F632EA" w:rsidP="00F632EA">
      <w:pPr>
        <w:autoSpaceDE w:val="0"/>
        <w:autoSpaceDN w:val="0"/>
        <w:adjustRightInd w:val="0"/>
        <w:ind w:firstLine="709"/>
        <w:jc w:val="both"/>
        <w:rPr>
          <w:szCs w:val="24"/>
        </w:rPr>
      </w:pPr>
      <w:r w:rsidRPr="00F632EA">
        <w:rPr>
          <w:szCs w:val="24"/>
        </w:rPr>
        <w:t>- наличие на входах в служебные помещения дверей, оборудованных запорными устройствами, уплотняющими прокладками;</w:t>
      </w:r>
    </w:p>
    <w:p w:rsidR="00F632EA" w:rsidRPr="00F632EA" w:rsidRDefault="00F632EA" w:rsidP="00F632EA">
      <w:pPr>
        <w:autoSpaceDE w:val="0"/>
        <w:autoSpaceDN w:val="0"/>
        <w:adjustRightInd w:val="0"/>
        <w:ind w:firstLine="709"/>
        <w:jc w:val="both"/>
        <w:rPr>
          <w:szCs w:val="24"/>
        </w:rPr>
      </w:pPr>
      <w:r w:rsidRPr="00F632EA">
        <w:rPr>
          <w:szCs w:val="24"/>
        </w:rPr>
        <w:t>- содержание дверей служебных помещений в нерабочее время в закрытом на запорное устройство состоянии;</w:t>
      </w:r>
    </w:p>
    <w:p w:rsidR="00F632EA" w:rsidRPr="00F632EA" w:rsidRDefault="00F632EA" w:rsidP="00F632EA">
      <w:pPr>
        <w:autoSpaceDE w:val="0"/>
        <w:autoSpaceDN w:val="0"/>
        <w:adjustRightInd w:val="0"/>
        <w:ind w:firstLine="709"/>
        <w:jc w:val="both"/>
        <w:rPr>
          <w:szCs w:val="24"/>
        </w:rPr>
      </w:pPr>
      <w:r w:rsidRPr="00F632EA">
        <w:rPr>
          <w:szCs w:val="24"/>
        </w:rPr>
        <w:t>- остекление окон в здании Организации, содержание их в нерабочее время в  закрытом состоянии;</w:t>
      </w:r>
    </w:p>
    <w:p w:rsidR="00F632EA" w:rsidRPr="00F632EA" w:rsidRDefault="00F632EA" w:rsidP="00F632EA">
      <w:pPr>
        <w:autoSpaceDE w:val="0"/>
        <w:autoSpaceDN w:val="0"/>
        <w:adjustRightInd w:val="0"/>
        <w:ind w:firstLine="709"/>
        <w:jc w:val="both"/>
        <w:rPr>
          <w:szCs w:val="24"/>
        </w:rPr>
      </w:pPr>
      <w:r w:rsidRPr="00F632EA">
        <w:rPr>
          <w:szCs w:val="24"/>
        </w:rPr>
        <w:t>- доступ в служебные помещения только работников Организации.</w:t>
      </w:r>
    </w:p>
    <w:p w:rsidR="00F632EA" w:rsidRPr="00F632EA" w:rsidRDefault="00F632EA" w:rsidP="00F632EA">
      <w:pPr>
        <w:autoSpaceDE w:val="0"/>
        <w:autoSpaceDN w:val="0"/>
        <w:adjustRightInd w:val="0"/>
        <w:ind w:firstLine="709"/>
        <w:jc w:val="both"/>
        <w:rPr>
          <w:szCs w:val="24"/>
        </w:rPr>
      </w:pPr>
    </w:p>
    <w:p w:rsidR="00F632EA" w:rsidRPr="00F632EA" w:rsidRDefault="00F632EA" w:rsidP="00F632EA">
      <w:pPr>
        <w:autoSpaceDE w:val="0"/>
        <w:autoSpaceDN w:val="0"/>
        <w:adjustRightInd w:val="0"/>
        <w:ind w:firstLine="709"/>
        <w:jc w:val="both"/>
        <w:rPr>
          <w:szCs w:val="24"/>
        </w:rPr>
      </w:pPr>
      <w:r w:rsidRPr="00F632EA">
        <w:rPr>
          <w:szCs w:val="24"/>
        </w:rPr>
        <w:t xml:space="preserve">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 </w:t>
      </w:r>
    </w:p>
    <w:p w:rsidR="00F632EA" w:rsidRPr="00F632EA" w:rsidRDefault="00F632EA" w:rsidP="00F632EA">
      <w:pPr>
        <w:autoSpaceDE w:val="0"/>
        <w:autoSpaceDN w:val="0"/>
        <w:adjustRightInd w:val="0"/>
        <w:ind w:firstLine="709"/>
        <w:jc w:val="both"/>
        <w:rPr>
          <w:szCs w:val="24"/>
        </w:rPr>
      </w:pPr>
      <w:r w:rsidRPr="00F632EA">
        <w:rPr>
          <w:szCs w:val="24"/>
        </w:rPr>
        <w:t xml:space="preserve">В каждом служебном помещении назначается лицо, ответственное за соблюдение требований к ограничению доступа в служебное помещение. </w:t>
      </w:r>
    </w:p>
    <w:p w:rsidR="00F632EA" w:rsidRPr="00F632EA" w:rsidRDefault="00F632EA" w:rsidP="00F632EA">
      <w:pPr>
        <w:autoSpaceDE w:val="0"/>
        <w:autoSpaceDN w:val="0"/>
        <w:adjustRightInd w:val="0"/>
        <w:ind w:firstLine="709"/>
        <w:jc w:val="both"/>
        <w:rPr>
          <w:szCs w:val="24"/>
        </w:rPr>
      </w:pPr>
      <w:r w:rsidRPr="00F632EA">
        <w:rPr>
          <w:szCs w:val="24"/>
        </w:rPr>
        <w:t>Работникам запрещается передавать ключи от служебным помещений третьим лицам.</w:t>
      </w:r>
    </w:p>
    <w:p w:rsidR="00F632EA" w:rsidRPr="00F632EA" w:rsidRDefault="00F632EA" w:rsidP="00F632EA">
      <w:pPr>
        <w:autoSpaceDE w:val="0"/>
        <w:autoSpaceDN w:val="0"/>
        <w:adjustRightInd w:val="0"/>
        <w:outlineLvl w:val="1"/>
        <w:rPr>
          <w:szCs w:val="24"/>
        </w:rPr>
      </w:pPr>
    </w:p>
    <w:p w:rsidR="00F632EA" w:rsidRPr="00F632EA" w:rsidRDefault="00F632EA" w:rsidP="00F632EA">
      <w:pPr>
        <w:numPr>
          <w:ilvl w:val="0"/>
          <w:numId w:val="20"/>
        </w:numPr>
        <w:autoSpaceDE w:val="0"/>
        <w:autoSpaceDN w:val="0"/>
        <w:adjustRightInd w:val="0"/>
        <w:spacing w:line="276" w:lineRule="auto"/>
        <w:contextualSpacing/>
        <w:jc w:val="center"/>
        <w:outlineLvl w:val="1"/>
        <w:rPr>
          <w:rFonts w:eastAsia="Calibri"/>
          <w:b/>
          <w:szCs w:val="24"/>
          <w:lang w:eastAsia="en-US"/>
        </w:rPr>
      </w:pPr>
      <w:r w:rsidRPr="00F632EA">
        <w:rPr>
          <w:rFonts w:eastAsia="Calibri"/>
          <w:b/>
          <w:szCs w:val="24"/>
          <w:lang w:eastAsia="en-US"/>
        </w:rPr>
        <w:t>Контроль за соблюдением требований к доступу работников в служебные помещения</w:t>
      </w:r>
    </w:p>
    <w:p w:rsidR="00F632EA" w:rsidRPr="00F632EA" w:rsidRDefault="00F632EA" w:rsidP="00F632EA">
      <w:pPr>
        <w:autoSpaceDE w:val="0"/>
        <w:autoSpaceDN w:val="0"/>
        <w:adjustRightInd w:val="0"/>
        <w:ind w:firstLine="709"/>
        <w:jc w:val="both"/>
        <w:outlineLvl w:val="1"/>
        <w:rPr>
          <w:szCs w:val="24"/>
        </w:rPr>
      </w:pPr>
      <w:r w:rsidRPr="00F632EA">
        <w:rPr>
          <w:szCs w:val="24"/>
        </w:rPr>
        <w:t>Текущий контроль за содержанием служебных помещений осуществляет ответственный за защиту персональных данных</w:t>
      </w:r>
      <w:r w:rsidRPr="00F632EA">
        <w:rPr>
          <w:color w:val="000000"/>
          <w:szCs w:val="24"/>
        </w:rPr>
        <w:t xml:space="preserve"> </w:t>
      </w:r>
      <w:r w:rsidRPr="00F632EA">
        <w:rPr>
          <w:szCs w:val="24"/>
        </w:rPr>
        <w:t>Организации.</w:t>
      </w:r>
    </w:p>
    <w:p w:rsidR="00F632EA" w:rsidRPr="00F632EA" w:rsidRDefault="00F632EA" w:rsidP="00F632EA">
      <w:pPr>
        <w:ind w:firstLine="709"/>
        <w:jc w:val="both"/>
        <w:rPr>
          <w:szCs w:val="24"/>
        </w:rPr>
      </w:pPr>
      <w:r w:rsidRPr="00F632EA">
        <w:rPr>
          <w:szCs w:val="24"/>
        </w:rPr>
        <w:t>Работники, обнаружившие попытку проникновения посторонних лиц в служебное помещение, немедленно сообщают об этом ответственному за защиту персональных данных</w:t>
      </w:r>
      <w:r w:rsidRPr="00F632EA">
        <w:rPr>
          <w:color w:val="000000"/>
          <w:szCs w:val="24"/>
        </w:rPr>
        <w:t xml:space="preserve"> </w:t>
      </w:r>
      <w:r w:rsidRPr="00F632EA">
        <w:rPr>
          <w:szCs w:val="24"/>
        </w:rPr>
        <w:t>Организации.</w:t>
      </w:r>
    </w:p>
    <w:p w:rsidR="00F632EA" w:rsidRPr="00F632EA" w:rsidRDefault="00F632EA" w:rsidP="00F632EA">
      <w:pPr>
        <w:ind w:firstLine="709"/>
        <w:jc w:val="both"/>
        <w:rPr>
          <w:szCs w:val="24"/>
        </w:rPr>
      </w:pPr>
    </w:p>
    <w:p w:rsidR="00F632EA" w:rsidRPr="00F632EA" w:rsidRDefault="00F632EA" w:rsidP="00F632EA">
      <w:pPr>
        <w:ind w:firstLine="709"/>
        <w:jc w:val="both"/>
        <w:rPr>
          <w:szCs w:val="24"/>
        </w:rPr>
      </w:pPr>
    </w:p>
    <w:p w:rsidR="00F632EA" w:rsidRDefault="00F632EA" w:rsidP="00F632EA">
      <w:pPr>
        <w:ind w:firstLine="709"/>
        <w:jc w:val="both"/>
        <w:rPr>
          <w:szCs w:val="24"/>
        </w:rPr>
      </w:pPr>
    </w:p>
    <w:p w:rsidR="00F632EA" w:rsidRPr="00F632EA" w:rsidRDefault="00F632EA" w:rsidP="00F632EA">
      <w:pPr>
        <w:ind w:firstLine="709"/>
        <w:jc w:val="both"/>
        <w:rPr>
          <w:szCs w:val="24"/>
        </w:rPr>
      </w:pPr>
    </w:p>
    <w:p w:rsidR="00F632EA" w:rsidRPr="00F632EA" w:rsidRDefault="00F632EA" w:rsidP="00F632EA">
      <w:pPr>
        <w:ind w:firstLine="709"/>
        <w:jc w:val="both"/>
        <w:rPr>
          <w:szCs w:val="24"/>
        </w:rPr>
      </w:pPr>
    </w:p>
    <w:p w:rsidR="00F632EA" w:rsidRDefault="00F632EA" w:rsidP="00F632EA">
      <w:pPr>
        <w:jc w:val="both"/>
        <w:rPr>
          <w:szCs w:val="24"/>
        </w:rPr>
      </w:pPr>
      <w:r>
        <w:rPr>
          <w:szCs w:val="24"/>
        </w:rPr>
        <w:t xml:space="preserve">Глава администрации городского </w:t>
      </w:r>
    </w:p>
    <w:p w:rsidR="00F632EA" w:rsidRPr="00F632EA" w:rsidRDefault="00F632EA" w:rsidP="00F632EA">
      <w:pPr>
        <w:jc w:val="both"/>
        <w:rPr>
          <w:szCs w:val="24"/>
        </w:rPr>
      </w:pPr>
      <w:r>
        <w:rPr>
          <w:szCs w:val="24"/>
        </w:rPr>
        <w:t xml:space="preserve">поселения – город Острогожск                                                         А.В. Колесников </w:t>
      </w:r>
    </w:p>
    <w:p w:rsidR="00F632EA" w:rsidRPr="00F632EA" w:rsidRDefault="00F632EA" w:rsidP="00F632EA">
      <w:pPr>
        <w:rPr>
          <w:szCs w:val="24"/>
        </w:rPr>
      </w:pPr>
    </w:p>
    <w:p w:rsidR="00F632EA" w:rsidRDefault="00F632EA" w:rsidP="00CA0358">
      <w:pPr>
        <w:contextualSpacing/>
        <w:jc w:val="both"/>
      </w:pPr>
    </w:p>
    <w:sectPr w:rsidR="00F632EA" w:rsidSect="00CA035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3632">
      <w:r>
        <w:separator/>
      </w:r>
    </w:p>
  </w:endnote>
  <w:endnote w:type="continuationSeparator" w:id="0">
    <w:p w:rsidR="00000000" w:rsidRDefault="006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D3" w:rsidRDefault="00455AD3">
    <w:pPr>
      <w:pStyle w:val="ab"/>
      <w:jc w:val="right"/>
    </w:pPr>
    <w:r w:rsidRPr="00356EC1">
      <w:rPr>
        <w:b/>
        <w:bCs/>
      </w:rPr>
      <w:fldChar w:fldCharType="begin"/>
    </w:r>
    <w:r w:rsidRPr="00356EC1">
      <w:rPr>
        <w:b/>
        <w:bCs/>
      </w:rPr>
      <w:instrText xml:space="preserve"> PAGE   \* MERGEFORMAT </w:instrText>
    </w:r>
    <w:r w:rsidRPr="00356EC1">
      <w:rPr>
        <w:b/>
        <w:bCs/>
      </w:rPr>
      <w:fldChar w:fldCharType="separate"/>
    </w:r>
    <w:r w:rsidR="00603632">
      <w:rPr>
        <w:b/>
        <w:bCs/>
        <w:noProof/>
      </w:rPr>
      <w:t>26</w:t>
    </w:r>
    <w:r w:rsidRPr="00356EC1">
      <w:rPr>
        <w:b/>
        <w:bCs/>
      </w:rPr>
      <w:fldChar w:fldCharType="end"/>
    </w:r>
  </w:p>
  <w:p w:rsidR="00455AD3" w:rsidRDefault="00455A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D3" w:rsidRDefault="00455AD3">
    <w:pPr>
      <w:pStyle w:val="ab"/>
      <w:jc w:val="right"/>
    </w:pPr>
  </w:p>
  <w:p w:rsidR="00455AD3" w:rsidRDefault="00455A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3632">
      <w:r>
        <w:separator/>
      </w:r>
    </w:p>
  </w:footnote>
  <w:footnote w:type="continuationSeparator" w:id="0">
    <w:p w:rsidR="00000000" w:rsidRDefault="0060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D3" w:rsidRDefault="00455AD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812FC"/>
    <w:multiLevelType w:val="singleLevel"/>
    <w:tmpl w:val="00C84278"/>
    <w:lvl w:ilvl="0">
      <w:start w:val="4"/>
      <w:numFmt w:val="decimal"/>
      <w:lvlText w:val="%1)"/>
      <w:legacy w:legacy="1" w:legacySpace="0" w:legacyIndent="149"/>
      <w:lvlJc w:val="left"/>
      <w:pPr>
        <w:ind w:left="0" w:firstLine="0"/>
      </w:pPr>
      <w:rPr>
        <w:rFonts w:ascii="Times New Roman" w:hAnsi="Times New Roman" w:cs="Times New Roman" w:hint="default"/>
      </w:rPr>
    </w:lvl>
  </w:abstractNum>
  <w:abstractNum w:abstractNumId="2" w15:restartNumberingAfterBreak="0">
    <w:nsid w:val="03A46202"/>
    <w:multiLevelType w:val="hybridMultilevel"/>
    <w:tmpl w:val="666EFC18"/>
    <w:lvl w:ilvl="0" w:tplc="873A5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EA60EF"/>
    <w:multiLevelType w:val="hybridMultilevel"/>
    <w:tmpl w:val="0B34462A"/>
    <w:lvl w:ilvl="0" w:tplc="1FB24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13319E"/>
    <w:multiLevelType w:val="multilevel"/>
    <w:tmpl w:val="7F2C5A26"/>
    <w:lvl w:ilvl="0">
      <w:start w:val="1"/>
      <w:numFmt w:val="decimal"/>
      <w:lvlText w:val="%1."/>
      <w:lvlJc w:val="left"/>
      <w:pPr>
        <w:tabs>
          <w:tab w:val="num" w:pos="720"/>
        </w:tabs>
        <w:ind w:left="720" w:hanging="360"/>
      </w:pPr>
      <w:rPr>
        <w:b/>
      </w:rPr>
    </w:lvl>
    <w:lvl w:ilvl="1">
      <w:start w:val="1"/>
      <w:numFmt w:val="decimal"/>
      <w:isLgl/>
      <w:lvlText w:val="%1.%2."/>
      <w:lvlJc w:val="left"/>
      <w:pPr>
        <w:tabs>
          <w:tab w:val="num" w:pos="1095"/>
        </w:tabs>
        <w:ind w:left="1095" w:hanging="735"/>
      </w:pPr>
      <w:rPr>
        <w:b w:val="0"/>
        <w:i w:val="0"/>
      </w:rPr>
    </w:lvl>
    <w:lvl w:ilvl="2">
      <w:start w:val="1"/>
      <w:numFmt w:val="decimal"/>
      <w:isLgl/>
      <w:lvlText w:val="%1.%2.%3."/>
      <w:lvlJc w:val="left"/>
      <w:pPr>
        <w:tabs>
          <w:tab w:val="num" w:pos="1095"/>
        </w:tabs>
        <w:ind w:left="1095" w:hanging="735"/>
      </w:pPr>
      <w:rPr>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5" w15:restartNumberingAfterBreak="0">
    <w:nsid w:val="08EC0216"/>
    <w:multiLevelType w:val="multilevel"/>
    <w:tmpl w:val="BE926FC0"/>
    <w:lvl w:ilvl="0">
      <w:start w:val="1"/>
      <w:numFmt w:val="decimal"/>
      <w:lvlText w:val="%1."/>
      <w:lvlJc w:val="left"/>
      <w:pPr>
        <w:ind w:left="90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6" w15:restartNumberingAfterBreak="0">
    <w:nsid w:val="0DE70F23"/>
    <w:multiLevelType w:val="hybridMultilevel"/>
    <w:tmpl w:val="BB30B5B8"/>
    <w:lvl w:ilvl="0" w:tplc="56A0AEF6">
      <w:start w:val="1"/>
      <w:numFmt w:val="bullet"/>
      <w:lvlText w:val="-"/>
      <w:lvlJc w:val="left"/>
      <w:pPr>
        <w:ind w:left="1110" w:hanging="75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03EC4"/>
    <w:multiLevelType w:val="hybridMultilevel"/>
    <w:tmpl w:val="AEE4DAEA"/>
    <w:lvl w:ilvl="0" w:tplc="BF72329A">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9" w15:restartNumberingAfterBreak="0">
    <w:nsid w:val="28AB5C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ED122C"/>
    <w:multiLevelType w:val="hybridMultilevel"/>
    <w:tmpl w:val="3FB09D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F707DD1"/>
    <w:multiLevelType w:val="hybridMultilevel"/>
    <w:tmpl w:val="0740A6FC"/>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3FB2FE9"/>
    <w:multiLevelType w:val="singleLevel"/>
    <w:tmpl w:val="55CE2D02"/>
    <w:lvl w:ilvl="0">
      <w:start w:val="2"/>
      <w:numFmt w:val="decimal"/>
      <w:lvlText w:val="%1)"/>
      <w:legacy w:legacy="1" w:legacySpace="0" w:legacyIndent="111"/>
      <w:lvlJc w:val="left"/>
      <w:pPr>
        <w:ind w:left="0" w:firstLine="0"/>
      </w:pPr>
      <w:rPr>
        <w:rFonts w:ascii="Times New Roman" w:hAnsi="Times New Roman" w:cs="Times New Roman" w:hint="default"/>
      </w:rPr>
    </w:lvl>
  </w:abstractNum>
  <w:abstractNum w:abstractNumId="13" w15:restartNumberingAfterBreak="0">
    <w:nsid w:val="46446CA6"/>
    <w:multiLevelType w:val="singleLevel"/>
    <w:tmpl w:val="D75EC854"/>
    <w:lvl w:ilvl="0">
      <w:start w:val="1"/>
      <w:numFmt w:val="decimal"/>
      <w:lvlText w:val="%1)"/>
      <w:legacy w:legacy="1" w:legacySpace="0" w:legacyIndent="125"/>
      <w:lvlJc w:val="left"/>
      <w:pPr>
        <w:ind w:left="0" w:firstLine="0"/>
      </w:pPr>
      <w:rPr>
        <w:rFonts w:ascii="Times New Roman" w:hAnsi="Times New Roman" w:cs="Times New Roman" w:hint="default"/>
      </w:rPr>
    </w:lvl>
  </w:abstractNum>
  <w:abstractNum w:abstractNumId="14" w15:restartNumberingAfterBreak="0">
    <w:nsid w:val="5983436B"/>
    <w:multiLevelType w:val="hybridMultilevel"/>
    <w:tmpl w:val="58843554"/>
    <w:lvl w:ilvl="0" w:tplc="81C27FE8">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211"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87F6548"/>
    <w:multiLevelType w:val="singleLevel"/>
    <w:tmpl w:val="6F6C2428"/>
    <w:lvl w:ilvl="0">
      <w:start w:val="3"/>
      <w:numFmt w:val="decimal"/>
      <w:lvlText w:val="%1)"/>
      <w:legacy w:legacy="1" w:legacySpace="0" w:legacyIndent="163"/>
      <w:lvlJc w:val="left"/>
      <w:pPr>
        <w:ind w:left="0" w:firstLine="0"/>
      </w:pPr>
      <w:rPr>
        <w:rFonts w:ascii="Times New Roman" w:hAnsi="Times New Roman" w:cs="Times New Roman" w:hint="default"/>
      </w:rPr>
    </w:lvl>
  </w:abstractNum>
  <w:abstractNum w:abstractNumId="17" w15:restartNumberingAfterBreak="0">
    <w:nsid w:val="7C6D22F8"/>
    <w:multiLevelType w:val="hybridMultilevel"/>
    <w:tmpl w:val="637AAD96"/>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DFF75CE"/>
    <w:multiLevelType w:val="singleLevel"/>
    <w:tmpl w:val="8BCEEBA8"/>
    <w:lvl w:ilvl="0">
      <w:start w:val="6"/>
      <w:numFmt w:val="decimal"/>
      <w:lvlText w:val="%1."/>
      <w:legacy w:legacy="1" w:legacySpace="0" w:legacyIndent="130"/>
      <w:lvlJc w:val="left"/>
      <w:pPr>
        <w:ind w:left="0" w:firstLine="0"/>
      </w:pPr>
      <w:rPr>
        <w:rFonts w:ascii="Times New Roman" w:hAnsi="Times New Roman" w:cs="Times New Roman"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0"/>
  </w:num>
  <w:num w:numId="6">
    <w:abstractNumId w:val="18"/>
    <w:lvlOverride w:ilvl="0">
      <w:startOverride w:val="6"/>
    </w:lvlOverride>
  </w:num>
  <w:num w:numId="7">
    <w:abstractNumId w:val="13"/>
    <w:lvlOverride w:ilvl="0">
      <w:startOverride w:val="1"/>
    </w:lvlOverride>
  </w:num>
  <w:num w:numId="8">
    <w:abstractNumId w:val="16"/>
    <w:lvlOverride w:ilvl="0">
      <w:startOverride w:val="3"/>
    </w:lvlOverride>
  </w:num>
  <w:num w:numId="9">
    <w:abstractNumId w:val="12"/>
    <w:lvlOverride w:ilvl="0">
      <w:startOverride w:val="2"/>
    </w:lvlOverride>
  </w:num>
  <w:num w:numId="10">
    <w:abstractNumId w:val="1"/>
    <w:lvlOverride w:ilvl="0">
      <w:startOverride w:val="4"/>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6"/>
  </w:num>
  <w:num w:numId="15">
    <w:abstractNumId w:val="17"/>
  </w:num>
  <w:num w:numId="16">
    <w:abstractNumId w:val="1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CC"/>
    <w:rsid w:val="00000456"/>
    <w:rsid w:val="00002102"/>
    <w:rsid w:val="00006278"/>
    <w:rsid w:val="000067A1"/>
    <w:rsid w:val="00006E93"/>
    <w:rsid w:val="0000736F"/>
    <w:rsid w:val="000078D8"/>
    <w:rsid w:val="00012047"/>
    <w:rsid w:val="00015E06"/>
    <w:rsid w:val="00015F18"/>
    <w:rsid w:val="000165F2"/>
    <w:rsid w:val="00016FA0"/>
    <w:rsid w:val="00021FF1"/>
    <w:rsid w:val="00023B79"/>
    <w:rsid w:val="00024396"/>
    <w:rsid w:val="000257AA"/>
    <w:rsid w:val="00026D2B"/>
    <w:rsid w:val="00026FE5"/>
    <w:rsid w:val="00027968"/>
    <w:rsid w:val="00035CA6"/>
    <w:rsid w:val="000365FE"/>
    <w:rsid w:val="00040329"/>
    <w:rsid w:val="00043513"/>
    <w:rsid w:val="00044888"/>
    <w:rsid w:val="000474C8"/>
    <w:rsid w:val="00052901"/>
    <w:rsid w:val="0005627A"/>
    <w:rsid w:val="000573EC"/>
    <w:rsid w:val="00057ED4"/>
    <w:rsid w:val="00061E5A"/>
    <w:rsid w:val="00066B18"/>
    <w:rsid w:val="00073F98"/>
    <w:rsid w:val="000768BE"/>
    <w:rsid w:val="0007710D"/>
    <w:rsid w:val="00080864"/>
    <w:rsid w:val="00080B0F"/>
    <w:rsid w:val="00080FAA"/>
    <w:rsid w:val="0008197B"/>
    <w:rsid w:val="00082253"/>
    <w:rsid w:val="00082B27"/>
    <w:rsid w:val="00083270"/>
    <w:rsid w:val="0008372B"/>
    <w:rsid w:val="00083FA2"/>
    <w:rsid w:val="0008407E"/>
    <w:rsid w:val="000870B8"/>
    <w:rsid w:val="000906ED"/>
    <w:rsid w:val="00096944"/>
    <w:rsid w:val="00097889"/>
    <w:rsid w:val="000A00B5"/>
    <w:rsid w:val="000A232A"/>
    <w:rsid w:val="000A2F83"/>
    <w:rsid w:val="000A329B"/>
    <w:rsid w:val="000A3C50"/>
    <w:rsid w:val="000A4E14"/>
    <w:rsid w:val="000A5F05"/>
    <w:rsid w:val="000A7384"/>
    <w:rsid w:val="000B3179"/>
    <w:rsid w:val="000B6057"/>
    <w:rsid w:val="000B7DEB"/>
    <w:rsid w:val="000C0A73"/>
    <w:rsid w:val="000C0C7A"/>
    <w:rsid w:val="000C1DA4"/>
    <w:rsid w:val="000C1FAD"/>
    <w:rsid w:val="000C392B"/>
    <w:rsid w:val="000D1135"/>
    <w:rsid w:val="000D4656"/>
    <w:rsid w:val="000D4973"/>
    <w:rsid w:val="000D5522"/>
    <w:rsid w:val="000D55C6"/>
    <w:rsid w:val="000D6F56"/>
    <w:rsid w:val="000D7078"/>
    <w:rsid w:val="000E3622"/>
    <w:rsid w:val="000E4085"/>
    <w:rsid w:val="000E4EF0"/>
    <w:rsid w:val="000F1685"/>
    <w:rsid w:val="000F1F1A"/>
    <w:rsid w:val="000F2530"/>
    <w:rsid w:val="000F4630"/>
    <w:rsid w:val="000F58FB"/>
    <w:rsid w:val="000F5A45"/>
    <w:rsid w:val="00101653"/>
    <w:rsid w:val="00101C08"/>
    <w:rsid w:val="001027FF"/>
    <w:rsid w:val="001058A5"/>
    <w:rsid w:val="00106844"/>
    <w:rsid w:val="0010727E"/>
    <w:rsid w:val="00110676"/>
    <w:rsid w:val="00110CAC"/>
    <w:rsid w:val="00112B65"/>
    <w:rsid w:val="00112D39"/>
    <w:rsid w:val="001131A5"/>
    <w:rsid w:val="00113ECE"/>
    <w:rsid w:val="00116945"/>
    <w:rsid w:val="001200E1"/>
    <w:rsid w:val="001202B2"/>
    <w:rsid w:val="00120850"/>
    <w:rsid w:val="0012143B"/>
    <w:rsid w:val="0012260C"/>
    <w:rsid w:val="00122D23"/>
    <w:rsid w:val="00126B93"/>
    <w:rsid w:val="0012725F"/>
    <w:rsid w:val="001272BE"/>
    <w:rsid w:val="00127BD4"/>
    <w:rsid w:val="00131404"/>
    <w:rsid w:val="00131929"/>
    <w:rsid w:val="00131DE0"/>
    <w:rsid w:val="00133A4B"/>
    <w:rsid w:val="00137748"/>
    <w:rsid w:val="0014411D"/>
    <w:rsid w:val="001449CE"/>
    <w:rsid w:val="00144A6B"/>
    <w:rsid w:val="00146B53"/>
    <w:rsid w:val="001471CE"/>
    <w:rsid w:val="001552F9"/>
    <w:rsid w:val="00155E49"/>
    <w:rsid w:val="001617A6"/>
    <w:rsid w:val="00161F7E"/>
    <w:rsid w:val="00165DD0"/>
    <w:rsid w:val="00166A59"/>
    <w:rsid w:val="00170AEB"/>
    <w:rsid w:val="00171804"/>
    <w:rsid w:val="0017772E"/>
    <w:rsid w:val="00182A95"/>
    <w:rsid w:val="00183429"/>
    <w:rsid w:val="0018387E"/>
    <w:rsid w:val="00184A75"/>
    <w:rsid w:val="00185D21"/>
    <w:rsid w:val="00186C1B"/>
    <w:rsid w:val="001921E1"/>
    <w:rsid w:val="00192FC3"/>
    <w:rsid w:val="001935C3"/>
    <w:rsid w:val="00193933"/>
    <w:rsid w:val="00193A40"/>
    <w:rsid w:val="00193CFA"/>
    <w:rsid w:val="0019424D"/>
    <w:rsid w:val="001A0A3E"/>
    <w:rsid w:val="001A2E82"/>
    <w:rsid w:val="001A32AD"/>
    <w:rsid w:val="001A5C26"/>
    <w:rsid w:val="001B1138"/>
    <w:rsid w:val="001B27C0"/>
    <w:rsid w:val="001B537E"/>
    <w:rsid w:val="001B5A8D"/>
    <w:rsid w:val="001B5B3C"/>
    <w:rsid w:val="001B69CE"/>
    <w:rsid w:val="001B7921"/>
    <w:rsid w:val="001B7C5C"/>
    <w:rsid w:val="001C0079"/>
    <w:rsid w:val="001C2F1B"/>
    <w:rsid w:val="001C5D30"/>
    <w:rsid w:val="001C6E18"/>
    <w:rsid w:val="001C6F71"/>
    <w:rsid w:val="001D0B66"/>
    <w:rsid w:val="001D0D02"/>
    <w:rsid w:val="001D426D"/>
    <w:rsid w:val="001D680C"/>
    <w:rsid w:val="001E126E"/>
    <w:rsid w:val="001E1517"/>
    <w:rsid w:val="001E4875"/>
    <w:rsid w:val="001F40E3"/>
    <w:rsid w:val="001F7D27"/>
    <w:rsid w:val="002017CA"/>
    <w:rsid w:val="002038A9"/>
    <w:rsid w:val="00205826"/>
    <w:rsid w:val="00215AA1"/>
    <w:rsid w:val="00216A79"/>
    <w:rsid w:val="0022090F"/>
    <w:rsid w:val="00220935"/>
    <w:rsid w:val="00221621"/>
    <w:rsid w:val="00226C98"/>
    <w:rsid w:val="00226D54"/>
    <w:rsid w:val="002277EB"/>
    <w:rsid w:val="00230080"/>
    <w:rsid w:val="002330D1"/>
    <w:rsid w:val="00233DF8"/>
    <w:rsid w:val="00234A1B"/>
    <w:rsid w:val="00236EA5"/>
    <w:rsid w:val="0024311A"/>
    <w:rsid w:val="0025132F"/>
    <w:rsid w:val="002515AE"/>
    <w:rsid w:val="002520B5"/>
    <w:rsid w:val="002524A9"/>
    <w:rsid w:val="00252571"/>
    <w:rsid w:val="00252FC9"/>
    <w:rsid w:val="00254040"/>
    <w:rsid w:val="00255860"/>
    <w:rsid w:val="00256E1E"/>
    <w:rsid w:val="00260432"/>
    <w:rsid w:val="0026199E"/>
    <w:rsid w:val="00261BFF"/>
    <w:rsid w:val="00261E91"/>
    <w:rsid w:val="00262FE4"/>
    <w:rsid w:val="00263974"/>
    <w:rsid w:val="00264667"/>
    <w:rsid w:val="00277579"/>
    <w:rsid w:val="00280C2F"/>
    <w:rsid w:val="00283C72"/>
    <w:rsid w:val="00284222"/>
    <w:rsid w:val="00284B78"/>
    <w:rsid w:val="00287DAD"/>
    <w:rsid w:val="00290A68"/>
    <w:rsid w:val="00291422"/>
    <w:rsid w:val="00291C40"/>
    <w:rsid w:val="002923C9"/>
    <w:rsid w:val="00297DBB"/>
    <w:rsid w:val="002A0725"/>
    <w:rsid w:val="002A3464"/>
    <w:rsid w:val="002A40FD"/>
    <w:rsid w:val="002A6DB2"/>
    <w:rsid w:val="002B077F"/>
    <w:rsid w:val="002B1659"/>
    <w:rsid w:val="002B50C4"/>
    <w:rsid w:val="002B7139"/>
    <w:rsid w:val="002C12DE"/>
    <w:rsid w:val="002C16D6"/>
    <w:rsid w:val="002C26D7"/>
    <w:rsid w:val="002C2F86"/>
    <w:rsid w:val="002C5BBE"/>
    <w:rsid w:val="002C7EA0"/>
    <w:rsid w:val="002D1D23"/>
    <w:rsid w:val="002D4FB1"/>
    <w:rsid w:val="002E4510"/>
    <w:rsid w:val="002E4CF9"/>
    <w:rsid w:val="002E6441"/>
    <w:rsid w:val="002E6E66"/>
    <w:rsid w:val="002E72CE"/>
    <w:rsid w:val="002F2959"/>
    <w:rsid w:val="002F4949"/>
    <w:rsid w:val="002F5F4F"/>
    <w:rsid w:val="002F6086"/>
    <w:rsid w:val="002F68B1"/>
    <w:rsid w:val="002F708B"/>
    <w:rsid w:val="0030029D"/>
    <w:rsid w:val="0030165D"/>
    <w:rsid w:val="00301965"/>
    <w:rsid w:val="00303A06"/>
    <w:rsid w:val="00304580"/>
    <w:rsid w:val="00304C48"/>
    <w:rsid w:val="00306FC5"/>
    <w:rsid w:val="003111AF"/>
    <w:rsid w:val="00312366"/>
    <w:rsid w:val="0031246C"/>
    <w:rsid w:val="0031259D"/>
    <w:rsid w:val="00312EF8"/>
    <w:rsid w:val="003144C4"/>
    <w:rsid w:val="00317FC6"/>
    <w:rsid w:val="0032143C"/>
    <w:rsid w:val="00325440"/>
    <w:rsid w:val="003275F1"/>
    <w:rsid w:val="003326D4"/>
    <w:rsid w:val="0033496B"/>
    <w:rsid w:val="003356BF"/>
    <w:rsid w:val="00335B68"/>
    <w:rsid w:val="00341DD6"/>
    <w:rsid w:val="00342092"/>
    <w:rsid w:val="003427AE"/>
    <w:rsid w:val="0034299E"/>
    <w:rsid w:val="00345301"/>
    <w:rsid w:val="00345564"/>
    <w:rsid w:val="003455FA"/>
    <w:rsid w:val="003518DF"/>
    <w:rsid w:val="003526CB"/>
    <w:rsid w:val="00352F98"/>
    <w:rsid w:val="00355CB1"/>
    <w:rsid w:val="003561F1"/>
    <w:rsid w:val="00356B75"/>
    <w:rsid w:val="00357613"/>
    <w:rsid w:val="00357AE2"/>
    <w:rsid w:val="00360CEC"/>
    <w:rsid w:val="00360FE4"/>
    <w:rsid w:val="00361D0A"/>
    <w:rsid w:val="00363C49"/>
    <w:rsid w:val="00370A7B"/>
    <w:rsid w:val="003720EA"/>
    <w:rsid w:val="00372BEA"/>
    <w:rsid w:val="00373B45"/>
    <w:rsid w:val="00374753"/>
    <w:rsid w:val="00382276"/>
    <w:rsid w:val="00384F38"/>
    <w:rsid w:val="003902C8"/>
    <w:rsid w:val="00390E33"/>
    <w:rsid w:val="00391801"/>
    <w:rsid w:val="00391C40"/>
    <w:rsid w:val="003940FB"/>
    <w:rsid w:val="00395285"/>
    <w:rsid w:val="00396258"/>
    <w:rsid w:val="003A11B3"/>
    <w:rsid w:val="003A1AD1"/>
    <w:rsid w:val="003A1FCB"/>
    <w:rsid w:val="003A296A"/>
    <w:rsid w:val="003A2C1B"/>
    <w:rsid w:val="003A3FD8"/>
    <w:rsid w:val="003A7D4D"/>
    <w:rsid w:val="003B14C4"/>
    <w:rsid w:val="003B192D"/>
    <w:rsid w:val="003B1CC3"/>
    <w:rsid w:val="003B333D"/>
    <w:rsid w:val="003B5ADD"/>
    <w:rsid w:val="003B5AF6"/>
    <w:rsid w:val="003B7CA0"/>
    <w:rsid w:val="003C074F"/>
    <w:rsid w:val="003C0D64"/>
    <w:rsid w:val="003C2091"/>
    <w:rsid w:val="003C5D29"/>
    <w:rsid w:val="003D0800"/>
    <w:rsid w:val="003D376A"/>
    <w:rsid w:val="003D54F4"/>
    <w:rsid w:val="003D653A"/>
    <w:rsid w:val="003D7229"/>
    <w:rsid w:val="003D735F"/>
    <w:rsid w:val="003D73FA"/>
    <w:rsid w:val="003E2164"/>
    <w:rsid w:val="003E74A1"/>
    <w:rsid w:val="003F0191"/>
    <w:rsid w:val="003F06B7"/>
    <w:rsid w:val="003F3609"/>
    <w:rsid w:val="003F4EE1"/>
    <w:rsid w:val="003F6DD0"/>
    <w:rsid w:val="003F79C4"/>
    <w:rsid w:val="0040029B"/>
    <w:rsid w:val="004004DE"/>
    <w:rsid w:val="004015A9"/>
    <w:rsid w:val="004028D0"/>
    <w:rsid w:val="00402D85"/>
    <w:rsid w:val="0040372F"/>
    <w:rsid w:val="00403DF9"/>
    <w:rsid w:val="00404220"/>
    <w:rsid w:val="00413456"/>
    <w:rsid w:val="004135B2"/>
    <w:rsid w:val="00413A12"/>
    <w:rsid w:val="00414FFF"/>
    <w:rsid w:val="004152D1"/>
    <w:rsid w:val="0041608C"/>
    <w:rsid w:val="004200FC"/>
    <w:rsid w:val="00420C2A"/>
    <w:rsid w:val="00423321"/>
    <w:rsid w:val="00423A3E"/>
    <w:rsid w:val="00424FE3"/>
    <w:rsid w:val="004252F3"/>
    <w:rsid w:val="0042571A"/>
    <w:rsid w:val="00430D19"/>
    <w:rsid w:val="00431019"/>
    <w:rsid w:val="00431840"/>
    <w:rsid w:val="004368E3"/>
    <w:rsid w:val="00440B20"/>
    <w:rsid w:val="00441419"/>
    <w:rsid w:val="0044220B"/>
    <w:rsid w:val="00442475"/>
    <w:rsid w:val="00442F36"/>
    <w:rsid w:val="00446344"/>
    <w:rsid w:val="00450340"/>
    <w:rsid w:val="0045289B"/>
    <w:rsid w:val="00452D56"/>
    <w:rsid w:val="004552C0"/>
    <w:rsid w:val="0045549E"/>
    <w:rsid w:val="00455AD3"/>
    <w:rsid w:val="004565F8"/>
    <w:rsid w:val="00460A27"/>
    <w:rsid w:val="00464FDA"/>
    <w:rsid w:val="004663D0"/>
    <w:rsid w:val="00467EF1"/>
    <w:rsid w:val="004713BF"/>
    <w:rsid w:val="004728D1"/>
    <w:rsid w:val="00474C88"/>
    <w:rsid w:val="00477636"/>
    <w:rsid w:val="00480D53"/>
    <w:rsid w:val="00484A5D"/>
    <w:rsid w:val="00485139"/>
    <w:rsid w:val="00491EBD"/>
    <w:rsid w:val="00491F78"/>
    <w:rsid w:val="00494CCA"/>
    <w:rsid w:val="004961C9"/>
    <w:rsid w:val="00496C88"/>
    <w:rsid w:val="0049728C"/>
    <w:rsid w:val="004A0052"/>
    <w:rsid w:val="004A2B4E"/>
    <w:rsid w:val="004A3008"/>
    <w:rsid w:val="004A61E5"/>
    <w:rsid w:val="004B0FE2"/>
    <w:rsid w:val="004B165B"/>
    <w:rsid w:val="004B1AB9"/>
    <w:rsid w:val="004B1B84"/>
    <w:rsid w:val="004B2903"/>
    <w:rsid w:val="004B6CA6"/>
    <w:rsid w:val="004C081F"/>
    <w:rsid w:val="004C0D2A"/>
    <w:rsid w:val="004C26C3"/>
    <w:rsid w:val="004C2890"/>
    <w:rsid w:val="004C38C5"/>
    <w:rsid w:val="004C3EDC"/>
    <w:rsid w:val="004C482B"/>
    <w:rsid w:val="004C56A2"/>
    <w:rsid w:val="004C6869"/>
    <w:rsid w:val="004D1227"/>
    <w:rsid w:val="004D1611"/>
    <w:rsid w:val="004D21AE"/>
    <w:rsid w:val="004D3488"/>
    <w:rsid w:val="004D357B"/>
    <w:rsid w:val="004D4B56"/>
    <w:rsid w:val="004D694C"/>
    <w:rsid w:val="004E0681"/>
    <w:rsid w:val="004E22E1"/>
    <w:rsid w:val="004E355B"/>
    <w:rsid w:val="004E3E98"/>
    <w:rsid w:val="004E417C"/>
    <w:rsid w:val="004F31D4"/>
    <w:rsid w:val="004F3472"/>
    <w:rsid w:val="004F3B80"/>
    <w:rsid w:val="004F3BD1"/>
    <w:rsid w:val="004F6E74"/>
    <w:rsid w:val="004F77B8"/>
    <w:rsid w:val="00500AC6"/>
    <w:rsid w:val="00504F87"/>
    <w:rsid w:val="005057F4"/>
    <w:rsid w:val="00505FA4"/>
    <w:rsid w:val="00506B1B"/>
    <w:rsid w:val="00507084"/>
    <w:rsid w:val="0050731F"/>
    <w:rsid w:val="0051047E"/>
    <w:rsid w:val="00511E06"/>
    <w:rsid w:val="005134A6"/>
    <w:rsid w:val="00515580"/>
    <w:rsid w:val="005172D6"/>
    <w:rsid w:val="005177AE"/>
    <w:rsid w:val="005226C5"/>
    <w:rsid w:val="00522C69"/>
    <w:rsid w:val="0052706A"/>
    <w:rsid w:val="0053093A"/>
    <w:rsid w:val="005335AA"/>
    <w:rsid w:val="00534A0A"/>
    <w:rsid w:val="0053511B"/>
    <w:rsid w:val="00535250"/>
    <w:rsid w:val="0053600C"/>
    <w:rsid w:val="005365CE"/>
    <w:rsid w:val="005409DC"/>
    <w:rsid w:val="005416C5"/>
    <w:rsid w:val="00541764"/>
    <w:rsid w:val="00545BE3"/>
    <w:rsid w:val="005474F4"/>
    <w:rsid w:val="00547CD0"/>
    <w:rsid w:val="00551C90"/>
    <w:rsid w:val="00561B98"/>
    <w:rsid w:val="005634DF"/>
    <w:rsid w:val="00563D4C"/>
    <w:rsid w:val="00564B36"/>
    <w:rsid w:val="00566CDA"/>
    <w:rsid w:val="0057141C"/>
    <w:rsid w:val="00575A30"/>
    <w:rsid w:val="00576006"/>
    <w:rsid w:val="0058038F"/>
    <w:rsid w:val="0058065A"/>
    <w:rsid w:val="00581A8C"/>
    <w:rsid w:val="005829E2"/>
    <w:rsid w:val="00585472"/>
    <w:rsid w:val="00590212"/>
    <w:rsid w:val="00592639"/>
    <w:rsid w:val="00596C85"/>
    <w:rsid w:val="00596F3D"/>
    <w:rsid w:val="005A0971"/>
    <w:rsid w:val="005A0BFA"/>
    <w:rsid w:val="005A12FA"/>
    <w:rsid w:val="005A1685"/>
    <w:rsid w:val="005A2A39"/>
    <w:rsid w:val="005A41B9"/>
    <w:rsid w:val="005A663B"/>
    <w:rsid w:val="005A6A5F"/>
    <w:rsid w:val="005B1F13"/>
    <w:rsid w:val="005B203A"/>
    <w:rsid w:val="005B6BD2"/>
    <w:rsid w:val="005B7E4D"/>
    <w:rsid w:val="005C55C3"/>
    <w:rsid w:val="005C5C46"/>
    <w:rsid w:val="005C5F48"/>
    <w:rsid w:val="005C6AC8"/>
    <w:rsid w:val="005C6E13"/>
    <w:rsid w:val="005D1DB5"/>
    <w:rsid w:val="005D1F9D"/>
    <w:rsid w:val="005D268E"/>
    <w:rsid w:val="005D324C"/>
    <w:rsid w:val="005D34CD"/>
    <w:rsid w:val="005D606D"/>
    <w:rsid w:val="005D6105"/>
    <w:rsid w:val="005D7DA8"/>
    <w:rsid w:val="005E0F54"/>
    <w:rsid w:val="005E13F0"/>
    <w:rsid w:val="005E3A84"/>
    <w:rsid w:val="005E6054"/>
    <w:rsid w:val="005E7672"/>
    <w:rsid w:val="005E7D29"/>
    <w:rsid w:val="005F0867"/>
    <w:rsid w:val="005F1D74"/>
    <w:rsid w:val="005F1E6A"/>
    <w:rsid w:val="005F4D4F"/>
    <w:rsid w:val="005F642C"/>
    <w:rsid w:val="00600367"/>
    <w:rsid w:val="0060155A"/>
    <w:rsid w:val="00601BDC"/>
    <w:rsid w:val="0060259F"/>
    <w:rsid w:val="00603632"/>
    <w:rsid w:val="00603A38"/>
    <w:rsid w:val="006050D3"/>
    <w:rsid w:val="006054D3"/>
    <w:rsid w:val="00606D3B"/>
    <w:rsid w:val="00607D7D"/>
    <w:rsid w:val="0061135A"/>
    <w:rsid w:val="006124DB"/>
    <w:rsid w:val="006170B0"/>
    <w:rsid w:val="0062026D"/>
    <w:rsid w:val="00622899"/>
    <w:rsid w:val="00623775"/>
    <w:rsid w:val="00625B93"/>
    <w:rsid w:val="00626722"/>
    <w:rsid w:val="00626D22"/>
    <w:rsid w:val="00627A2A"/>
    <w:rsid w:val="0063155C"/>
    <w:rsid w:val="006328A9"/>
    <w:rsid w:val="006328CB"/>
    <w:rsid w:val="00634461"/>
    <w:rsid w:val="00636621"/>
    <w:rsid w:val="0063740E"/>
    <w:rsid w:val="00641178"/>
    <w:rsid w:val="0064587F"/>
    <w:rsid w:val="00646EC7"/>
    <w:rsid w:val="00650D8E"/>
    <w:rsid w:val="006526EB"/>
    <w:rsid w:val="00652AC4"/>
    <w:rsid w:val="00654475"/>
    <w:rsid w:val="006571E5"/>
    <w:rsid w:val="00657591"/>
    <w:rsid w:val="00660B0E"/>
    <w:rsid w:val="00663EA7"/>
    <w:rsid w:val="00670462"/>
    <w:rsid w:val="00670A44"/>
    <w:rsid w:val="006722B6"/>
    <w:rsid w:val="00674A7C"/>
    <w:rsid w:val="00676711"/>
    <w:rsid w:val="00676C65"/>
    <w:rsid w:val="006775AA"/>
    <w:rsid w:val="00677BF1"/>
    <w:rsid w:val="00684B18"/>
    <w:rsid w:val="006860A2"/>
    <w:rsid w:val="00686931"/>
    <w:rsid w:val="006870E3"/>
    <w:rsid w:val="00687BC0"/>
    <w:rsid w:val="00690A63"/>
    <w:rsid w:val="00692A0A"/>
    <w:rsid w:val="00697AF1"/>
    <w:rsid w:val="00697FE1"/>
    <w:rsid w:val="006A06BF"/>
    <w:rsid w:val="006A3664"/>
    <w:rsid w:val="006B0B44"/>
    <w:rsid w:val="006B3980"/>
    <w:rsid w:val="006B43D4"/>
    <w:rsid w:val="006B4C0F"/>
    <w:rsid w:val="006B5E87"/>
    <w:rsid w:val="006C03CC"/>
    <w:rsid w:val="006C11D8"/>
    <w:rsid w:val="006C3503"/>
    <w:rsid w:val="006C4D29"/>
    <w:rsid w:val="006C743E"/>
    <w:rsid w:val="006D0B08"/>
    <w:rsid w:val="006D0BAB"/>
    <w:rsid w:val="006D0F77"/>
    <w:rsid w:val="006D1D29"/>
    <w:rsid w:val="006D2356"/>
    <w:rsid w:val="006D2733"/>
    <w:rsid w:val="006D5507"/>
    <w:rsid w:val="006E02A0"/>
    <w:rsid w:val="006E0CE8"/>
    <w:rsid w:val="006E1DE0"/>
    <w:rsid w:val="006E57F0"/>
    <w:rsid w:val="006E5824"/>
    <w:rsid w:val="006F1408"/>
    <w:rsid w:val="006F229B"/>
    <w:rsid w:val="006F2937"/>
    <w:rsid w:val="006F3102"/>
    <w:rsid w:val="006F4B25"/>
    <w:rsid w:val="006F66B8"/>
    <w:rsid w:val="007003A6"/>
    <w:rsid w:val="007009AA"/>
    <w:rsid w:val="00701640"/>
    <w:rsid w:val="00710877"/>
    <w:rsid w:val="007113CD"/>
    <w:rsid w:val="00711BFB"/>
    <w:rsid w:val="00711D33"/>
    <w:rsid w:val="007122A0"/>
    <w:rsid w:val="00714F9A"/>
    <w:rsid w:val="00716CD5"/>
    <w:rsid w:val="00720761"/>
    <w:rsid w:val="007226B4"/>
    <w:rsid w:val="00722E8D"/>
    <w:rsid w:val="00723D0B"/>
    <w:rsid w:val="007248B3"/>
    <w:rsid w:val="00726ED9"/>
    <w:rsid w:val="007310C4"/>
    <w:rsid w:val="007339B0"/>
    <w:rsid w:val="0073478E"/>
    <w:rsid w:val="00736E26"/>
    <w:rsid w:val="00741732"/>
    <w:rsid w:val="00742448"/>
    <w:rsid w:val="007427CA"/>
    <w:rsid w:val="00745199"/>
    <w:rsid w:val="00745587"/>
    <w:rsid w:val="007459C8"/>
    <w:rsid w:val="00746E50"/>
    <w:rsid w:val="00753BA2"/>
    <w:rsid w:val="00754500"/>
    <w:rsid w:val="00757808"/>
    <w:rsid w:val="00757E3D"/>
    <w:rsid w:val="007601D6"/>
    <w:rsid w:val="007626AB"/>
    <w:rsid w:val="007629DA"/>
    <w:rsid w:val="00763C18"/>
    <w:rsid w:val="00764D30"/>
    <w:rsid w:val="00766E61"/>
    <w:rsid w:val="0076729C"/>
    <w:rsid w:val="007712E2"/>
    <w:rsid w:val="00771C12"/>
    <w:rsid w:val="00772E77"/>
    <w:rsid w:val="00776F94"/>
    <w:rsid w:val="007802F3"/>
    <w:rsid w:val="0078303C"/>
    <w:rsid w:val="00784382"/>
    <w:rsid w:val="00785E11"/>
    <w:rsid w:val="007868B8"/>
    <w:rsid w:val="00787DFE"/>
    <w:rsid w:val="00791284"/>
    <w:rsid w:val="0079688B"/>
    <w:rsid w:val="007968C8"/>
    <w:rsid w:val="00796A0C"/>
    <w:rsid w:val="00797259"/>
    <w:rsid w:val="007B13E5"/>
    <w:rsid w:val="007B1950"/>
    <w:rsid w:val="007B275E"/>
    <w:rsid w:val="007B3A9B"/>
    <w:rsid w:val="007B3B74"/>
    <w:rsid w:val="007B7F86"/>
    <w:rsid w:val="007B7F96"/>
    <w:rsid w:val="007C56E6"/>
    <w:rsid w:val="007C5BE0"/>
    <w:rsid w:val="007D031B"/>
    <w:rsid w:val="007D3A6B"/>
    <w:rsid w:val="007D61F6"/>
    <w:rsid w:val="007D6266"/>
    <w:rsid w:val="007E28CE"/>
    <w:rsid w:val="007E2A63"/>
    <w:rsid w:val="007E78D9"/>
    <w:rsid w:val="007F3533"/>
    <w:rsid w:val="007F3DD5"/>
    <w:rsid w:val="007F3EB6"/>
    <w:rsid w:val="007F4FBB"/>
    <w:rsid w:val="008018ED"/>
    <w:rsid w:val="008024B0"/>
    <w:rsid w:val="0080279D"/>
    <w:rsid w:val="00802A10"/>
    <w:rsid w:val="00804E20"/>
    <w:rsid w:val="008066AA"/>
    <w:rsid w:val="00806D00"/>
    <w:rsid w:val="0081155E"/>
    <w:rsid w:val="00812703"/>
    <w:rsid w:val="00813670"/>
    <w:rsid w:val="00814FD7"/>
    <w:rsid w:val="0081551F"/>
    <w:rsid w:val="00816E04"/>
    <w:rsid w:val="00817AD0"/>
    <w:rsid w:val="00822D5B"/>
    <w:rsid w:val="00826D01"/>
    <w:rsid w:val="0083215A"/>
    <w:rsid w:val="008339FD"/>
    <w:rsid w:val="008364C4"/>
    <w:rsid w:val="0083670C"/>
    <w:rsid w:val="00837EB8"/>
    <w:rsid w:val="008420F8"/>
    <w:rsid w:val="0084562F"/>
    <w:rsid w:val="008470E3"/>
    <w:rsid w:val="00847DF4"/>
    <w:rsid w:val="008507FF"/>
    <w:rsid w:val="00851C18"/>
    <w:rsid w:val="00853098"/>
    <w:rsid w:val="00853EA6"/>
    <w:rsid w:val="008601B4"/>
    <w:rsid w:val="008643CB"/>
    <w:rsid w:val="00867280"/>
    <w:rsid w:val="00867712"/>
    <w:rsid w:val="00872C1A"/>
    <w:rsid w:val="00873A84"/>
    <w:rsid w:val="00874A67"/>
    <w:rsid w:val="008816F3"/>
    <w:rsid w:val="0088286E"/>
    <w:rsid w:val="00883B8E"/>
    <w:rsid w:val="00884F53"/>
    <w:rsid w:val="0088583C"/>
    <w:rsid w:val="00890024"/>
    <w:rsid w:val="00892371"/>
    <w:rsid w:val="008930FC"/>
    <w:rsid w:val="00893753"/>
    <w:rsid w:val="008A05C1"/>
    <w:rsid w:val="008A07C5"/>
    <w:rsid w:val="008A2996"/>
    <w:rsid w:val="008A2B37"/>
    <w:rsid w:val="008A4056"/>
    <w:rsid w:val="008A42D9"/>
    <w:rsid w:val="008A4A44"/>
    <w:rsid w:val="008A670C"/>
    <w:rsid w:val="008B475C"/>
    <w:rsid w:val="008B7F1A"/>
    <w:rsid w:val="008C018A"/>
    <w:rsid w:val="008C1BE5"/>
    <w:rsid w:val="008C28ED"/>
    <w:rsid w:val="008C3443"/>
    <w:rsid w:val="008C5BB8"/>
    <w:rsid w:val="008C5D73"/>
    <w:rsid w:val="008C7B51"/>
    <w:rsid w:val="008C7C82"/>
    <w:rsid w:val="008D04E1"/>
    <w:rsid w:val="008D1E76"/>
    <w:rsid w:val="008D49B1"/>
    <w:rsid w:val="008D75AF"/>
    <w:rsid w:val="008E087D"/>
    <w:rsid w:val="008E49E2"/>
    <w:rsid w:val="008F3AA7"/>
    <w:rsid w:val="008F3CEA"/>
    <w:rsid w:val="008F532B"/>
    <w:rsid w:val="00900ED8"/>
    <w:rsid w:val="00902BC8"/>
    <w:rsid w:val="009032F7"/>
    <w:rsid w:val="0090563A"/>
    <w:rsid w:val="009060AC"/>
    <w:rsid w:val="00907651"/>
    <w:rsid w:val="00910647"/>
    <w:rsid w:val="009129CE"/>
    <w:rsid w:val="00915B01"/>
    <w:rsid w:val="00915F40"/>
    <w:rsid w:val="00926979"/>
    <w:rsid w:val="009270AA"/>
    <w:rsid w:val="0093639E"/>
    <w:rsid w:val="00941E43"/>
    <w:rsid w:val="009427CD"/>
    <w:rsid w:val="00943BDD"/>
    <w:rsid w:val="00944EDF"/>
    <w:rsid w:val="00944FA8"/>
    <w:rsid w:val="0094595D"/>
    <w:rsid w:val="00945BC3"/>
    <w:rsid w:val="009512F3"/>
    <w:rsid w:val="00951B3E"/>
    <w:rsid w:val="00953A48"/>
    <w:rsid w:val="00954ABE"/>
    <w:rsid w:val="00955D49"/>
    <w:rsid w:val="009567E6"/>
    <w:rsid w:val="00957E9B"/>
    <w:rsid w:val="009608B2"/>
    <w:rsid w:val="00962D6F"/>
    <w:rsid w:val="009657A6"/>
    <w:rsid w:val="00966473"/>
    <w:rsid w:val="00967438"/>
    <w:rsid w:val="0096776B"/>
    <w:rsid w:val="00967964"/>
    <w:rsid w:val="00971140"/>
    <w:rsid w:val="009727FC"/>
    <w:rsid w:val="0097393F"/>
    <w:rsid w:val="00974C0C"/>
    <w:rsid w:val="009756B6"/>
    <w:rsid w:val="00976CD2"/>
    <w:rsid w:val="00981BE1"/>
    <w:rsid w:val="00984E5E"/>
    <w:rsid w:val="009853D1"/>
    <w:rsid w:val="00985740"/>
    <w:rsid w:val="00985B13"/>
    <w:rsid w:val="009900DD"/>
    <w:rsid w:val="00990414"/>
    <w:rsid w:val="009907B5"/>
    <w:rsid w:val="00990FAA"/>
    <w:rsid w:val="009922DB"/>
    <w:rsid w:val="009931A3"/>
    <w:rsid w:val="009973D6"/>
    <w:rsid w:val="009A0292"/>
    <w:rsid w:val="009A30C4"/>
    <w:rsid w:val="009A4CF0"/>
    <w:rsid w:val="009A69BA"/>
    <w:rsid w:val="009A6BC0"/>
    <w:rsid w:val="009A6F72"/>
    <w:rsid w:val="009B1CB9"/>
    <w:rsid w:val="009B1D4E"/>
    <w:rsid w:val="009B6328"/>
    <w:rsid w:val="009B76EC"/>
    <w:rsid w:val="009C13DA"/>
    <w:rsid w:val="009C5D28"/>
    <w:rsid w:val="009C5F41"/>
    <w:rsid w:val="009C6C8C"/>
    <w:rsid w:val="009C75D3"/>
    <w:rsid w:val="009D2665"/>
    <w:rsid w:val="009D2708"/>
    <w:rsid w:val="009D29D6"/>
    <w:rsid w:val="009D39FC"/>
    <w:rsid w:val="009D3AA0"/>
    <w:rsid w:val="009D3BC9"/>
    <w:rsid w:val="009D3D6A"/>
    <w:rsid w:val="009D6BFA"/>
    <w:rsid w:val="009E22FB"/>
    <w:rsid w:val="009E484A"/>
    <w:rsid w:val="009E5B87"/>
    <w:rsid w:val="009E61A8"/>
    <w:rsid w:val="009F2202"/>
    <w:rsid w:val="009F4EBB"/>
    <w:rsid w:val="009F51F6"/>
    <w:rsid w:val="009F6149"/>
    <w:rsid w:val="009F7326"/>
    <w:rsid w:val="00A02625"/>
    <w:rsid w:val="00A07231"/>
    <w:rsid w:val="00A101D3"/>
    <w:rsid w:val="00A15503"/>
    <w:rsid w:val="00A15BCC"/>
    <w:rsid w:val="00A16E98"/>
    <w:rsid w:val="00A200C7"/>
    <w:rsid w:val="00A20396"/>
    <w:rsid w:val="00A20C9B"/>
    <w:rsid w:val="00A21DF8"/>
    <w:rsid w:val="00A23E4E"/>
    <w:rsid w:val="00A260DD"/>
    <w:rsid w:val="00A27857"/>
    <w:rsid w:val="00A302AE"/>
    <w:rsid w:val="00A30B86"/>
    <w:rsid w:val="00A31F5A"/>
    <w:rsid w:val="00A32421"/>
    <w:rsid w:val="00A35C12"/>
    <w:rsid w:val="00A37315"/>
    <w:rsid w:val="00A37A12"/>
    <w:rsid w:val="00A42119"/>
    <w:rsid w:val="00A424D8"/>
    <w:rsid w:val="00A44FC6"/>
    <w:rsid w:val="00A453EF"/>
    <w:rsid w:val="00A475C6"/>
    <w:rsid w:val="00A47DF5"/>
    <w:rsid w:val="00A50B0E"/>
    <w:rsid w:val="00A57497"/>
    <w:rsid w:val="00A57775"/>
    <w:rsid w:val="00A61A41"/>
    <w:rsid w:val="00A65D7D"/>
    <w:rsid w:val="00A66213"/>
    <w:rsid w:val="00A67984"/>
    <w:rsid w:val="00A705AE"/>
    <w:rsid w:val="00A72558"/>
    <w:rsid w:val="00A734E8"/>
    <w:rsid w:val="00A7571B"/>
    <w:rsid w:val="00A7669B"/>
    <w:rsid w:val="00A8210E"/>
    <w:rsid w:val="00A82C93"/>
    <w:rsid w:val="00A82FC1"/>
    <w:rsid w:val="00A868CA"/>
    <w:rsid w:val="00A91385"/>
    <w:rsid w:val="00A91BCD"/>
    <w:rsid w:val="00A943D5"/>
    <w:rsid w:val="00A94EBD"/>
    <w:rsid w:val="00A96CE5"/>
    <w:rsid w:val="00A96CE7"/>
    <w:rsid w:val="00A97405"/>
    <w:rsid w:val="00A97CB6"/>
    <w:rsid w:val="00AA019C"/>
    <w:rsid w:val="00AA0279"/>
    <w:rsid w:val="00AA17FB"/>
    <w:rsid w:val="00AA1C0E"/>
    <w:rsid w:val="00AA4465"/>
    <w:rsid w:val="00AA54EF"/>
    <w:rsid w:val="00AA6C4F"/>
    <w:rsid w:val="00AA70C6"/>
    <w:rsid w:val="00AA749B"/>
    <w:rsid w:val="00AA78AB"/>
    <w:rsid w:val="00AA7C19"/>
    <w:rsid w:val="00AB2767"/>
    <w:rsid w:val="00AB2B49"/>
    <w:rsid w:val="00AB355B"/>
    <w:rsid w:val="00AB44CD"/>
    <w:rsid w:val="00AB69B2"/>
    <w:rsid w:val="00AB6AC7"/>
    <w:rsid w:val="00AB6B66"/>
    <w:rsid w:val="00AB7AC2"/>
    <w:rsid w:val="00AB7ACF"/>
    <w:rsid w:val="00AC235C"/>
    <w:rsid w:val="00AC3B7B"/>
    <w:rsid w:val="00AC53DE"/>
    <w:rsid w:val="00AC55E6"/>
    <w:rsid w:val="00AC5F56"/>
    <w:rsid w:val="00AC60CC"/>
    <w:rsid w:val="00AC77C6"/>
    <w:rsid w:val="00AC7E79"/>
    <w:rsid w:val="00AD0C6E"/>
    <w:rsid w:val="00AD145A"/>
    <w:rsid w:val="00AD1773"/>
    <w:rsid w:val="00AD370C"/>
    <w:rsid w:val="00AD39DC"/>
    <w:rsid w:val="00AD620F"/>
    <w:rsid w:val="00AD6B47"/>
    <w:rsid w:val="00AE0A3E"/>
    <w:rsid w:val="00AE0AF1"/>
    <w:rsid w:val="00AE23E8"/>
    <w:rsid w:val="00AE4DD5"/>
    <w:rsid w:val="00AE6EDC"/>
    <w:rsid w:val="00AF2326"/>
    <w:rsid w:val="00AF46D5"/>
    <w:rsid w:val="00AF4DFF"/>
    <w:rsid w:val="00AF5179"/>
    <w:rsid w:val="00AF6130"/>
    <w:rsid w:val="00B0138F"/>
    <w:rsid w:val="00B01E69"/>
    <w:rsid w:val="00B01FE4"/>
    <w:rsid w:val="00B039F6"/>
    <w:rsid w:val="00B0446E"/>
    <w:rsid w:val="00B106B9"/>
    <w:rsid w:val="00B10B8B"/>
    <w:rsid w:val="00B12DCD"/>
    <w:rsid w:val="00B14916"/>
    <w:rsid w:val="00B14DDF"/>
    <w:rsid w:val="00B1551F"/>
    <w:rsid w:val="00B15A9C"/>
    <w:rsid w:val="00B17233"/>
    <w:rsid w:val="00B1753B"/>
    <w:rsid w:val="00B17AA6"/>
    <w:rsid w:val="00B22436"/>
    <w:rsid w:val="00B22F13"/>
    <w:rsid w:val="00B23EE6"/>
    <w:rsid w:val="00B259A8"/>
    <w:rsid w:val="00B2661A"/>
    <w:rsid w:val="00B318FC"/>
    <w:rsid w:val="00B31B93"/>
    <w:rsid w:val="00B33859"/>
    <w:rsid w:val="00B40134"/>
    <w:rsid w:val="00B4063E"/>
    <w:rsid w:val="00B415CE"/>
    <w:rsid w:val="00B4274B"/>
    <w:rsid w:val="00B44EE8"/>
    <w:rsid w:val="00B45A36"/>
    <w:rsid w:val="00B47D98"/>
    <w:rsid w:val="00B5061B"/>
    <w:rsid w:val="00B55312"/>
    <w:rsid w:val="00B613E7"/>
    <w:rsid w:val="00B613F7"/>
    <w:rsid w:val="00B61C9D"/>
    <w:rsid w:val="00B63CAA"/>
    <w:rsid w:val="00B63F33"/>
    <w:rsid w:val="00B65EA5"/>
    <w:rsid w:val="00B66515"/>
    <w:rsid w:val="00B67765"/>
    <w:rsid w:val="00B71A5A"/>
    <w:rsid w:val="00B724E5"/>
    <w:rsid w:val="00B72509"/>
    <w:rsid w:val="00B72B58"/>
    <w:rsid w:val="00B74F44"/>
    <w:rsid w:val="00B762A0"/>
    <w:rsid w:val="00B7653C"/>
    <w:rsid w:val="00B8239A"/>
    <w:rsid w:val="00B83689"/>
    <w:rsid w:val="00B83BDE"/>
    <w:rsid w:val="00B84A8A"/>
    <w:rsid w:val="00B904E9"/>
    <w:rsid w:val="00B921FA"/>
    <w:rsid w:val="00B9573A"/>
    <w:rsid w:val="00B96C80"/>
    <w:rsid w:val="00B97131"/>
    <w:rsid w:val="00B97ADA"/>
    <w:rsid w:val="00BA1E31"/>
    <w:rsid w:val="00BA5CC9"/>
    <w:rsid w:val="00BA6BB3"/>
    <w:rsid w:val="00BB0A11"/>
    <w:rsid w:val="00BB1437"/>
    <w:rsid w:val="00BB237C"/>
    <w:rsid w:val="00BB6343"/>
    <w:rsid w:val="00BB6D82"/>
    <w:rsid w:val="00BB7023"/>
    <w:rsid w:val="00BC0324"/>
    <w:rsid w:val="00BC0C9F"/>
    <w:rsid w:val="00BC17BF"/>
    <w:rsid w:val="00BC2888"/>
    <w:rsid w:val="00BC3259"/>
    <w:rsid w:val="00BC5235"/>
    <w:rsid w:val="00BC5AB6"/>
    <w:rsid w:val="00BC63D0"/>
    <w:rsid w:val="00BC7B73"/>
    <w:rsid w:val="00BD216E"/>
    <w:rsid w:val="00BD222A"/>
    <w:rsid w:val="00BD642B"/>
    <w:rsid w:val="00BD66E5"/>
    <w:rsid w:val="00BD6E6B"/>
    <w:rsid w:val="00BD7B98"/>
    <w:rsid w:val="00BE029E"/>
    <w:rsid w:val="00BE0FB4"/>
    <w:rsid w:val="00BE1765"/>
    <w:rsid w:val="00BE24C4"/>
    <w:rsid w:val="00BE2B26"/>
    <w:rsid w:val="00BE430D"/>
    <w:rsid w:val="00BE595E"/>
    <w:rsid w:val="00BF201D"/>
    <w:rsid w:val="00BF3292"/>
    <w:rsid w:val="00BF6AFB"/>
    <w:rsid w:val="00C00455"/>
    <w:rsid w:val="00C02B76"/>
    <w:rsid w:val="00C0303F"/>
    <w:rsid w:val="00C0476C"/>
    <w:rsid w:val="00C060BB"/>
    <w:rsid w:val="00C06733"/>
    <w:rsid w:val="00C0708B"/>
    <w:rsid w:val="00C10FB6"/>
    <w:rsid w:val="00C118E2"/>
    <w:rsid w:val="00C134B5"/>
    <w:rsid w:val="00C17E99"/>
    <w:rsid w:val="00C226D6"/>
    <w:rsid w:val="00C34ECC"/>
    <w:rsid w:val="00C350C7"/>
    <w:rsid w:val="00C366A6"/>
    <w:rsid w:val="00C40DB0"/>
    <w:rsid w:val="00C41894"/>
    <w:rsid w:val="00C501B4"/>
    <w:rsid w:val="00C5024D"/>
    <w:rsid w:val="00C50711"/>
    <w:rsid w:val="00C513EA"/>
    <w:rsid w:val="00C52352"/>
    <w:rsid w:val="00C554E0"/>
    <w:rsid w:val="00C5654B"/>
    <w:rsid w:val="00C56991"/>
    <w:rsid w:val="00C61AD5"/>
    <w:rsid w:val="00C62514"/>
    <w:rsid w:val="00C6295F"/>
    <w:rsid w:val="00C661F6"/>
    <w:rsid w:val="00C6757A"/>
    <w:rsid w:val="00C700AB"/>
    <w:rsid w:val="00C713EF"/>
    <w:rsid w:val="00C80A42"/>
    <w:rsid w:val="00C815E4"/>
    <w:rsid w:val="00C818F8"/>
    <w:rsid w:val="00C81CCA"/>
    <w:rsid w:val="00C8507E"/>
    <w:rsid w:val="00C85AE0"/>
    <w:rsid w:val="00C90B51"/>
    <w:rsid w:val="00C9147D"/>
    <w:rsid w:val="00C91C62"/>
    <w:rsid w:val="00C92185"/>
    <w:rsid w:val="00C940FC"/>
    <w:rsid w:val="00CA0358"/>
    <w:rsid w:val="00CA04B0"/>
    <w:rsid w:val="00CA0A67"/>
    <w:rsid w:val="00CA25E8"/>
    <w:rsid w:val="00CA7A19"/>
    <w:rsid w:val="00CB275F"/>
    <w:rsid w:val="00CB60C8"/>
    <w:rsid w:val="00CB6944"/>
    <w:rsid w:val="00CC059E"/>
    <w:rsid w:val="00CC1487"/>
    <w:rsid w:val="00CC3435"/>
    <w:rsid w:val="00CC46D3"/>
    <w:rsid w:val="00CC5BA7"/>
    <w:rsid w:val="00CC628E"/>
    <w:rsid w:val="00CD0F41"/>
    <w:rsid w:val="00CD2270"/>
    <w:rsid w:val="00CD3336"/>
    <w:rsid w:val="00CD3459"/>
    <w:rsid w:val="00CD3DF2"/>
    <w:rsid w:val="00CD7334"/>
    <w:rsid w:val="00CE108A"/>
    <w:rsid w:val="00CE138F"/>
    <w:rsid w:val="00CE13BA"/>
    <w:rsid w:val="00CE179D"/>
    <w:rsid w:val="00CE295E"/>
    <w:rsid w:val="00CE46F4"/>
    <w:rsid w:val="00CF25F1"/>
    <w:rsid w:val="00CF3AFE"/>
    <w:rsid w:val="00CF784B"/>
    <w:rsid w:val="00D00F31"/>
    <w:rsid w:val="00D03F0E"/>
    <w:rsid w:val="00D050B5"/>
    <w:rsid w:val="00D05F0F"/>
    <w:rsid w:val="00D07FE5"/>
    <w:rsid w:val="00D10548"/>
    <w:rsid w:val="00D10585"/>
    <w:rsid w:val="00D10B41"/>
    <w:rsid w:val="00D10E94"/>
    <w:rsid w:val="00D16393"/>
    <w:rsid w:val="00D20A7F"/>
    <w:rsid w:val="00D21C05"/>
    <w:rsid w:val="00D23D05"/>
    <w:rsid w:val="00D27125"/>
    <w:rsid w:val="00D275D5"/>
    <w:rsid w:val="00D27FCD"/>
    <w:rsid w:val="00D3012E"/>
    <w:rsid w:val="00D31131"/>
    <w:rsid w:val="00D35F2A"/>
    <w:rsid w:val="00D37831"/>
    <w:rsid w:val="00D40AAC"/>
    <w:rsid w:val="00D420F6"/>
    <w:rsid w:val="00D54CE8"/>
    <w:rsid w:val="00D56C98"/>
    <w:rsid w:val="00D5732E"/>
    <w:rsid w:val="00D6011B"/>
    <w:rsid w:val="00D602A8"/>
    <w:rsid w:val="00D64AD0"/>
    <w:rsid w:val="00D64C3C"/>
    <w:rsid w:val="00D64E88"/>
    <w:rsid w:val="00D65D3D"/>
    <w:rsid w:val="00D669BF"/>
    <w:rsid w:val="00D6713F"/>
    <w:rsid w:val="00D6741E"/>
    <w:rsid w:val="00D74392"/>
    <w:rsid w:val="00D8079A"/>
    <w:rsid w:val="00D85FC2"/>
    <w:rsid w:val="00D8636D"/>
    <w:rsid w:val="00D868EE"/>
    <w:rsid w:val="00D86DD9"/>
    <w:rsid w:val="00D87316"/>
    <w:rsid w:val="00D90F85"/>
    <w:rsid w:val="00D9372F"/>
    <w:rsid w:val="00D93EC7"/>
    <w:rsid w:val="00D96F6D"/>
    <w:rsid w:val="00DA05E0"/>
    <w:rsid w:val="00DA0E75"/>
    <w:rsid w:val="00DA3F5A"/>
    <w:rsid w:val="00DA53A5"/>
    <w:rsid w:val="00DA55E4"/>
    <w:rsid w:val="00DA576B"/>
    <w:rsid w:val="00DA606D"/>
    <w:rsid w:val="00DA68B9"/>
    <w:rsid w:val="00DA7BB9"/>
    <w:rsid w:val="00DA7EEA"/>
    <w:rsid w:val="00DB60F2"/>
    <w:rsid w:val="00DB6C4F"/>
    <w:rsid w:val="00DC3527"/>
    <w:rsid w:val="00DC3D1E"/>
    <w:rsid w:val="00DC566C"/>
    <w:rsid w:val="00DC5685"/>
    <w:rsid w:val="00DD110F"/>
    <w:rsid w:val="00DD1494"/>
    <w:rsid w:val="00DD155E"/>
    <w:rsid w:val="00DD30D0"/>
    <w:rsid w:val="00DD36ED"/>
    <w:rsid w:val="00DE3788"/>
    <w:rsid w:val="00DE63AF"/>
    <w:rsid w:val="00DE65D2"/>
    <w:rsid w:val="00DF7C09"/>
    <w:rsid w:val="00DF7EB9"/>
    <w:rsid w:val="00E0113D"/>
    <w:rsid w:val="00E014D5"/>
    <w:rsid w:val="00E02F40"/>
    <w:rsid w:val="00E06069"/>
    <w:rsid w:val="00E065FF"/>
    <w:rsid w:val="00E15C01"/>
    <w:rsid w:val="00E16727"/>
    <w:rsid w:val="00E24CCC"/>
    <w:rsid w:val="00E25F62"/>
    <w:rsid w:val="00E318D3"/>
    <w:rsid w:val="00E330F5"/>
    <w:rsid w:val="00E332D9"/>
    <w:rsid w:val="00E33711"/>
    <w:rsid w:val="00E37C6C"/>
    <w:rsid w:val="00E40F66"/>
    <w:rsid w:val="00E42077"/>
    <w:rsid w:val="00E43776"/>
    <w:rsid w:val="00E63CFD"/>
    <w:rsid w:val="00E64579"/>
    <w:rsid w:val="00E67096"/>
    <w:rsid w:val="00E70281"/>
    <w:rsid w:val="00E71AB1"/>
    <w:rsid w:val="00E75C7E"/>
    <w:rsid w:val="00E819C1"/>
    <w:rsid w:val="00E83704"/>
    <w:rsid w:val="00E84AE6"/>
    <w:rsid w:val="00E85288"/>
    <w:rsid w:val="00E85459"/>
    <w:rsid w:val="00E86073"/>
    <w:rsid w:val="00E87E47"/>
    <w:rsid w:val="00E91058"/>
    <w:rsid w:val="00E96F02"/>
    <w:rsid w:val="00E974AC"/>
    <w:rsid w:val="00E97FBE"/>
    <w:rsid w:val="00EA0799"/>
    <w:rsid w:val="00EA0F32"/>
    <w:rsid w:val="00EA171B"/>
    <w:rsid w:val="00EA35D0"/>
    <w:rsid w:val="00EA41E5"/>
    <w:rsid w:val="00EA51D8"/>
    <w:rsid w:val="00EB1530"/>
    <w:rsid w:val="00EB2262"/>
    <w:rsid w:val="00EB4505"/>
    <w:rsid w:val="00EB68B9"/>
    <w:rsid w:val="00EB6B86"/>
    <w:rsid w:val="00EB6FC2"/>
    <w:rsid w:val="00EC0456"/>
    <w:rsid w:val="00EC4265"/>
    <w:rsid w:val="00EC45D2"/>
    <w:rsid w:val="00EC7FA7"/>
    <w:rsid w:val="00ED4656"/>
    <w:rsid w:val="00ED599B"/>
    <w:rsid w:val="00ED7EA6"/>
    <w:rsid w:val="00EE1FC3"/>
    <w:rsid w:val="00EE58B8"/>
    <w:rsid w:val="00EE6EB1"/>
    <w:rsid w:val="00EE7A5C"/>
    <w:rsid w:val="00EF0FD9"/>
    <w:rsid w:val="00EF364D"/>
    <w:rsid w:val="00F000B2"/>
    <w:rsid w:val="00F00517"/>
    <w:rsid w:val="00F009AF"/>
    <w:rsid w:val="00F0345E"/>
    <w:rsid w:val="00F05463"/>
    <w:rsid w:val="00F05B4E"/>
    <w:rsid w:val="00F0676D"/>
    <w:rsid w:val="00F11401"/>
    <w:rsid w:val="00F115F0"/>
    <w:rsid w:val="00F124BB"/>
    <w:rsid w:val="00F1457E"/>
    <w:rsid w:val="00F156E2"/>
    <w:rsid w:val="00F17DB0"/>
    <w:rsid w:val="00F20D68"/>
    <w:rsid w:val="00F21BC0"/>
    <w:rsid w:val="00F21C7B"/>
    <w:rsid w:val="00F223C8"/>
    <w:rsid w:val="00F262DD"/>
    <w:rsid w:val="00F2738C"/>
    <w:rsid w:val="00F30A17"/>
    <w:rsid w:val="00F30BFA"/>
    <w:rsid w:val="00F341B6"/>
    <w:rsid w:val="00F35A57"/>
    <w:rsid w:val="00F35AB1"/>
    <w:rsid w:val="00F35B99"/>
    <w:rsid w:val="00F36991"/>
    <w:rsid w:val="00F4002B"/>
    <w:rsid w:val="00F408C3"/>
    <w:rsid w:val="00F40B18"/>
    <w:rsid w:val="00F42B4C"/>
    <w:rsid w:val="00F45912"/>
    <w:rsid w:val="00F459F3"/>
    <w:rsid w:val="00F465F9"/>
    <w:rsid w:val="00F47F29"/>
    <w:rsid w:val="00F47F45"/>
    <w:rsid w:val="00F50972"/>
    <w:rsid w:val="00F50AE9"/>
    <w:rsid w:val="00F5280C"/>
    <w:rsid w:val="00F5349B"/>
    <w:rsid w:val="00F53751"/>
    <w:rsid w:val="00F558C4"/>
    <w:rsid w:val="00F577AD"/>
    <w:rsid w:val="00F62CB4"/>
    <w:rsid w:val="00F632EA"/>
    <w:rsid w:val="00F63782"/>
    <w:rsid w:val="00F64515"/>
    <w:rsid w:val="00F6559D"/>
    <w:rsid w:val="00F67B0A"/>
    <w:rsid w:val="00F73F63"/>
    <w:rsid w:val="00F74F2A"/>
    <w:rsid w:val="00F76640"/>
    <w:rsid w:val="00F766B8"/>
    <w:rsid w:val="00F829A2"/>
    <w:rsid w:val="00F82FF5"/>
    <w:rsid w:val="00F83C8C"/>
    <w:rsid w:val="00F84730"/>
    <w:rsid w:val="00F92E3C"/>
    <w:rsid w:val="00F934D7"/>
    <w:rsid w:val="00F93958"/>
    <w:rsid w:val="00F945DF"/>
    <w:rsid w:val="00F9589D"/>
    <w:rsid w:val="00FA13E2"/>
    <w:rsid w:val="00FA4C2D"/>
    <w:rsid w:val="00FB2BAE"/>
    <w:rsid w:val="00FB4470"/>
    <w:rsid w:val="00FB6264"/>
    <w:rsid w:val="00FB66CC"/>
    <w:rsid w:val="00FC1487"/>
    <w:rsid w:val="00FC23BF"/>
    <w:rsid w:val="00FC4977"/>
    <w:rsid w:val="00FC561B"/>
    <w:rsid w:val="00FC64C1"/>
    <w:rsid w:val="00FC6850"/>
    <w:rsid w:val="00FD34C9"/>
    <w:rsid w:val="00FD6B4A"/>
    <w:rsid w:val="00FD7579"/>
    <w:rsid w:val="00FD7856"/>
    <w:rsid w:val="00FE3481"/>
    <w:rsid w:val="00FE387C"/>
    <w:rsid w:val="00FE7FB6"/>
    <w:rsid w:val="00FF0F5C"/>
    <w:rsid w:val="00FF1FD7"/>
    <w:rsid w:val="00FF265D"/>
    <w:rsid w:val="00FF59CC"/>
    <w:rsid w:val="00FF5EEE"/>
    <w:rsid w:val="00FF7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67A6A69-1FC7-4CDC-BAA8-A8045899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BE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981BE1"/>
    <w:pPr>
      <w:keepNext/>
      <w:jc w:val="center"/>
      <w:outlineLvl w:val="0"/>
    </w:pPr>
    <w:rPr>
      <w:sz w:val="40"/>
    </w:rPr>
  </w:style>
  <w:style w:type="paragraph" w:styleId="4">
    <w:name w:val="heading 4"/>
    <w:basedOn w:val="a"/>
    <w:next w:val="a"/>
    <w:link w:val="40"/>
    <w:semiHidden/>
    <w:unhideWhenUsed/>
    <w:qFormat/>
    <w:rsid w:val="00981BE1"/>
    <w:pPr>
      <w:keepNext/>
      <w:jc w:val="center"/>
      <w:outlineLvl w:val="3"/>
    </w:pPr>
    <w:rPr>
      <w:b/>
      <w:spacing w:val="30"/>
      <w:position w:val="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BE1"/>
    <w:rPr>
      <w:rFonts w:ascii="Times New Roman" w:eastAsia="Times New Roman" w:hAnsi="Times New Roman" w:cs="Times New Roman"/>
      <w:sz w:val="40"/>
      <w:szCs w:val="20"/>
      <w:lang w:eastAsia="ru-RU"/>
    </w:rPr>
  </w:style>
  <w:style w:type="character" w:customStyle="1" w:styleId="40">
    <w:name w:val="Заголовок 4 Знак"/>
    <w:basedOn w:val="a0"/>
    <w:link w:val="4"/>
    <w:semiHidden/>
    <w:rsid w:val="00981BE1"/>
    <w:rPr>
      <w:rFonts w:ascii="Times New Roman" w:eastAsia="Times New Roman" w:hAnsi="Times New Roman" w:cs="Times New Roman"/>
      <w:b/>
      <w:spacing w:val="30"/>
      <w:position w:val="12"/>
      <w:sz w:val="28"/>
      <w:szCs w:val="20"/>
      <w:lang w:eastAsia="ru-RU"/>
    </w:rPr>
  </w:style>
  <w:style w:type="paragraph" w:styleId="a3">
    <w:name w:val="Balloon Text"/>
    <w:basedOn w:val="a"/>
    <w:link w:val="a4"/>
    <w:uiPriority w:val="99"/>
    <w:semiHidden/>
    <w:unhideWhenUsed/>
    <w:rsid w:val="00981BE1"/>
    <w:rPr>
      <w:rFonts w:ascii="Tahoma" w:hAnsi="Tahoma" w:cs="Tahoma"/>
      <w:sz w:val="16"/>
      <w:szCs w:val="16"/>
    </w:rPr>
  </w:style>
  <w:style w:type="character" w:customStyle="1" w:styleId="a4">
    <w:name w:val="Текст выноски Знак"/>
    <w:basedOn w:val="a0"/>
    <w:link w:val="a3"/>
    <w:uiPriority w:val="99"/>
    <w:semiHidden/>
    <w:rsid w:val="00981BE1"/>
    <w:rPr>
      <w:rFonts w:ascii="Tahoma" w:eastAsia="Times New Roman" w:hAnsi="Tahoma" w:cs="Tahoma"/>
      <w:sz w:val="16"/>
      <w:szCs w:val="16"/>
      <w:lang w:eastAsia="ru-RU"/>
    </w:rPr>
  </w:style>
  <w:style w:type="paragraph" w:customStyle="1" w:styleId="ConsPlusNonformat">
    <w:name w:val="ConsPlusNonformat"/>
    <w:rsid w:val="00981B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qFormat/>
    <w:rsid w:val="00981BE1"/>
    <w:rPr>
      <w:b/>
      <w:bCs/>
    </w:rPr>
  </w:style>
  <w:style w:type="character" w:styleId="a6">
    <w:name w:val="Hyperlink"/>
    <w:uiPriority w:val="99"/>
    <w:rsid w:val="00981BE1"/>
    <w:rPr>
      <w:color w:val="0000FF"/>
      <w:u w:val="single"/>
    </w:rPr>
  </w:style>
  <w:style w:type="paragraph" w:styleId="a7">
    <w:name w:val="List Bullet"/>
    <w:basedOn w:val="a"/>
    <w:unhideWhenUsed/>
    <w:rsid w:val="00981BE1"/>
    <w:pPr>
      <w:ind w:left="283" w:hanging="283"/>
    </w:pPr>
    <w:rPr>
      <w:sz w:val="20"/>
      <w:lang w:eastAsia="en-US"/>
    </w:rPr>
  </w:style>
  <w:style w:type="numbering" w:customStyle="1" w:styleId="11">
    <w:name w:val="Нет списка1"/>
    <w:next w:val="a2"/>
    <w:uiPriority w:val="99"/>
    <w:semiHidden/>
    <w:unhideWhenUsed/>
    <w:rsid w:val="00455AD3"/>
  </w:style>
  <w:style w:type="paragraph" w:styleId="a8">
    <w:name w:val="List Paragraph"/>
    <w:basedOn w:val="a"/>
    <w:uiPriority w:val="34"/>
    <w:qFormat/>
    <w:rsid w:val="00455AD3"/>
    <w:pPr>
      <w:spacing w:after="200" w:line="276" w:lineRule="auto"/>
      <w:ind w:left="720"/>
      <w:contextualSpacing/>
    </w:pPr>
    <w:rPr>
      <w:rFonts w:asciiTheme="minorHAnsi" w:eastAsiaTheme="minorEastAsia" w:hAnsiTheme="minorHAnsi" w:cstheme="minorBidi"/>
      <w:sz w:val="22"/>
      <w:szCs w:val="22"/>
    </w:rPr>
  </w:style>
  <w:style w:type="table" w:styleId="a9">
    <w:name w:val="Table Grid"/>
    <w:basedOn w:val="a1"/>
    <w:uiPriority w:val="59"/>
    <w:rsid w:val="0045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455AD3"/>
    <w:pPr>
      <w:widowControl w:val="0"/>
      <w:suppressAutoHyphens/>
    </w:pPr>
    <w:rPr>
      <w:rFonts w:eastAsia="Arial Unicode MS" w:cs="Tahoma"/>
      <w:kern w:val="1"/>
      <w:szCs w:val="24"/>
      <w:lang w:eastAsia="hi-IN" w:bidi="hi-IN"/>
    </w:rPr>
  </w:style>
  <w:style w:type="character" w:styleId="aa">
    <w:name w:val="FollowedHyperlink"/>
    <w:basedOn w:val="a0"/>
    <w:uiPriority w:val="99"/>
    <w:semiHidden/>
    <w:unhideWhenUsed/>
    <w:rsid w:val="00455AD3"/>
    <w:rPr>
      <w:color w:val="800080" w:themeColor="followedHyperlink"/>
      <w:u w:val="single"/>
    </w:rPr>
  </w:style>
  <w:style w:type="paragraph" w:customStyle="1" w:styleId="ConsPlusNormal">
    <w:name w:val="ConsPlusNormal"/>
    <w:rsid w:val="00455AD3"/>
    <w:pPr>
      <w:autoSpaceDE w:val="0"/>
      <w:autoSpaceDN w:val="0"/>
      <w:adjustRightInd w:val="0"/>
      <w:spacing w:after="0" w:line="240" w:lineRule="auto"/>
      <w:ind w:firstLine="720"/>
    </w:pPr>
    <w:rPr>
      <w:rFonts w:ascii="Arial" w:hAnsi="Arial" w:cs="Arial"/>
      <w:sz w:val="20"/>
      <w:szCs w:val="20"/>
    </w:rPr>
  </w:style>
  <w:style w:type="paragraph" w:styleId="ab">
    <w:name w:val="footer"/>
    <w:basedOn w:val="a"/>
    <w:link w:val="ac"/>
    <w:uiPriority w:val="99"/>
    <w:rsid w:val="00455AD3"/>
    <w:pPr>
      <w:widowControl w:val="0"/>
      <w:tabs>
        <w:tab w:val="center" w:pos="4677"/>
        <w:tab w:val="right" w:pos="9355"/>
      </w:tabs>
      <w:suppressAutoHyphens/>
    </w:pPr>
    <w:rPr>
      <w:rFonts w:eastAsia="Arial Unicode MS"/>
      <w:kern w:val="1"/>
      <w:szCs w:val="24"/>
      <w:lang w:eastAsia="hi-IN" w:bidi="hi-IN"/>
    </w:rPr>
  </w:style>
  <w:style w:type="character" w:customStyle="1" w:styleId="ac">
    <w:name w:val="Нижний колонтитул Знак"/>
    <w:basedOn w:val="a0"/>
    <w:link w:val="ab"/>
    <w:uiPriority w:val="99"/>
    <w:rsid w:val="00455AD3"/>
    <w:rPr>
      <w:rFonts w:ascii="Times New Roman" w:eastAsia="Arial Unicode MS" w:hAnsi="Times New Roman" w:cs="Times New Roman"/>
      <w:kern w:val="1"/>
      <w:sz w:val="24"/>
      <w:szCs w:val="24"/>
      <w:lang w:eastAsia="hi-IN" w:bidi="hi-IN"/>
    </w:rPr>
  </w:style>
  <w:style w:type="paragraph" w:customStyle="1" w:styleId="ConsPlusTitle">
    <w:name w:val="ConsPlusTitle"/>
    <w:uiPriority w:val="99"/>
    <w:rsid w:val="00455AD3"/>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d">
    <w:name w:val="TOC Heading"/>
    <w:basedOn w:val="1"/>
    <w:next w:val="a"/>
    <w:uiPriority w:val="39"/>
    <w:semiHidden/>
    <w:unhideWhenUsed/>
    <w:qFormat/>
    <w:rsid w:val="00455AD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3">
    <w:name w:val="toc 1"/>
    <w:basedOn w:val="a"/>
    <w:next w:val="a"/>
    <w:autoRedefine/>
    <w:uiPriority w:val="39"/>
    <w:unhideWhenUsed/>
    <w:rsid w:val="00455AD3"/>
    <w:pPr>
      <w:spacing w:after="100" w:line="276" w:lineRule="auto"/>
    </w:pPr>
    <w:rPr>
      <w:rFonts w:asciiTheme="minorHAnsi" w:eastAsiaTheme="minorEastAsia" w:hAnsiTheme="minorHAnsi" w:cstheme="minorBidi"/>
      <w:sz w:val="22"/>
      <w:szCs w:val="22"/>
    </w:rPr>
  </w:style>
  <w:style w:type="paragraph" w:styleId="2">
    <w:name w:val="toc 2"/>
    <w:basedOn w:val="a"/>
    <w:next w:val="a"/>
    <w:autoRedefine/>
    <w:uiPriority w:val="39"/>
    <w:unhideWhenUsed/>
    <w:rsid w:val="00455AD3"/>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unhideWhenUsed/>
    <w:rsid w:val="00455AD3"/>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455AD3"/>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455AD3"/>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455AD3"/>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455AD3"/>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455AD3"/>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455AD3"/>
    <w:pPr>
      <w:spacing w:after="100" w:line="276" w:lineRule="auto"/>
      <w:ind w:left="1760"/>
    </w:pPr>
    <w:rPr>
      <w:rFonts w:asciiTheme="minorHAnsi" w:eastAsiaTheme="minorEastAsia" w:hAnsiTheme="minorHAnsi" w:cstheme="minorBidi"/>
      <w:sz w:val="22"/>
      <w:szCs w:val="22"/>
    </w:rPr>
  </w:style>
  <w:style w:type="paragraph" w:styleId="ae">
    <w:name w:val="header"/>
    <w:basedOn w:val="a"/>
    <w:link w:val="af"/>
    <w:uiPriority w:val="99"/>
    <w:unhideWhenUsed/>
    <w:rsid w:val="00455AD3"/>
    <w:pPr>
      <w:tabs>
        <w:tab w:val="center" w:pos="4677"/>
        <w:tab w:val="right" w:pos="9355"/>
      </w:tabs>
    </w:pPr>
    <w:rPr>
      <w:rFonts w:asciiTheme="minorHAnsi" w:eastAsiaTheme="minorEastAsia" w:hAnsiTheme="minorHAnsi" w:cstheme="minorBidi"/>
      <w:sz w:val="22"/>
      <w:szCs w:val="22"/>
    </w:rPr>
  </w:style>
  <w:style w:type="character" w:customStyle="1" w:styleId="af">
    <w:name w:val="Верхний колонтитул Знак"/>
    <w:basedOn w:val="a0"/>
    <w:link w:val="ae"/>
    <w:uiPriority w:val="99"/>
    <w:rsid w:val="00455AD3"/>
    <w:rPr>
      <w:rFonts w:eastAsiaTheme="minorEastAsia"/>
      <w:lang w:eastAsia="ru-RU"/>
    </w:rPr>
  </w:style>
  <w:style w:type="character" w:customStyle="1" w:styleId="apple-converted-space">
    <w:name w:val="apple-converted-space"/>
    <w:basedOn w:val="a0"/>
    <w:rsid w:val="00455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ea-instrukcii/h6k.htm" TargetMode="External"/><Relationship Id="rId13" Type="http://schemas.openxmlformats.org/officeDocument/2006/relationships/footer" Target="footer2.xml"/><Relationship Id="rId18" Type="http://schemas.openxmlformats.org/officeDocument/2006/relationships/hyperlink" Target="http://ostrogadm.ru/" TargetMode="External"/><Relationship Id="rId26"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 Type="http://schemas.openxmlformats.org/officeDocument/2006/relationships/settings" Target="settings.xml"/><Relationship Id="rId21"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4" Type="http://schemas.openxmlformats.org/officeDocument/2006/relationships/hyperlink" Target="consultantplus://offline/ref=CF7DE852A4C795DB981D8F306A092C84401DFFB9EA704D04652F149F82QAG7G"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consultantplus://offline/ref=723E7E8F211D4CB28DCEB372B7E2DE351FEE0675B8AE04FAC1597E2B12k0B7G" TargetMode="External"/><Relationship Id="rId25"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3" Type="http://schemas.openxmlformats.org/officeDocument/2006/relationships/hyperlink" Target="consultantplus://offline/ref=CF7DE852A4C795DB981D8F306A092C84401DF6B7E9714D04652F149F82QAG7G" TargetMode="External"/><Relationship Id="rId2" Type="http://schemas.openxmlformats.org/officeDocument/2006/relationships/styles" Target="styles.xml"/><Relationship Id="rId16" Type="http://schemas.openxmlformats.org/officeDocument/2006/relationships/hyperlink" Target="consultantplus://offline/ref=723E7E8F211D4CB28DCEB372B7E2DE351FEE0675B8AE04FAC1597E2B12k0B7G" TargetMode="External"/><Relationship Id="rId20"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29"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2" Type="http://schemas.openxmlformats.org/officeDocument/2006/relationships/hyperlink" Target="consultantplus://offline/ref=CF7DE852A4C795DB981D8F306A092C84401DFCB7EA734D04652F149F82QAG7G" TargetMode="External"/><Relationship Id="rId5" Type="http://schemas.openxmlformats.org/officeDocument/2006/relationships/footnotes" Target="footnotes.xml"/><Relationship Id="rId15" Type="http://schemas.openxmlformats.org/officeDocument/2006/relationships/hyperlink" Target="consultantplus://offline/ref=723E7E8F211D4CB28DCEB372B7E2DE351FEE0675B8AE04FAC1597E2B12k0B7G" TargetMode="External"/><Relationship Id="rId23" Type="http://schemas.openxmlformats.org/officeDocument/2006/relationships/hyperlink" Target="garantF1://12084522.21" TargetMode="External"/><Relationship Id="rId28"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6" Type="http://schemas.openxmlformats.org/officeDocument/2006/relationships/theme" Target="theme/theme1.xml"/><Relationship Id="rId10" Type="http://schemas.openxmlformats.org/officeDocument/2006/relationships/hyperlink" Target="http://bestpravo.ru/federalnoje/dg-normy/v7p.htm" TargetMode="External"/><Relationship Id="rId19"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1" Type="http://schemas.openxmlformats.org/officeDocument/2006/relationships/hyperlink" Target="consultantplus://offline/ref=CF7DE852A4C795DB981D8F306A092C84401FF9B4E3764D04652F149F82A7B7AD68CCFC941498D3E9Q9GEG" TargetMode="External"/><Relationship Id="rId4" Type="http://schemas.openxmlformats.org/officeDocument/2006/relationships/webSettings" Target="webSettings.xml"/><Relationship Id="rId9" Type="http://schemas.openxmlformats.org/officeDocument/2006/relationships/hyperlink" Target="http://bestpravo.ru/federalnoje/ea-instrukcii/h6k.htm" TargetMode="External"/><Relationship Id="rId14" Type="http://schemas.openxmlformats.org/officeDocument/2006/relationships/hyperlink" Target="consultantplus://offline/ref=723E7E8F211D4CB28DCEB372B7E2DE351FEE0675B8AE04FAC1597E2B12k0B7G" TargetMode="External"/><Relationship Id="rId22"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27" Type="http://schemas.openxmlformats.org/officeDocument/2006/relationships/hyperlink" Target="file:///C:\Documents%20and%20Settings\&#1040;&#1076;&#1084;&#1080;&#1085;&#1080;&#1089;&#1090;&#1088;&#1072;&#1090;&#1086;&#1088;\&#1056;&#1072;&#1073;&#1086;&#1095;&#1080;&#1081;%20&#1089;&#1090;&#1086;&#1083;\&#1055;&#1054;%20&#1055;&#1045;&#1056;&#1057;&#1054;&#1053;&#1040;&#1051;&#1068;&#1053;&#1067;&#1052;%20&#1044;&#1040;&#1053;&#1053;&#1067;&#1052;\&#1055;&#1045;&#1056;&#1057;&#1054;&#1053;&#1040;&#1051;&#1068;&#1053;&#1067;&#1045;%20&#1044;&#1040;&#1053;&#1053;&#1067;&#1045;\&#1055;&#1086;&#1089;&#1090;&#1072;&#1085;&#1086;&#1074;&#1083;&#1077;&#1085;&#1080;&#1077;%20&#1054;&#1073;%20&#1086;&#1073;&#1088;&#1072;&#1073;&#1086;&#1090;&#1082;&#1077;%20&#1055;&#1044;&#1085;%20&#1089;%20&#1087;&#1088;&#1080;&#1083;&#1086;&#1078;&#1077;&#1085;&#1080;&#1103;&#1084;&#1080;\&#1055;&#1088;&#1072;&#1074;&#1080;&#1083;&#1072;%20&#1088;&#1072;&#1089;&#1089;&#1084;&#1086;&#1090;&#1088;&#1077;&#1085;&#1080;&#1103;%20&#1079;&#1072;&#1087;&#1088;&#1086;&#1089;&#1086;&#1074;%20&#1089;&#1091;&#1073;&#1098;&#1077;&#1082;&#1090;&#1086;&#1074;%20&#1055;&#1044;%20(&#1087;&#1088;&#1080;&#1083;&#1086;&#1078;&#1077;&#1085;&#1080;&#1077;%204).doc" TargetMode="External"/><Relationship Id="rId30" Type="http://schemas.openxmlformats.org/officeDocument/2006/relationships/hyperlink" Target="consultantplus://offline/ref=4922A8C904A007820E501032AAA6FC1E11D77F0A013B2E4962E0384297FB0C1B6DBA9A79C2859D79q7LA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41122</Words>
  <Characters>234399</Characters>
  <Application>Microsoft Office Word</Application>
  <DocSecurity>0</DocSecurity>
  <Lines>1953</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Name</cp:lastModifiedBy>
  <cp:revision>2</cp:revision>
  <cp:lastPrinted>2017-04-04T13:26:00Z</cp:lastPrinted>
  <dcterms:created xsi:type="dcterms:W3CDTF">2017-04-06T07:07:00Z</dcterms:created>
  <dcterms:modified xsi:type="dcterms:W3CDTF">2017-04-06T07:07:00Z</dcterms:modified>
</cp:coreProperties>
</file>